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73A" w:rsidRDefault="00DF073A">
      <w:pPr>
        <w:jc w:val="center"/>
        <w:rPr>
          <w:rFonts w:ascii="宋体" w:hAnsi="宋体"/>
          <w:b/>
          <w:bCs/>
          <w:sz w:val="44"/>
          <w:szCs w:val="44"/>
        </w:rPr>
      </w:pPr>
    </w:p>
    <w:p w:rsidR="00DF073A" w:rsidRDefault="004B6114">
      <w:pPr>
        <w:jc w:val="center"/>
        <w:rPr>
          <w:rFonts w:ascii="宋体" w:hAnsi="宋体"/>
          <w:b/>
          <w:bCs/>
          <w:sz w:val="44"/>
          <w:szCs w:val="44"/>
        </w:rPr>
      </w:pPr>
      <w:r>
        <w:rPr>
          <w:rFonts w:ascii="宋体" w:hAnsi="宋体" w:hint="eastAsia"/>
          <w:b/>
          <w:bCs/>
          <w:sz w:val="44"/>
          <w:szCs w:val="44"/>
        </w:rPr>
        <w:t>宜兴市公用市政工程有限公司</w:t>
      </w:r>
    </w:p>
    <w:p w:rsidR="00DF073A" w:rsidRDefault="004B6114">
      <w:pPr>
        <w:jc w:val="center"/>
        <w:rPr>
          <w:rFonts w:ascii="宋体" w:hAnsi="宋体"/>
          <w:b/>
          <w:bCs/>
          <w:sz w:val="44"/>
          <w:szCs w:val="44"/>
        </w:rPr>
      </w:pPr>
      <w:r>
        <w:rPr>
          <w:rFonts w:ascii="宋体" w:hAnsi="宋体" w:hint="eastAsia"/>
          <w:b/>
          <w:bCs/>
          <w:sz w:val="44"/>
          <w:szCs w:val="44"/>
        </w:rPr>
        <w:t>仿木桩材料（第二批）</w:t>
      </w:r>
      <w:r>
        <w:rPr>
          <w:rFonts w:ascii="宋体" w:hAnsi="宋体" w:hint="eastAsia"/>
          <w:b/>
          <w:bCs/>
          <w:sz w:val="44"/>
          <w:szCs w:val="44"/>
        </w:rPr>
        <w:t>采购</w:t>
      </w:r>
    </w:p>
    <w:p w:rsidR="00DF073A" w:rsidRDefault="00DF073A">
      <w:pPr>
        <w:jc w:val="center"/>
        <w:rPr>
          <w:rFonts w:ascii="宋体" w:hAnsi="宋体"/>
          <w:b/>
          <w:bCs/>
          <w:sz w:val="44"/>
          <w:szCs w:val="44"/>
        </w:rPr>
      </w:pPr>
    </w:p>
    <w:p w:rsidR="00DF073A" w:rsidRDefault="00DF073A">
      <w:pPr>
        <w:jc w:val="center"/>
        <w:rPr>
          <w:rFonts w:ascii="宋体"/>
          <w:b/>
          <w:bCs/>
          <w:sz w:val="52"/>
        </w:rPr>
      </w:pPr>
    </w:p>
    <w:p w:rsidR="00DF073A" w:rsidRDefault="00DF073A">
      <w:pPr>
        <w:jc w:val="center"/>
        <w:rPr>
          <w:rFonts w:ascii="宋体"/>
          <w:b/>
          <w:bCs/>
          <w:sz w:val="52"/>
        </w:rPr>
      </w:pPr>
    </w:p>
    <w:p w:rsidR="00DF073A" w:rsidRDefault="004B6114">
      <w:pPr>
        <w:jc w:val="center"/>
        <w:rPr>
          <w:rFonts w:ascii="黑体" w:eastAsia="黑体" w:hAnsi="黑体"/>
          <w:b/>
          <w:bCs/>
          <w:sz w:val="96"/>
          <w:szCs w:val="96"/>
        </w:rPr>
      </w:pPr>
      <w:r>
        <w:rPr>
          <w:rFonts w:ascii="黑体" w:eastAsia="黑体" w:hAnsi="黑体" w:hint="eastAsia"/>
          <w:b/>
          <w:bCs/>
          <w:sz w:val="96"/>
          <w:szCs w:val="96"/>
        </w:rPr>
        <w:t>招</w:t>
      </w:r>
    </w:p>
    <w:p w:rsidR="00DF073A" w:rsidRDefault="004B6114">
      <w:pPr>
        <w:jc w:val="center"/>
        <w:rPr>
          <w:rFonts w:ascii="黑体" w:eastAsia="黑体" w:hAnsi="黑体"/>
          <w:b/>
          <w:bCs/>
          <w:sz w:val="96"/>
          <w:szCs w:val="96"/>
        </w:rPr>
      </w:pPr>
      <w:r>
        <w:rPr>
          <w:rFonts w:ascii="黑体" w:eastAsia="黑体" w:hAnsi="黑体" w:hint="eastAsia"/>
          <w:b/>
          <w:bCs/>
          <w:sz w:val="96"/>
          <w:szCs w:val="96"/>
        </w:rPr>
        <w:t>标</w:t>
      </w:r>
    </w:p>
    <w:p w:rsidR="00DF073A" w:rsidRDefault="004B6114">
      <w:pPr>
        <w:jc w:val="center"/>
        <w:rPr>
          <w:rFonts w:ascii="黑体" w:eastAsia="黑体" w:hAnsi="黑体"/>
          <w:b/>
          <w:bCs/>
          <w:sz w:val="96"/>
          <w:szCs w:val="96"/>
        </w:rPr>
      </w:pPr>
      <w:r>
        <w:rPr>
          <w:rFonts w:ascii="黑体" w:eastAsia="黑体" w:hAnsi="黑体" w:hint="eastAsia"/>
          <w:b/>
          <w:bCs/>
          <w:sz w:val="96"/>
          <w:szCs w:val="96"/>
        </w:rPr>
        <w:t>文</w:t>
      </w:r>
    </w:p>
    <w:p w:rsidR="00DF073A" w:rsidRDefault="004B6114">
      <w:pPr>
        <w:jc w:val="center"/>
        <w:rPr>
          <w:rFonts w:ascii="黑体" w:eastAsia="黑体" w:hAnsi="黑体"/>
          <w:b/>
          <w:bCs/>
          <w:sz w:val="96"/>
          <w:szCs w:val="96"/>
        </w:rPr>
      </w:pPr>
      <w:r>
        <w:rPr>
          <w:rFonts w:ascii="黑体" w:eastAsia="黑体" w:hAnsi="黑体" w:hint="eastAsia"/>
          <w:b/>
          <w:bCs/>
          <w:sz w:val="96"/>
          <w:szCs w:val="96"/>
        </w:rPr>
        <w:t>件</w:t>
      </w:r>
    </w:p>
    <w:p w:rsidR="00DF073A" w:rsidRDefault="00DF073A">
      <w:pPr>
        <w:jc w:val="center"/>
        <w:rPr>
          <w:rFonts w:ascii="宋体"/>
          <w:b/>
          <w:bCs/>
          <w:sz w:val="84"/>
        </w:rPr>
      </w:pPr>
    </w:p>
    <w:p w:rsidR="00DF073A" w:rsidRDefault="00DF073A">
      <w:pPr>
        <w:jc w:val="center"/>
        <w:rPr>
          <w:rFonts w:ascii="宋体"/>
          <w:b/>
          <w:bCs/>
          <w:sz w:val="72"/>
          <w:szCs w:val="72"/>
        </w:rPr>
      </w:pPr>
    </w:p>
    <w:p w:rsidR="00DF073A" w:rsidRDefault="004B6114">
      <w:pPr>
        <w:jc w:val="center"/>
      </w:pPr>
      <w:r>
        <w:rPr>
          <w:rFonts w:ascii="宋体" w:hAnsi="宋体" w:hint="eastAsia"/>
          <w:sz w:val="32"/>
        </w:rPr>
        <w:t>项目编号</w:t>
      </w:r>
      <w:r>
        <w:rPr>
          <w:rFonts w:ascii="宋体" w:hAnsi="宋体"/>
          <w:sz w:val="32"/>
        </w:rPr>
        <w:t>:</w:t>
      </w:r>
      <w:r>
        <w:rPr>
          <w:rFonts w:ascii="宋体" w:hAnsi="宋体" w:hint="eastAsia"/>
          <w:sz w:val="32"/>
        </w:rPr>
        <w:t>YXGYJT202407007</w:t>
      </w:r>
    </w:p>
    <w:p w:rsidR="00DF073A" w:rsidRDefault="004B6114">
      <w:pPr>
        <w:jc w:val="center"/>
        <w:rPr>
          <w:rFonts w:ascii="宋体"/>
          <w:sz w:val="32"/>
        </w:rPr>
      </w:pPr>
      <w:r>
        <w:rPr>
          <w:rFonts w:ascii="宋体" w:hAnsi="宋体" w:hint="eastAsia"/>
          <w:sz w:val="32"/>
        </w:rPr>
        <w:t>采购人：宜兴市公用市政工程有限公司</w:t>
      </w:r>
    </w:p>
    <w:p w:rsidR="00DF073A" w:rsidRDefault="004B611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Pr>
          <w:rFonts w:ascii="宋体" w:hAnsi="宋体" w:hint="eastAsia"/>
          <w:sz w:val="32"/>
        </w:rPr>
        <w:t>七</w:t>
      </w:r>
      <w:r>
        <w:rPr>
          <w:rFonts w:ascii="宋体" w:hAnsi="宋体" w:hint="eastAsia"/>
          <w:sz w:val="32"/>
        </w:rPr>
        <w:t>月</w:t>
      </w:r>
      <w:r w:rsidR="00A91B3D">
        <w:rPr>
          <w:rFonts w:ascii="宋体" w:hAnsi="宋体" w:hint="eastAsia"/>
          <w:sz w:val="32"/>
        </w:rPr>
        <w:t>十八</w:t>
      </w:r>
      <w:r>
        <w:rPr>
          <w:rFonts w:ascii="宋体" w:hAnsi="宋体" w:hint="eastAsia"/>
          <w:sz w:val="32"/>
        </w:rPr>
        <w:t>日</w:t>
      </w:r>
    </w:p>
    <w:p w:rsidR="00DF073A" w:rsidRDefault="00DF073A">
      <w:pPr>
        <w:rPr>
          <w:rFonts w:ascii="宋体"/>
          <w:sz w:val="32"/>
        </w:rPr>
      </w:pPr>
    </w:p>
    <w:p w:rsidR="00DF073A" w:rsidRDefault="004B6114">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DF073A" w:rsidRDefault="00DF073A">
      <w:pPr>
        <w:jc w:val="center"/>
        <w:outlineLvl w:val="0"/>
        <w:rPr>
          <w:rFonts w:ascii="黑体" w:eastAsia="黑体" w:hAnsi="黑体"/>
          <w:szCs w:val="21"/>
        </w:rPr>
      </w:pPr>
    </w:p>
    <w:p w:rsidR="00DF073A" w:rsidRDefault="004B6114">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仿木桩材料（第二批）</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DF073A">
        <w:trPr>
          <w:trHeight w:val="446"/>
          <w:jc w:val="center"/>
        </w:trPr>
        <w:tc>
          <w:tcPr>
            <w:tcW w:w="959" w:type="dxa"/>
            <w:noWrap/>
          </w:tcPr>
          <w:p w:rsidR="00DF073A" w:rsidRDefault="004B6114">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DF073A" w:rsidRDefault="004B6114">
            <w:pPr>
              <w:spacing w:line="480" w:lineRule="exact"/>
              <w:jc w:val="center"/>
              <w:rPr>
                <w:rFonts w:ascii="宋体" w:hAnsi="宋体"/>
                <w:bCs/>
                <w:sz w:val="18"/>
                <w:szCs w:val="18"/>
              </w:rPr>
            </w:pPr>
            <w:r>
              <w:rPr>
                <w:rFonts w:ascii="宋体" w:hAnsi="宋体" w:hint="eastAsia"/>
                <w:bCs/>
                <w:sz w:val="24"/>
                <w:szCs w:val="24"/>
              </w:rPr>
              <w:t>内容</w:t>
            </w:r>
          </w:p>
        </w:tc>
      </w:tr>
      <w:tr w:rsidR="00DF073A">
        <w:trPr>
          <w:trHeight w:val="1474"/>
          <w:jc w:val="center"/>
        </w:trPr>
        <w:tc>
          <w:tcPr>
            <w:tcW w:w="959" w:type="dxa"/>
            <w:noWrap/>
            <w:vAlign w:val="center"/>
          </w:tcPr>
          <w:p w:rsidR="00DF073A" w:rsidRDefault="004B6114">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DF073A" w:rsidRDefault="004B6114">
            <w:pPr>
              <w:pStyle w:val="affffff0"/>
            </w:pPr>
            <w:bookmarkStart w:id="2" w:name="OLE_LINK192"/>
            <w:r>
              <w:rPr>
                <w:rFonts w:hint="eastAsia"/>
              </w:rPr>
              <w:t>采购人：宜兴市公用市政工程有限公司</w:t>
            </w:r>
          </w:p>
          <w:p w:rsidR="00DF073A" w:rsidRDefault="004B6114">
            <w:pPr>
              <w:pStyle w:val="affffff0"/>
            </w:pPr>
            <w:r>
              <w:rPr>
                <w:rFonts w:hint="eastAsia"/>
              </w:rPr>
              <w:t>项目名称：</w:t>
            </w:r>
            <w:r>
              <w:rPr>
                <w:rFonts w:hint="eastAsia"/>
              </w:rPr>
              <w:t>仿木桩材料（第二批）</w:t>
            </w:r>
            <w:r>
              <w:rPr>
                <w:rFonts w:hint="eastAsia"/>
              </w:rPr>
              <w:t>采购</w:t>
            </w:r>
          </w:p>
          <w:p w:rsidR="00DF073A" w:rsidRDefault="004B6114">
            <w:pPr>
              <w:pStyle w:val="affffff0"/>
            </w:pPr>
            <w:r>
              <w:rPr>
                <w:rFonts w:hint="eastAsia"/>
              </w:rPr>
              <w:t>项目编号</w:t>
            </w:r>
            <w:r>
              <w:t>:</w:t>
            </w:r>
            <w:r>
              <w:rPr>
                <w:rFonts w:hint="eastAsia"/>
              </w:rPr>
              <w:t>YXGYJT202407007</w:t>
            </w:r>
          </w:p>
          <w:p w:rsidR="00DF073A" w:rsidRDefault="004B6114">
            <w:pPr>
              <w:pStyle w:val="affffff0"/>
            </w:pPr>
            <w:r>
              <w:rPr>
                <w:rFonts w:hint="eastAsia"/>
              </w:rPr>
              <w:t>评标方法：最低价评标法（集团网站公开招标）</w:t>
            </w:r>
          </w:p>
          <w:p w:rsidR="00DF073A" w:rsidRDefault="004B6114">
            <w:pPr>
              <w:pStyle w:val="affffff0"/>
            </w:pPr>
            <w:r>
              <w:rPr>
                <w:rFonts w:hint="eastAsia"/>
              </w:rPr>
              <w:t>本项目最高限价为：</w:t>
            </w:r>
            <w:bookmarkEnd w:id="2"/>
            <w:r>
              <w:rPr>
                <w:rFonts w:hint="eastAsia"/>
              </w:rPr>
              <w:t>7.8</w:t>
            </w:r>
            <w:r>
              <w:rPr>
                <w:rFonts w:hint="eastAsia"/>
              </w:rPr>
              <w:t>万</w:t>
            </w:r>
          </w:p>
        </w:tc>
      </w:tr>
      <w:tr w:rsidR="00DF073A">
        <w:trPr>
          <w:trHeight w:val="1872"/>
          <w:jc w:val="center"/>
        </w:trPr>
        <w:tc>
          <w:tcPr>
            <w:tcW w:w="959" w:type="dxa"/>
            <w:vMerge w:val="restart"/>
            <w:noWrap/>
            <w:vAlign w:val="center"/>
          </w:tcPr>
          <w:p w:rsidR="00DF073A" w:rsidRDefault="004B6114">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DF073A" w:rsidRDefault="004B6114">
            <w:pPr>
              <w:pStyle w:val="affffff0"/>
              <w:spacing w:line="276" w:lineRule="auto"/>
            </w:pPr>
            <w:r>
              <w:rPr>
                <w:rFonts w:hint="eastAsia"/>
              </w:rPr>
              <w:t>2.1</w:t>
            </w:r>
            <w:r>
              <w:rPr>
                <w:rFonts w:hint="eastAsia"/>
              </w:rPr>
              <w:t>投标人参加本次投标活动应具备下列资格条件：</w:t>
            </w:r>
          </w:p>
          <w:p w:rsidR="00DF073A" w:rsidRDefault="004B6114">
            <w:pPr>
              <w:pStyle w:val="affffff0"/>
              <w:spacing w:line="276" w:lineRule="auto"/>
              <w:rPr>
                <w:lang w:val="zh-CN"/>
              </w:rPr>
            </w:pPr>
            <w:r>
              <w:rPr>
                <w:rFonts w:hint="eastAsia"/>
                <w:lang w:val="zh-CN"/>
              </w:rPr>
              <w:t>①具有独立承担民事责任的能力；</w:t>
            </w:r>
          </w:p>
          <w:p w:rsidR="00DF073A" w:rsidRDefault="004B6114">
            <w:pPr>
              <w:pStyle w:val="affffff0"/>
              <w:spacing w:line="276" w:lineRule="auto"/>
              <w:rPr>
                <w:lang w:val="zh-CN"/>
              </w:rPr>
            </w:pPr>
            <w:r>
              <w:rPr>
                <w:rFonts w:hint="eastAsia"/>
                <w:lang w:val="zh-CN"/>
              </w:rPr>
              <w:t>②有依法缴纳税收和社会保障资金的良好记录；</w:t>
            </w:r>
          </w:p>
          <w:p w:rsidR="00DF073A" w:rsidRDefault="004B6114">
            <w:pPr>
              <w:pStyle w:val="affffff0"/>
              <w:spacing w:line="276" w:lineRule="auto"/>
              <w:rPr>
                <w:lang w:val="zh-CN"/>
              </w:rPr>
            </w:pPr>
            <w:r>
              <w:rPr>
                <w:rFonts w:hint="eastAsia"/>
                <w:lang w:val="zh-CN"/>
              </w:rPr>
              <w:t>③具有履行合同所必需的设备和专业技术能力；</w:t>
            </w:r>
          </w:p>
          <w:p w:rsidR="00DF073A" w:rsidRDefault="004B6114">
            <w:pPr>
              <w:pStyle w:val="affffff0"/>
              <w:spacing w:line="276" w:lineRule="auto"/>
              <w:rPr>
                <w:lang w:val="zh-CN"/>
              </w:rPr>
            </w:pPr>
            <w:r>
              <w:rPr>
                <w:rFonts w:hint="eastAsia"/>
                <w:lang w:val="zh-CN"/>
              </w:rPr>
              <w:t>④不接受联合体，不接受成交后分包；</w:t>
            </w:r>
          </w:p>
          <w:p w:rsidR="00DF073A" w:rsidRDefault="004B6114">
            <w:pPr>
              <w:pStyle w:val="affffff0"/>
              <w:spacing w:line="276" w:lineRule="auto"/>
            </w:pPr>
            <w:r>
              <w:rPr>
                <w:rFonts w:hint="eastAsia"/>
                <w:lang w:val="zh-CN"/>
              </w:rPr>
              <w:t>⑤无不良信用记录</w:t>
            </w:r>
            <w:r>
              <w:rPr>
                <w:rFonts w:hint="eastAsia"/>
                <w:lang w:val="zh-CN"/>
              </w:rPr>
              <w:t>:</w:t>
            </w:r>
            <w:r>
              <w:rPr>
                <w:rFonts w:hint="eastAsia"/>
                <w:lang w:val="zh-CN"/>
              </w:rPr>
              <w:t>良好的信用记录：投标截止时间之前，未被“信用中国”网站（</w:t>
            </w:r>
            <w:hyperlink r:id="rId8" w:history="1">
              <w:r>
                <w:rPr>
                  <w:rFonts w:hint="eastAsia"/>
                  <w:lang w:val="zh-CN"/>
                </w:rPr>
                <w:t>www.creditchina.gov.cn</w:t>
              </w:r>
            </w:hyperlink>
            <w:r>
              <w:rPr>
                <w:rFonts w:hint="eastAsia"/>
                <w:lang w:val="zh-CN"/>
              </w:rPr>
              <w:t>）列入失信执行人、税收违法黑名单、政府采购严重违法失信行为记录名单，未被“中国政府采购网”网站（</w:t>
            </w:r>
            <w:r>
              <w:rPr>
                <w:rFonts w:hint="eastAsia"/>
                <w:lang w:val="zh-CN"/>
              </w:rPr>
              <w:t>www.ccgp.gov.cn</w:t>
            </w:r>
            <w:r>
              <w:rPr>
                <w:rFonts w:hint="eastAsia"/>
                <w:lang w:val="zh-CN"/>
              </w:rPr>
              <w:t>）列入政府采购严重违法失信行为记录名单。</w:t>
            </w:r>
          </w:p>
        </w:tc>
      </w:tr>
      <w:tr w:rsidR="00DF073A">
        <w:trPr>
          <w:trHeight w:val="1271"/>
          <w:jc w:val="center"/>
        </w:trPr>
        <w:tc>
          <w:tcPr>
            <w:tcW w:w="959" w:type="dxa"/>
            <w:vMerge/>
            <w:noWrap/>
            <w:vAlign w:val="center"/>
          </w:tcPr>
          <w:p w:rsidR="00DF073A" w:rsidRDefault="00DF073A">
            <w:pPr>
              <w:spacing w:line="480" w:lineRule="exact"/>
              <w:rPr>
                <w:rFonts w:ascii="宋体" w:hAnsi="宋体"/>
                <w:sz w:val="24"/>
                <w:szCs w:val="24"/>
              </w:rPr>
            </w:pPr>
          </w:p>
        </w:tc>
        <w:tc>
          <w:tcPr>
            <w:tcW w:w="8962" w:type="dxa"/>
            <w:noWrap/>
          </w:tcPr>
          <w:p w:rsidR="00DF073A" w:rsidRDefault="004B6114">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DF073A" w:rsidRDefault="004B6114">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DF073A" w:rsidRDefault="004B6114">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DF073A">
        <w:trPr>
          <w:trHeight w:val="457"/>
          <w:jc w:val="center"/>
        </w:trPr>
        <w:tc>
          <w:tcPr>
            <w:tcW w:w="959" w:type="dxa"/>
            <w:noWrap/>
            <w:vAlign w:val="center"/>
          </w:tcPr>
          <w:p w:rsidR="00DF073A" w:rsidRDefault="004B6114">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DF073A" w:rsidRDefault="004B6114">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DF073A">
        <w:trPr>
          <w:trHeight w:val="619"/>
          <w:jc w:val="center"/>
        </w:trPr>
        <w:tc>
          <w:tcPr>
            <w:tcW w:w="959" w:type="dxa"/>
            <w:noWrap/>
            <w:vAlign w:val="center"/>
          </w:tcPr>
          <w:p w:rsidR="00DF073A" w:rsidRDefault="004B6114">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DF073A" w:rsidRDefault="004B6114">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DF073A">
        <w:trPr>
          <w:trHeight w:val="619"/>
          <w:jc w:val="center"/>
        </w:trPr>
        <w:tc>
          <w:tcPr>
            <w:tcW w:w="959" w:type="dxa"/>
            <w:noWrap/>
            <w:vAlign w:val="center"/>
          </w:tcPr>
          <w:p w:rsidR="00DF073A" w:rsidRDefault="004B6114">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DF073A" w:rsidRDefault="004B6114">
            <w:pPr>
              <w:rPr>
                <w:rFonts w:ascii="宋体" w:hAnsi="宋体"/>
                <w:bCs/>
                <w:sz w:val="24"/>
                <w:szCs w:val="24"/>
              </w:rPr>
            </w:pPr>
            <w:r>
              <w:rPr>
                <w:rFonts w:ascii="宋体" w:hAnsi="宋体" w:hint="eastAsia"/>
                <w:bCs/>
                <w:sz w:val="24"/>
                <w:szCs w:val="24"/>
              </w:rPr>
              <w:t>1</w:t>
            </w: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DF073A" w:rsidRDefault="004B6114">
            <w:pPr>
              <w:rPr>
                <w:rFonts w:ascii="宋体" w:hAnsi="宋体"/>
                <w:b/>
                <w:bCs/>
                <w:sz w:val="24"/>
                <w:szCs w:val="21"/>
              </w:rPr>
            </w:pPr>
            <w:r>
              <w:rPr>
                <w:rFonts w:ascii="宋体" w:hAnsi="宋体" w:hint="eastAsia"/>
                <w:bCs/>
                <w:sz w:val="24"/>
                <w:szCs w:val="24"/>
              </w:rPr>
              <w:t>2</w:t>
            </w:r>
            <w:r>
              <w:rPr>
                <w:rFonts w:ascii="宋体" w:hAnsi="宋体" w:hint="eastAsia"/>
                <w:bCs/>
                <w:sz w:val="24"/>
                <w:szCs w:val="24"/>
              </w:rPr>
              <w:t>、投标文件份数：</w:t>
            </w:r>
            <w:r>
              <w:rPr>
                <w:rFonts w:ascii="宋体" w:hAnsi="宋体" w:hint="eastAsia"/>
                <w:bCs/>
                <w:sz w:val="24"/>
                <w:szCs w:val="24"/>
              </w:rPr>
              <w:t>3</w:t>
            </w:r>
            <w:r>
              <w:rPr>
                <w:rFonts w:ascii="宋体" w:hAnsi="宋体" w:hint="eastAsia"/>
                <w:bCs/>
                <w:sz w:val="24"/>
                <w:szCs w:val="24"/>
              </w:rPr>
              <w:t>份（一正</w:t>
            </w:r>
            <w:r>
              <w:rPr>
                <w:rFonts w:ascii="宋体" w:hAnsi="宋体" w:hint="eastAsia"/>
                <w:bCs/>
                <w:sz w:val="24"/>
                <w:szCs w:val="24"/>
              </w:rPr>
              <w:t>二</w:t>
            </w:r>
            <w:r>
              <w:rPr>
                <w:rFonts w:ascii="宋体" w:hAnsi="宋体" w:hint="eastAsia"/>
                <w:bCs/>
                <w:sz w:val="24"/>
                <w:szCs w:val="24"/>
              </w:rPr>
              <w:t>副，需装订后密封）</w:t>
            </w:r>
          </w:p>
        </w:tc>
      </w:tr>
      <w:tr w:rsidR="00DF073A">
        <w:trPr>
          <w:trHeight w:val="982"/>
          <w:jc w:val="center"/>
        </w:trPr>
        <w:tc>
          <w:tcPr>
            <w:tcW w:w="959" w:type="dxa"/>
            <w:noWrap/>
            <w:vAlign w:val="center"/>
          </w:tcPr>
          <w:p w:rsidR="00DF073A" w:rsidRDefault="004B6114">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DF073A" w:rsidRDefault="004B6114">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Pr>
                <w:rFonts w:ascii="宋体" w:hAnsi="宋体" w:hint="eastAsia"/>
                <w:bCs/>
                <w:sz w:val="24"/>
                <w:szCs w:val="21"/>
              </w:rPr>
              <w:t>7</w:t>
            </w:r>
            <w:r>
              <w:rPr>
                <w:rFonts w:ascii="宋体" w:hAnsi="宋体" w:hint="eastAsia"/>
                <w:bCs/>
                <w:sz w:val="24"/>
                <w:szCs w:val="21"/>
              </w:rPr>
              <w:t>月</w:t>
            </w:r>
            <w:r w:rsidR="00A91B3D">
              <w:rPr>
                <w:rFonts w:ascii="宋体" w:hAnsi="宋体" w:hint="eastAsia"/>
                <w:bCs/>
                <w:sz w:val="24"/>
                <w:szCs w:val="21"/>
              </w:rPr>
              <w:t>25</w:t>
            </w:r>
            <w:r>
              <w:rPr>
                <w:rFonts w:ascii="宋体" w:hAnsi="宋体" w:hint="eastAsia"/>
                <w:bCs/>
                <w:sz w:val="24"/>
                <w:szCs w:val="21"/>
              </w:rPr>
              <w:t>日</w:t>
            </w:r>
            <w:r>
              <w:rPr>
                <w:rFonts w:ascii="宋体" w:hAnsi="宋体" w:hint="eastAsia"/>
                <w:bCs/>
                <w:sz w:val="24"/>
                <w:szCs w:val="21"/>
              </w:rPr>
              <w:t>9</w:t>
            </w:r>
            <w:r>
              <w:rPr>
                <w:rFonts w:ascii="宋体" w:hAnsi="宋体" w:hint="eastAsia"/>
                <w:bCs/>
                <w:sz w:val="24"/>
                <w:szCs w:val="21"/>
              </w:rPr>
              <w:t>：</w:t>
            </w:r>
            <w:r w:rsidR="00A91B3D">
              <w:rPr>
                <w:rFonts w:ascii="宋体" w:hAnsi="宋体" w:hint="eastAsia"/>
                <w:bCs/>
                <w:sz w:val="24"/>
                <w:szCs w:val="21"/>
              </w:rPr>
              <w:t>3</w:t>
            </w:r>
            <w:r>
              <w:rPr>
                <w:rFonts w:ascii="宋体" w:hAnsi="宋体" w:hint="eastAsia"/>
                <w:bCs/>
                <w:sz w:val="24"/>
                <w:szCs w:val="21"/>
              </w:rPr>
              <w:t>0</w:t>
            </w:r>
          </w:p>
          <w:p w:rsidR="00DF073A" w:rsidRDefault="004B6114">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DF073A" w:rsidRDefault="004B6114">
            <w:pPr>
              <w:rPr>
                <w:rFonts w:ascii="宋体" w:hAnsi="宋体"/>
                <w:bCs/>
                <w:sz w:val="24"/>
                <w:szCs w:val="21"/>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DF073A">
        <w:trPr>
          <w:trHeight w:val="557"/>
          <w:jc w:val="center"/>
        </w:trPr>
        <w:tc>
          <w:tcPr>
            <w:tcW w:w="959" w:type="dxa"/>
            <w:noWrap/>
            <w:vAlign w:val="center"/>
          </w:tcPr>
          <w:p w:rsidR="00DF073A" w:rsidRDefault="004B6114">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DF073A" w:rsidRDefault="004B6114">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DF073A" w:rsidRDefault="004B6114">
            <w:pPr>
              <w:rPr>
                <w:rFonts w:ascii="宋体" w:hAnsi="宋体"/>
                <w:bCs/>
                <w:sz w:val="24"/>
                <w:szCs w:val="21"/>
              </w:rPr>
            </w:pPr>
            <w:r>
              <w:rPr>
                <w:rFonts w:ascii="宋体" w:hAnsi="宋体" w:hint="eastAsia"/>
                <w:bCs/>
                <w:sz w:val="24"/>
                <w:szCs w:val="21"/>
              </w:rPr>
              <w:t>联系人：吴先生、应先生</w:t>
            </w:r>
          </w:p>
          <w:p w:rsidR="00DF073A" w:rsidRDefault="004B6114">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w:t>
            </w:r>
            <w:r>
              <w:rPr>
                <w:rFonts w:ascii="宋体" w:hAnsi="宋体" w:hint="eastAsia"/>
                <w:bCs/>
                <w:sz w:val="24"/>
                <w:szCs w:val="21"/>
              </w:rPr>
              <w:t>；</w:t>
            </w:r>
            <w:r>
              <w:rPr>
                <w:rFonts w:ascii="宋体" w:hAnsi="宋体" w:hint="eastAsia"/>
                <w:bCs/>
                <w:sz w:val="24"/>
                <w:szCs w:val="21"/>
              </w:rPr>
              <w:t>0510-87117379</w:t>
            </w:r>
          </w:p>
          <w:p w:rsidR="00DF073A" w:rsidRDefault="004B6114">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DF073A" w:rsidRDefault="004B6114">
            <w:pPr>
              <w:rPr>
                <w:rFonts w:ascii="宋体" w:hAnsi="宋体"/>
                <w:bCs/>
                <w:sz w:val="24"/>
                <w:szCs w:val="21"/>
              </w:rPr>
            </w:pPr>
            <w:r>
              <w:rPr>
                <w:rFonts w:ascii="宋体" w:hAnsi="宋体" w:hint="eastAsia"/>
                <w:bCs/>
                <w:sz w:val="24"/>
                <w:szCs w:val="21"/>
              </w:rPr>
              <w:t>邮政编码：</w:t>
            </w:r>
            <w:r>
              <w:rPr>
                <w:rFonts w:ascii="宋体" w:hAnsi="宋体" w:hint="eastAsia"/>
                <w:bCs/>
                <w:sz w:val="24"/>
                <w:szCs w:val="21"/>
              </w:rPr>
              <w:t>214200</w:t>
            </w:r>
          </w:p>
        </w:tc>
      </w:tr>
      <w:tr w:rsidR="00DF073A">
        <w:trPr>
          <w:trHeight w:val="557"/>
          <w:jc w:val="center"/>
        </w:trPr>
        <w:tc>
          <w:tcPr>
            <w:tcW w:w="959" w:type="dxa"/>
            <w:noWrap/>
            <w:vAlign w:val="center"/>
          </w:tcPr>
          <w:p w:rsidR="00DF073A" w:rsidRDefault="004B6114">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DF073A" w:rsidRDefault="004B6114">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采购人根据项目的实际情况，要求投标人在</w:t>
            </w:r>
            <w:r>
              <w:rPr>
                <w:rFonts w:hint="eastAsia"/>
              </w:rPr>
              <w:t>2024</w:t>
            </w:r>
            <w:r>
              <w:rPr>
                <w:rFonts w:hint="eastAsia"/>
              </w:rPr>
              <w:t>年</w:t>
            </w:r>
            <w:r>
              <w:rPr>
                <w:rFonts w:hint="eastAsia"/>
              </w:rPr>
              <w:t>7</w:t>
            </w:r>
            <w:r>
              <w:rPr>
                <w:rFonts w:hint="eastAsia"/>
              </w:rPr>
              <w:t>月日</w:t>
            </w:r>
            <w:r>
              <w:rPr>
                <w:rFonts w:hint="eastAsia"/>
              </w:rPr>
              <w:t>17:00</w:t>
            </w:r>
            <w:r>
              <w:rPr>
                <w:rFonts w:hint="eastAsia"/>
              </w:rPr>
              <w:t>至</w:t>
            </w:r>
            <w:r>
              <w:rPr>
                <w:rFonts w:hint="eastAsia"/>
              </w:rPr>
              <w:t>2024</w:t>
            </w:r>
            <w:r>
              <w:rPr>
                <w:rFonts w:hint="eastAsia"/>
              </w:rPr>
              <w:t>年</w:t>
            </w:r>
            <w:r>
              <w:rPr>
                <w:rFonts w:hint="eastAsia"/>
              </w:rPr>
              <w:t>7</w:t>
            </w:r>
            <w:r>
              <w:rPr>
                <w:rFonts w:hint="eastAsia"/>
              </w:rPr>
              <w:t>月日</w:t>
            </w:r>
            <w:r>
              <w:rPr>
                <w:rFonts w:hint="eastAsia"/>
              </w:rPr>
              <w:t>8:50</w:t>
            </w:r>
            <w:r>
              <w:rPr>
                <w:rFonts w:hint="eastAsia"/>
              </w:rPr>
              <w:t>间交纳投标保证</w:t>
            </w:r>
            <w:r>
              <w:rPr>
                <w:rFonts w:hint="eastAsia"/>
                <w:b/>
                <w:bCs/>
              </w:rPr>
              <w:t>壹</w:t>
            </w:r>
            <w:r>
              <w:rPr>
                <w:rFonts w:hint="eastAsia"/>
                <w:b/>
              </w:rPr>
              <w:t>仟</w:t>
            </w:r>
            <w:r>
              <w:rPr>
                <w:rFonts w:hint="eastAsia"/>
                <w:b/>
              </w:rPr>
              <w:t>伍佰</w:t>
            </w:r>
            <w:r>
              <w:rPr>
                <w:rFonts w:hint="eastAsia"/>
              </w:rPr>
              <w:t>元人民币。</w:t>
            </w:r>
            <w:bookmarkEnd w:id="4"/>
            <w:r>
              <w:rPr>
                <w:rFonts w:hint="eastAsia"/>
              </w:rPr>
              <w:t>交纳投标保证金的单位名称必须与参加投标的投标人名称一致</w:t>
            </w:r>
            <w:bookmarkEnd w:id="5"/>
            <w:r>
              <w:rPr>
                <w:rFonts w:hint="eastAsia"/>
              </w:rPr>
              <w:t>，且</w:t>
            </w:r>
            <w:r>
              <w:rPr>
                <w:rFonts w:hAnsi="宋体" w:hint="eastAsia"/>
                <w:bCs/>
                <w:kern w:val="2"/>
                <w:szCs w:val="24"/>
              </w:rPr>
              <w:t>在投标截止时间前到达以下指定账户</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DF073A">
              <w:trPr>
                <w:trHeight w:val="679"/>
                <w:jc w:val="center"/>
              </w:trPr>
              <w:tc>
                <w:tcPr>
                  <w:tcW w:w="1704" w:type="dxa"/>
                  <w:noWrap/>
                  <w:vAlign w:val="center"/>
                </w:tcPr>
                <w:p w:rsidR="00DF073A" w:rsidRDefault="004B6114">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DF073A" w:rsidRDefault="004B6114">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DF073A" w:rsidRDefault="004B6114">
                  <w:pPr>
                    <w:jc w:val="center"/>
                    <w:rPr>
                      <w:rFonts w:hAnsi="宋体"/>
                      <w:bCs/>
                      <w:szCs w:val="21"/>
                      <w:lang w:val="zh-CN"/>
                    </w:rPr>
                  </w:pPr>
                  <w:r>
                    <w:rPr>
                      <w:rFonts w:hAnsi="宋体" w:hint="eastAsia"/>
                      <w:bCs/>
                      <w:szCs w:val="21"/>
                      <w:lang w:val="zh-CN"/>
                    </w:rPr>
                    <w:t>交纳</w:t>
                  </w:r>
                </w:p>
                <w:p w:rsidR="00DF073A" w:rsidRDefault="004B611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DF073A" w:rsidRDefault="004B6114">
                  <w:pPr>
                    <w:jc w:val="center"/>
                    <w:rPr>
                      <w:rFonts w:hAnsi="宋体"/>
                      <w:bCs/>
                      <w:szCs w:val="21"/>
                      <w:lang w:val="zh-CN"/>
                    </w:rPr>
                  </w:pPr>
                  <w:r>
                    <w:rPr>
                      <w:rFonts w:hint="eastAsia"/>
                      <w:b/>
                      <w:szCs w:val="21"/>
                    </w:rPr>
                    <w:t>投标保证金的交纳形式限于银行转账（不接受其他形式的投标保证金）</w:t>
                  </w:r>
                </w:p>
              </w:tc>
            </w:tr>
            <w:tr w:rsidR="00DF073A">
              <w:trPr>
                <w:trHeight w:val="283"/>
                <w:jc w:val="center"/>
              </w:trPr>
              <w:tc>
                <w:tcPr>
                  <w:tcW w:w="1704" w:type="dxa"/>
                  <w:noWrap/>
                  <w:vAlign w:val="center"/>
                </w:tcPr>
                <w:p w:rsidR="00DF073A" w:rsidRDefault="004B6114">
                  <w:pPr>
                    <w:jc w:val="center"/>
                    <w:rPr>
                      <w:szCs w:val="21"/>
                    </w:rPr>
                  </w:pPr>
                  <w:r>
                    <w:rPr>
                      <w:rFonts w:hAnsi="宋体" w:hint="eastAsia"/>
                      <w:bCs/>
                      <w:szCs w:val="21"/>
                      <w:lang w:val="zh-CN"/>
                    </w:rPr>
                    <w:t>开户银行</w:t>
                  </w:r>
                </w:p>
              </w:tc>
              <w:tc>
                <w:tcPr>
                  <w:tcW w:w="3349" w:type="dxa"/>
                  <w:noWrap/>
                  <w:vAlign w:val="center"/>
                </w:tcPr>
                <w:p w:rsidR="00DF073A" w:rsidRDefault="004B6114">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DF073A" w:rsidRDefault="00DF073A">
                  <w:pPr>
                    <w:jc w:val="center"/>
                    <w:rPr>
                      <w:rFonts w:hAnsi="宋体"/>
                      <w:bCs/>
                      <w:szCs w:val="21"/>
                      <w:lang w:val="zh-CN"/>
                    </w:rPr>
                  </w:pPr>
                </w:p>
              </w:tc>
              <w:tc>
                <w:tcPr>
                  <w:tcW w:w="2663" w:type="dxa"/>
                  <w:vMerge/>
                  <w:noWrap/>
                  <w:vAlign w:val="center"/>
                </w:tcPr>
                <w:p w:rsidR="00DF073A" w:rsidRDefault="00DF073A">
                  <w:pPr>
                    <w:jc w:val="center"/>
                    <w:rPr>
                      <w:szCs w:val="21"/>
                    </w:rPr>
                  </w:pPr>
                </w:p>
              </w:tc>
            </w:tr>
            <w:tr w:rsidR="00DF073A">
              <w:trPr>
                <w:trHeight w:val="283"/>
                <w:jc w:val="center"/>
              </w:trPr>
              <w:tc>
                <w:tcPr>
                  <w:tcW w:w="1704" w:type="dxa"/>
                  <w:noWrap/>
                  <w:vAlign w:val="center"/>
                </w:tcPr>
                <w:p w:rsidR="00DF073A" w:rsidRDefault="004B6114">
                  <w:pPr>
                    <w:jc w:val="center"/>
                    <w:rPr>
                      <w:szCs w:val="21"/>
                    </w:rPr>
                  </w:pPr>
                  <w:r>
                    <w:rPr>
                      <w:rFonts w:hAnsi="宋体" w:hint="eastAsia"/>
                      <w:bCs/>
                      <w:szCs w:val="21"/>
                      <w:lang w:val="zh-CN"/>
                    </w:rPr>
                    <w:t>账号</w:t>
                  </w:r>
                </w:p>
              </w:tc>
              <w:tc>
                <w:tcPr>
                  <w:tcW w:w="3349" w:type="dxa"/>
                  <w:noWrap/>
                  <w:vAlign w:val="center"/>
                </w:tcPr>
                <w:p w:rsidR="00DF073A" w:rsidRDefault="00A91B3D">
                  <w:pPr>
                    <w:jc w:val="center"/>
                    <w:rPr>
                      <w:rFonts w:ascii="宋体" w:hAnsi="宋体"/>
                      <w:bCs/>
                      <w:sz w:val="24"/>
                      <w:szCs w:val="21"/>
                    </w:rPr>
                  </w:pPr>
                  <w:r w:rsidRPr="00A91B3D">
                    <w:rPr>
                      <w:rFonts w:ascii="宋体" w:hAnsi="宋体"/>
                      <w:bCs/>
                      <w:sz w:val="24"/>
                      <w:szCs w:val="21"/>
                    </w:rPr>
                    <w:t>51610188000242927</w:t>
                  </w:r>
                </w:p>
              </w:tc>
              <w:tc>
                <w:tcPr>
                  <w:tcW w:w="1084" w:type="dxa"/>
                  <w:vMerge/>
                  <w:noWrap/>
                  <w:vAlign w:val="center"/>
                </w:tcPr>
                <w:p w:rsidR="00DF073A" w:rsidRDefault="00DF073A">
                  <w:pPr>
                    <w:jc w:val="center"/>
                    <w:rPr>
                      <w:rFonts w:hAnsi="宋体"/>
                      <w:bCs/>
                      <w:szCs w:val="21"/>
                      <w:lang w:val="zh-CN"/>
                    </w:rPr>
                  </w:pPr>
                </w:p>
              </w:tc>
              <w:tc>
                <w:tcPr>
                  <w:tcW w:w="2663" w:type="dxa"/>
                  <w:vMerge/>
                  <w:noWrap/>
                  <w:vAlign w:val="center"/>
                </w:tcPr>
                <w:p w:rsidR="00DF073A" w:rsidRDefault="00DF073A">
                  <w:pPr>
                    <w:jc w:val="center"/>
                    <w:rPr>
                      <w:szCs w:val="21"/>
                    </w:rPr>
                  </w:pPr>
                </w:p>
              </w:tc>
            </w:tr>
          </w:tbl>
          <w:p w:rsidR="00DF073A" w:rsidRDefault="004B6114">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DF073A">
        <w:trPr>
          <w:trHeight w:val="2156"/>
          <w:jc w:val="center"/>
        </w:trPr>
        <w:tc>
          <w:tcPr>
            <w:tcW w:w="959" w:type="dxa"/>
            <w:noWrap/>
            <w:vAlign w:val="center"/>
          </w:tcPr>
          <w:p w:rsidR="00DF073A" w:rsidRDefault="004B6114">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DF073A" w:rsidRDefault="004B611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DF073A">
              <w:trPr>
                <w:trHeight w:val="376"/>
                <w:jc w:val="center"/>
              </w:trPr>
              <w:tc>
                <w:tcPr>
                  <w:tcW w:w="1704" w:type="dxa"/>
                  <w:noWrap/>
                  <w:vAlign w:val="center"/>
                </w:tcPr>
                <w:p w:rsidR="00DF073A" w:rsidRDefault="004B6114">
                  <w:pPr>
                    <w:jc w:val="center"/>
                    <w:rPr>
                      <w:rFonts w:hAnsi="宋体"/>
                      <w:bCs/>
                      <w:szCs w:val="21"/>
                      <w:lang w:val="zh-CN"/>
                    </w:rPr>
                  </w:pPr>
                  <w:r>
                    <w:rPr>
                      <w:rFonts w:hint="eastAsia"/>
                      <w:szCs w:val="21"/>
                    </w:rPr>
                    <w:t>交纳履约保证金账户名称</w:t>
                  </w:r>
                </w:p>
              </w:tc>
              <w:tc>
                <w:tcPr>
                  <w:tcW w:w="3115" w:type="dxa"/>
                  <w:noWrap/>
                  <w:vAlign w:val="center"/>
                </w:tcPr>
                <w:p w:rsidR="00DF073A" w:rsidRDefault="004B6114">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DF073A" w:rsidRDefault="004B6114">
                  <w:pPr>
                    <w:jc w:val="center"/>
                    <w:rPr>
                      <w:rFonts w:ascii="宋体" w:hAnsi="宋体"/>
                      <w:bCs/>
                      <w:szCs w:val="21"/>
                      <w:lang w:val="zh-CN"/>
                    </w:rPr>
                  </w:pPr>
                  <w:r>
                    <w:rPr>
                      <w:rFonts w:ascii="宋体" w:hAnsi="宋体" w:hint="eastAsia"/>
                      <w:bCs/>
                      <w:szCs w:val="21"/>
                      <w:lang w:val="zh-CN"/>
                    </w:rPr>
                    <w:t>交纳</w:t>
                  </w:r>
                </w:p>
                <w:p w:rsidR="00DF073A" w:rsidRDefault="004B6114">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DF073A" w:rsidRDefault="004B6114">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w:t>
                  </w:r>
                  <w:r w:rsidR="00A91B3D">
                    <w:rPr>
                      <w:rFonts w:ascii="宋体" w:hAnsi="宋体" w:hint="eastAsia"/>
                      <w:bCs/>
                      <w:szCs w:val="21"/>
                      <w:lang w:val="zh-CN"/>
                    </w:rPr>
                    <w:t>履约</w:t>
                  </w:r>
                  <w:r>
                    <w:rPr>
                      <w:rFonts w:ascii="宋体" w:hAnsi="宋体" w:hint="eastAsia"/>
                      <w:bCs/>
                      <w:szCs w:val="21"/>
                      <w:lang w:val="zh-CN"/>
                    </w:rPr>
                    <w:t>保证金）</w:t>
                  </w:r>
                </w:p>
              </w:tc>
            </w:tr>
            <w:tr w:rsidR="00DF073A">
              <w:trPr>
                <w:trHeight w:val="366"/>
                <w:jc w:val="center"/>
              </w:trPr>
              <w:tc>
                <w:tcPr>
                  <w:tcW w:w="1704" w:type="dxa"/>
                  <w:noWrap/>
                  <w:vAlign w:val="center"/>
                </w:tcPr>
                <w:p w:rsidR="00DF073A" w:rsidRDefault="004B6114">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DF073A" w:rsidRDefault="004B6114">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DF073A" w:rsidRDefault="00DF073A">
                  <w:pPr>
                    <w:jc w:val="center"/>
                    <w:rPr>
                      <w:rFonts w:hAnsi="宋体"/>
                      <w:bCs/>
                      <w:szCs w:val="21"/>
                      <w:lang w:val="zh-CN"/>
                    </w:rPr>
                  </w:pPr>
                </w:p>
              </w:tc>
              <w:tc>
                <w:tcPr>
                  <w:tcW w:w="2844" w:type="dxa"/>
                  <w:vMerge/>
                  <w:noWrap/>
                  <w:vAlign w:val="center"/>
                </w:tcPr>
                <w:p w:rsidR="00DF073A" w:rsidRDefault="00DF073A">
                  <w:pPr>
                    <w:jc w:val="center"/>
                    <w:rPr>
                      <w:rFonts w:hAnsi="宋体"/>
                      <w:bCs/>
                      <w:szCs w:val="21"/>
                      <w:lang w:val="zh-CN"/>
                    </w:rPr>
                  </w:pPr>
                </w:p>
              </w:tc>
            </w:tr>
            <w:tr w:rsidR="00DF073A">
              <w:trPr>
                <w:trHeight w:val="90"/>
                <w:jc w:val="center"/>
              </w:trPr>
              <w:tc>
                <w:tcPr>
                  <w:tcW w:w="1704" w:type="dxa"/>
                  <w:noWrap/>
                  <w:vAlign w:val="center"/>
                </w:tcPr>
                <w:p w:rsidR="00DF073A" w:rsidRDefault="004B6114">
                  <w:pPr>
                    <w:jc w:val="center"/>
                    <w:rPr>
                      <w:rFonts w:hAnsi="宋体"/>
                      <w:bCs/>
                      <w:szCs w:val="21"/>
                      <w:lang w:val="zh-CN"/>
                    </w:rPr>
                  </w:pPr>
                  <w:r>
                    <w:rPr>
                      <w:rFonts w:hAnsi="宋体" w:hint="eastAsia"/>
                      <w:bCs/>
                      <w:szCs w:val="21"/>
                      <w:lang w:val="zh-CN"/>
                    </w:rPr>
                    <w:t>账号</w:t>
                  </w:r>
                </w:p>
              </w:tc>
              <w:tc>
                <w:tcPr>
                  <w:tcW w:w="3115" w:type="dxa"/>
                  <w:noWrap/>
                  <w:vAlign w:val="center"/>
                </w:tcPr>
                <w:p w:rsidR="00DF073A" w:rsidRDefault="004B6114">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DF073A" w:rsidRDefault="00DF073A">
                  <w:pPr>
                    <w:jc w:val="center"/>
                    <w:rPr>
                      <w:rFonts w:hAnsi="宋体"/>
                      <w:bCs/>
                      <w:szCs w:val="21"/>
                      <w:lang w:val="zh-CN"/>
                    </w:rPr>
                  </w:pPr>
                </w:p>
              </w:tc>
              <w:tc>
                <w:tcPr>
                  <w:tcW w:w="2844" w:type="dxa"/>
                  <w:vMerge/>
                  <w:noWrap/>
                  <w:vAlign w:val="center"/>
                </w:tcPr>
                <w:p w:rsidR="00DF073A" w:rsidRDefault="00DF073A">
                  <w:pPr>
                    <w:jc w:val="center"/>
                    <w:rPr>
                      <w:rFonts w:hAnsi="宋体"/>
                      <w:bCs/>
                      <w:szCs w:val="21"/>
                      <w:lang w:val="zh-CN"/>
                    </w:rPr>
                  </w:pPr>
                </w:p>
              </w:tc>
            </w:tr>
          </w:tbl>
          <w:p w:rsidR="00DF073A" w:rsidRDefault="00DF073A">
            <w:pPr>
              <w:jc w:val="left"/>
              <w:rPr>
                <w:rFonts w:ascii="宋体" w:hAnsi="宋体"/>
                <w:bCs/>
                <w:sz w:val="24"/>
                <w:szCs w:val="24"/>
              </w:rPr>
            </w:pPr>
          </w:p>
        </w:tc>
      </w:tr>
      <w:bookmarkEnd w:id="6"/>
    </w:tbl>
    <w:p w:rsidR="00DF073A" w:rsidRDefault="00DF073A">
      <w:pPr>
        <w:widowControl/>
        <w:jc w:val="center"/>
        <w:rPr>
          <w:rFonts w:ascii="黑体" w:eastAsia="黑体" w:hAnsi="黑体"/>
          <w:sz w:val="32"/>
          <w:szCs w:val="32"/>
        </w:rPr>
      </w:pPr>
    </w:p>
    <w:p w:rsidR="00DF073A" w:rsidRDefault="00DF073A">
      <w:pPr>
        <w:widowControl/>
        <w:rPr>
          <w:rFonts w:ascii="黑体" w:eastAsia="黑体" w:hAnsi="黑体"/>
          <w:sz w:val="32"/>
          <w:szCs w:val="32"/>
        </w:rPr>
      </w:pPr>
    </w:p>
    <w:p w:rsidR="00DF073A" w:rsidRDefault="00DF073A">
      <w:pPr>
        <w:widowControl/>
        <w:rPr>
          <w:rFonts w:ascii="黑体" w:eastAsia="黑体" w:hAnsi="黑体"/>
          <w:sz w:val="32"/>
          <w:szCs w:val="32"/>
        </w:rPr>
      </w:pPr>
    </w:p>
    <w:p w:rsidR="00DF073A" w:rsidRDefault="00DF073A">
      <w:pPr>
        <w:widowControl/>
        <w:rPr>
          <w:rFonts w:ascii="黑体" w:eastAsia="黑体" w:hAnsi="黑体"/>
          <w:sz w:val="32"/>
          <w:szCs w:val="32"/>
        </w:rPr>
      </w:pPr>
    </w:p>
    <w:p w:rsidR="00DF073A" w:rsidRDefault="00DF073A">
      <w:pPr>
        <w:widowControl/>
        <w:rPr>
          <w:rFonts w:ascii="黑体" w:eastAsia="黑体" w:hAnsi="黑体"/>
          <w:sz w:val="32"/>
          <w:szCs w:val="32"/>
        </w:rPr>
      </w:pPr>
    </w:p>
    <w:p w:rsidR="00DF073A" w:rsidRDefault="00DF073A">
      <w:pPr>
        <w:widowControl/>
        <w:rPr>
          <w:rFonts w:ascii="黑体" w:eastAsia="黑体" w:hAnsi="黑体"/>
          <w:sz w:val="32"/>
          <w:szCs w:val="32"/>
        </w:rPr>
      </w:pPr>
    </w:p>
    <w:p w:rsidR="00DF073A" w:rsidRDefault="00DF073A">
      <w:pPr>
        <w:widowControl/>
        <w:rPr>
          <w:rFonts w:ascii="黑体" w:eastAsia="黑体" w:hAnsi="黑体"/>
          <w:sz w:val="32"/>
          <w:szCs w:val="32"/>
        </w:rPr>
      </w:pPr>
    </w:p>
    <w:p w:rsidR="00DF073A" w:rsidRDefault="00DF073A">
      <w:pPr>
        <w:widowControl/>
        <w:rPr>
          <w:rFonts w:ascii="黑体" w:eastAsia="黑体" w:hAnsi="黑体"/>
          <w:sz w:val="32"/>
          <w:szCs w:val="32"/>
        </w:rPr>
      </w:pPr>
    </w:p>
    <w:p w:rsidR="00DF073A" w:rsidRDefault="00DF073A">
      <w:pPr>
        <w:widowControl/>
        <w:rPr>
          <w:rFonts w:ascii="黑体" w:eastAsia="黑体" w:hAnsi="黑体"/>
          <w:sz w:val="32"/>
          <w:szCs w:val="32"/>
        </w:rPr>
      </w:pPr>
    </w:p>
    <w:p w:rsidR="00DF073A" w:rsidRDefault="00DF073A">
      <w:pPr>
        <w:widowControl/>
        <w:rPr>
          <w:rFonts w:ascii="黑体" w:eastAsia="黑体" w:hAnsi="黑体"/>
          <w:sz w:val="32"/>
          <w:szCs w:val="32"/>
        </w:rPr>
      </w:pPr>
    </w:p>
    <w:p w:rsidR="00DF073A" w:rsidRDefault="00DF073A">
      <w:pPr>
        <w:widowControl/>
        <w:jc w:val="center"/>
        <w:rPr>
          <w:rFonts w:ascii="黑体" w:eastAsia="黑体" w:hAnsi="黑体"/>
          <w:sz w:val="32"/>
          <w:szCs w:val="32"/>
        </w:rPr>
      </w:pPr>
    </w:p>
    <w:p w:rsidR="00DF073A" w:rsidRDefault="00DF073A">
      <w:pPr>
        <w:widowControl/>
        <w:jc w:val="center"/>
        <w:rPr>
          <w:rFonts w:ascii="黑体" w:eastAsia="黑体" w:hAnsi="黑体"/>
          <w:sz w:val="32"/>
          <w:szCs w:val="32"/>
        </w:rPr>
      </w:pPr>
    </w:p>
    <w:p w:rsidR="00DF073A" w:rsidRDefault="00DF073A">
      <w:pPr>
        <w:widowControl/>
        <w:jc w:val="center"/>
        <w:rPr>
          <w:rFonts w:ascii="黑体" w:eastAsia="黑体" w:hAnsi="黑体"/>
          <w:sz w:val="32"/>
          <w:szCs w:val="32"/>
        </w:rPr>
      </w:pPr>
    </w:p>
    <w:p w:rsidR="00DF073A" w:rsidRDefault="00DF073A">
      <w:pPr>
        <w:widowControl/>
        <w:jc w:val="center"/>
        <w:rPr>
          <w:rFonts w:ascii="黑体" w:eastAsia="黑体" w:hAnsi="黑体"/>
          <w:sz w:val="32"/>
          <w:szCs w:val="32"/>
        </w:rPr>
      </w:pPr>
    </w:p>
    <w:p w:rsidR="00DF073A" w:rsidRDefault="00DF073A">
      <w:pPr>
        <w:widowControl/>
        <w:jc w:val="center"/>
        <w:rPr>
          <w:rFonts w:ascii="黑体" w:eastAsia="黑体" w:hAnsi="黑体"/>
          <w:sz w:val="32"/>
          <w:szCs w:val="32"/>
        </w:rPr>
      </w:pPr>
    </w:p>
    <w:p w:rsidR="00DF073A" w:rsidRDefault="00DF073A">
      <w:pPr>
        <w:widowControl/>
        <w:rPr>
          <w:rFonts w:ascii="黑体" w:eastAsia="黑体" w:hAnsi="黑体"/>
          <w:sz w:val="32"/>
          <w:szCs w:val="32"/>
        </w:rPr>
      </w:pPr>
    </w:p>
    <w:p w:rsidR="00DF073A" w:rsidRDefault="004B6114">
      <w:pPr>
        <w:widowControl/>
        <w:jc w:val="center"/>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DF073A" w:rsidRDefault="00DF073A">
      <w:pPr>
        <w:widowControl/>
        <w:jc w:val="center"/>
        <w:rPr>
          <w:rFonts w:ascii="黑体" w:eastAsia="黑体" w:hAnsi="黑体"/>
          <w:sz w:val="32"/>
          <w:szCs w:val="32"/>
        </w:rPr>
      </w:pPr>
    </w:p>
    <w:p w:rsidR="00DF073A" w:rsidRDefault="004B6114">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DF073A" w:rsidRDefault="004B6114">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DF073A" w:rsidRDefault="004B6114">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DF073A" w:rsidRDefault="004B611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DF073A" w:rsidRDefault="004B611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DF073A" w:rsidRDefault="004B611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DF073A" w:rsidRDefault="004B6114">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DF073A" w:rsidRDefault="004B6114">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DF073A" w:rsidRDefault="004B6114">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DF073A" w:rsidRDefault="004B6114">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DF073A" w:rsidRDefault="004B6114">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DF073A" w:rsidRDefault="004B611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DF073A" w:rsidRDefault="004B611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DF073A" w:rsidRDefault="004B6114">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DF073A" w:rsidRDefault="004B6114">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DF073A" w:rsidRDefault="004B6114">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DF073A" w:rsidRDefault="004B611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DF073A" w:rsidRDefault="004B6114">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DF073A" w:rsidRDefault="004B611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DF073A" w:rsidRDefault="004B6114">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DF073A" w:rsidRDefault="004B611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DF073A" w:rsidRDefault="004B6114">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DF073A" w:rsidRDefault="004B6114">
      <w:pPr>
        <w:spacing w:line="360" w:lineRule="auto"/>
        <w:ind w:firstLineChars="200" w:firstLine="482"/>
        <w:rPr>
          <w:rFonts w:ascii="宋体" w:hAnsi="宋体"/>
          <w:b/>
          <w:sz w:val="24"/>
        </w:rPr>
      </w:pPr>
      <w:r>
        <w:rPr>
          <w:rFonts w:ascii="宋体" w:hAnsi="宋体" w:hint="eastAsia"/>
          <w:b/>
          <w:sz w:val="24"/>
        </w:rPr>
        <w:t>三、投标文件</w:t>
      </w:r>
    </w:p>
    <w:p w:rsidR="00DF073A" w:rsidRDefault="004B6114">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DF073A" w:rsidRDefault="004B6114">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DF073A" w:rsidRDefault="004B611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DF073A" w:rsidRDefault="004B6114">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DF073A" w:rsidRDefault="004B6114">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DF073A" w:rsidRDefault="004B611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DF073A" w:rsidRDefault="004B6114">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DF073A" w:rsidRDefault="004B611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DF073A" w:rsidRDefault="004B611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DF073A" w:rsidRDefault="004B6114">
      <w:pPr>
        <w:numPr>
          <w:ilvl w:val="0"/>
          <w:numId w:val="15"/>
        </w:numPr>
        <w:tabs>
          <w:tab w:val="left" w:pos="0"/>
          <w:tab w:val="left" w:pos="255"/>
        </w:tabs>
        <w:spacing w:line="420" w:lineRule="exact"/>
        <w:ind w:firstLine="480"/>
        <w:rPr>
          <w:rFonts w:ascii="宋体" w:hAnsi="宋体" w:cs="宋体"/>
          <w:sz w:val="24"/>
          <w:szCs w:val="28"/>
        </w:rPr>
      </w:pPr>
      <w:bookmarkStart w:id="21" w:name="OLE_LINK115"/>
      <w:bookmarkEnd w:id="20"/>
      <w:r>
        <w:rPr>
          <w:rFonts w:ascii="宋体" w:hAnsi="宋体" w:cs="宋体" w:hint="eastAsia"/>
          <w:sz w:val="24"/>
          <w:szCs w:val="28"/>
        </w:rPr>
        <w:t>投标人依法缴纳近十二个月中任意一个月份税收的相关材料（提供相关主管部门证明或银行代扣证明）；</w:t>
      </w:r>
    </w:p>
    <w:p w:rsidR="00DF073A" w:rsidRDefault="004B6114">
      <w:pPr>
        <w:numPr>
          <w:ilvl w:val="0"/>
          <w:numId w:val="15"/>
        </w:numPr>
        <w:tabs>
          <w:tab w:val="left" w:pos="420"/>
          <w:tab w:val="left" w:pos="945"/>
          <w:tab w:val="left" w:pos="1155"/>
        </w:tabs>
        <w:spacing w:line="420" w:lineRule="exact"/>
        <w:ind w:firstLine="480"/>
        <w:rPr>
          <w:rFonts w:ascii="宋体" w:hAnsi="宋体" w:cs="宋体"/>
          <w:sz w:val="24"/>
          <w:szCs w:val="28"/>
        </w:rPr>
      </w:pPr>
      <w:r>
        <w:rPr>
          <w:rFonts w:ascii="宋体" w:hAnsi="宋体" w:cs="宋体" w:hint="eastAsia"/>
          <w:sz w:val="24"/>
          <w:szCs w:val="28"/>
        </w:rPr>
        <w:t>投标人依法缴纳近十二个月中任意一个月份社会保障资金的相关材料（提供相关主管部门证明或银行代扣证明）；</w:t>
      </w:r>
    </w:p>
    <w:p w:rsidR="00DF073A" w:rsidRDefault="004B6114">
      <w:pPr>
        <w:numPr>
          <w:ilvl w:val="0"/>
          <w:numId w:val="15"/>
        </w:numPr>
        <w:tabs>
          <w:tab w:val="left" w:pos="420"/>
          <w:tab w:val="left" w:pos="945"/>
          <w:tab w:val="left" w:pos="1155"/>
        </w:tabs>
        <w:spacing w:line="360" w:lineRule="auto"/>
        <w:ind w:firstLineChars="200" w:firstLine="480"/>
        <w:rPr>
          <w:rFonts w:ascii="宋体" w:hAnsi="宋体" w:cs="宋体"/>
          <w:sz w:val="24"/>
          <w:szCs w:val="28"/>
        </w:rPr>
      </w:pPr>
      <w:r>
        <w:rPr>
          <w:rFonts w:ascii="宋体" w:hAnsi="宋体" w:cs="宋体" w:hint="eastAsia"/>
          <w:sz w:val="24"/>
          <w:szCs w:val="24"/>
        </w:rPr>
        <w:t>投标</w:t>
      </w:r>
      <w:r>
        <w:rPr>
          <w:rFonts w:ascii="宋体" w:hAnsi="宋体" w:cs="宋体" w:hint="eastAsia"/>
          <w:sz w:val="24"/>
          <w:szCs w:val="24"/>
        </w:rPr>
        <w:t>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为本项目被授权代表在近三个月内任意一个月缴纳的社保证明复印件（提供相关主管部门证明或银行代扣证明，法定代表人亲自参加投标的除外）；</w:t>
      </w:r>
    </w:p>
    <w:p w:rsidR="00DF073A" w:rsidRDefault="004B6114">
      <w:pPr>
        <w:numPr>
          <w:ilvl w:val="0"/>
          <w:numId w:val="15"/>
        </w:numPr>
        <w:tabs>
          <w:tab w:val="left" w:pos="420"/>
          <w:tab w:val="left" w:pos="945"/>
          <w:tab w:val="left" w:pos="1155"/>
        </w:tabs>
        <w:spacing w:line="420" w:lineRule="exact"/>
        <w:ind w:firstLine="480"/>
        <w:rPr>
          <w:rFonts w:ascii="宋体" w:hAnsi="宋体" w:cs="宋体"/>
          <w:sz w:val="24"/>
          <w:szCs w:val="28"/>
        </w:rPr>
      </w:pPr>
      <w:r>
        <w:rPr>
          <w:rFonts w:ascii="宋体" w:hAnsi="宋体" w:cs="宋体" w:hint="eastAsia"/>
          <w:sz w:val="24"/>
          <w:szCs w:val="28"/>
        </w:rPr>
        <w:t>投标保证金交纳证明（银行转账）复印件。</w:t>
      </w:r>
    </w:p>
    <w:p w:rsidR="00DF073A" w:rsidRDefault="004B6114">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DF073A" w:rsidRDefault="004B6114">
      <w:pPr>
        <w:tabs>
          <w:tab w:val="left" w:pos="420"/>
          <w:tab w:val="left" w:pos="945"/>
          <w:tab w:val="left" w:pos="1155"/>
        </w:tabs>
        <w:spacing w:line="360" w:lineRule="auto"/>
        <w:ind w:left="506"/>
        <w:rPr>
          <w:rFonts w:ascii="宋体" w:hAnsi="宋体"/>
          <w:sz w:val="24"/>
          <w:szCs w:val="21"/>
        </w:rPr>
      </w:pPr>
      <w:r>
        <w:rPr>
          <w:rFonts w:ascii="宋体" w:hAnsi="宋体" w:hint="eastAsia"/>
          <w:sz w:val="24"/>
        </w:rPr>
        <w:t>（</w:t>
      </w:r>
      <w:r>
        <w:rPr>
          <w:rFonts w:ascii="宋体" w:hAnsi="宋体" w:hint="eastAsia"/>
          <w:sz w:val="24"/>
        </w:rPr>
        <w:t>4</w:t>
      </w:r>
      <w:r>
        <w:rPr>
          <w:rFonts w:ascii="宋体" w:hAnsi="宋体" w:hint="eastAsia"/>
          <w:sz w:val="24"/>
        </w:rPr>
        <w:t>）</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DF073A" w:rsidRDefault="004B6114">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w:t>
      </w:r>
      <w:r>
        <w:rPr>
          <w:rFonts w:ascii="宋体" w:hAnsi="宋体" w:hint="eastAsia"/>
          <w:sz w:val="24"/>
        </w:rPr>
        <w:lastRenderedPageBreak/>
        <w:t>行添加）</w:t>
      </w:r>
      <w:bookmarkEnd w:id="21"/>
    </w:p>
    <w:p w:rsidR="00DF073A" w:rsidRDefault="004B6114">
      <w:pPr>
        <w:tabs>
          <w:tab w:val="left" w:pos="0"/>
        </w:tabs>
        <w:spacing w:line="360" w:lineRule="auto"/>
        <w:ind w:left="284"/>
        <w:rPr>
          <w:rFonts w:ascii="宋体" w:hAnsi="宋体"/>
          <w:sz w:val="24"/>
          <w:lang w:val="zh-CN"/>
        </w:rPr>
      </w:pPr>
      <w:r>
        <w:rPr>
          <w:rFonts w:ascii="宋体" w:hAnsi="宋体" w:hint="eastAsia"/>
          <w:sz w:val="24"/>
        </w:rPr>
        <w:t xml:space="preserve">  </w:t>
      </w: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DF073A" w:rsidRDefault="004B6114">
      <w:pPr>
        <w:tabs>
          <w:tab w:val="left" w:pos="0"/>
        </w:tabs>
        <w:spacing w:line="360" w:lineRule="auto"/>
        <w:rPr>
          <w:rFonts w:ascii="宋体" w:hAnsi="宋体"/>
          <w:bCs/>
          <w:sz w:val="24"/>
          <w:lang w:val="zh-CN"/>
        </w:rPr>
      </w:pPr>
      <w:bookmarkStart w:id="22" w:name="OLE_LINK116"/>
      <w:r>
        <w:rPr>
          <w:rFonts w:ascii="宋体" w:hAnsi="宋体" w:hint="eastAsia"/>
          <w:sz w:val="24"/>
          <w:lang w:val="zh-CN"/>
        </w:rPr>
        <w:t xml:space="preserve">     </w:t>
      </w: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2"/>
    </w:p>
    <w:p w:rsidR="00DF073A" w:rsidRDefault="004B6114">
      <w:pPr>
        <w:spacing w:line="360" w:lineRule="auto"/>
        <w:jc w:val="left"/>
        <w:rPr>
          <w:rFonts w:ascii="宋体" w:hAnsi="宋体"/>
          <w:bCs/>
          <w:sz w:val="24"/>
        </w:rPr>
      </w:pPr>
      <w:bookmarkStart w:id="23"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bookmarkStart w:id="24" w:name="OLE_LINK117"/>
      <w:r>
        <w:rPr>
          <w:rFonts w:ascii="宋体" w:hAnsi="宋体" w:hint="eastAsia"/>
          <w:b/>
          <w:sz w:val="24"/>
        </w:rPr>
        <w:t>项投标人必须按要求全部提供，否则投标无效。</w:t>
      </w:r>
      <w:bookmarkEnd w:id="24"/>
      <w:r>
        <w:rPr>
          <w:rFonts w:ascii="宋体" w:hAnsi="宋体" w:hint="eastAsia"/>
          <w:bCs/>
          <w:sz w:val="24"/>
        </w:rPr>
        <w:t>如上述证明文件遇年检、换证，则必须提供法定年检、换证单位出具的有效证明复印件，原件一并提交</w:t>
      </w:r>
      <w:bookmarkStart w:id="25" w:name="OLE_LINK118"/>
      <w:r>
        <w:rPr>
          <w:rFonts w:ascii="宋体" w:hAnsi="宋体" w:hint="eastAsia"/>
          <w:bCs/>
          <w:sz w:val="24"/>
        </w:rPr>
        <w:t>。</w:t>
      </w:r>
      <w:bookmarkEnd w:id="25"/>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rsidR="00DF073A" w:rsidRDefault="004B6114">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w:t>
      </w:r>
      <w:r>
        <w:rPr>
          <w:rFonts w:ascii="宋体" w:hAnsi="宋体" w:hint="eastAsia"/>
          <w:b/>
          <w:sz w:val="24"/>
        </w:rPr>
        <w:t>、投标文件的制作及密封</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DF073A" w:rsidRDefault="004B6114">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DF073A" w:rsidRDefault="004B611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DF073A" w:rsidRDefault="004B6114">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DF073A" w:rsidRDefault="004B611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DF073A" w:rsidRDefault="004B6114">
      <w:pPr>
        <w:spacing w:line="360" w:lineRule="auto"/>
        <w:ind w:firstLineChars="200" w:firstLine="482"/>
        <w:rPr>
          <w:rFonts w:ascii="宋体" w:hAnsi="宋体"/>
          <w:b/>
          <w:sz w:val="24"/>
        </w:rPr>
      </w:pPr>
      <w:bookmarkStart w:id="34" w:name="OLE_LINK94"/>
      <w:r>
        <w:rPr>
          <w:rFonts w:ascii="宋体" w:hAnsi="宋体" w:hint="eastAsia"/>
          <w:b/>
          <w:sz w:val="24"/>
        </w:rPr>
        <w:t>9</w:t>
      </w:r>
      <w:r>
        <w:rPr>
          <w:rFonts w:ascii="宋体" w:hAnsi="宋体" w:hint="eastAsia"/>
          <w:b/>
          <w:sz w:val="24"/>
        </w:rPr>
        <w:t>、投标文件的真实性</w:t>
      </w:r>
    </w:p>
    <w:p w:rsidR="00DF073A" w:rsidRDefault="004B6114">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DF073A" w:rsidRDefault="004B6114">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w:t>
      </w:r>
      <w:r>
        <w:rPr>
          <w:rFonts w:ascii="宋体" w:hAnsi="宋体" w:hint="eastAsia"/>
          <w:sz w:val="24"/>
          <w:szCs w:val="28"/>
        </w:rPr>
        <w:t>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DF073A" w:rsidRDefault="004B6114">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DF073A" w:rsidRDefault="004B6114">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投标人须在招标文件规定的提交投标文件截止时间之前到宜兴市公用环保集团有限公司提交投标文件，逾期不予受理。</w:t>
      </w:r>
    </w:p>
    <w:p w:rsidR="00DF073A" w:rsidRDefault="004B6114">
      <w:pPr>
        <w:spacing w:line="360" w:lineRule="auto"/>
        <w:ind w:firstLineChars="196" w:firstLine="472"/>
        <w:rPr>
          <w:rFonts w:ascii="宋体" w:hAnsi="宋体"/>
          <w:b/>
          <w:sz w:val="24"/>
        </w:rPr>
      </w:pPr>
      <w:bookmarkStart w:id="37" w:name="OLE_LINK124"/>
      <w:r>
        <w:rPr>
          <w:rFonts w:ascii="宋体" w:hAnsi="宋体" w:hint="eastAsia"/>
          <w:b/>
          <w:sz w:val="24"/>
        </w:rPr>
        <w:t>11</w:t>
      </w:r>
      <w:r>
        <w:rPr>
          <w:rFonts w:ascii="宋体" w:hAnsi="宋体" w:hint="eastAsia"/>
          <w:b/>
          <w:sz w:val="24"/>
        </w:rPr>
        <w:t>、有下列情形之一的投标文件将拒收</w:t>
      </w:r>
    </w:p>
    <w:p w:rsidR="00DF073A" w:rsidRDefault="004B6114">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 xml:space="preserve">11.1 </w:t>
      </w:r>
      <w:r>
        <w:rPr>
          <w:rFonts w:ascii="宋体" w:hAnsi="宋体" w:hint="eastAsia"/>
          <w:bCs/>
          <w:sz w:val="24"/>
        </w:rPr>
        <w:t>在招标文件要求提交投标文件的截止时间之后送达的；</w:t>
      </w:r>
    </w:p>
    <w:p w:rsidR="00DF073A" w:rsidRDefault="004B611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w:t>
      </w:r>
      <w:r>
        <w:rPr>
          <w:rFonts w:ascii="宋体" w:hAnsi="宋体" w:cs="宋体" w:hint="eastAsia"/>
          <w:sz w:val="24"/>
        </w:rPr>
        <w:t>密封的。</w:t>
      </w:r>
    </w:p>
    <w:p w:rsidR="00DF073A" w:rsidRDefault="004B6114">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DF073A" w:rsidRDefault="004B6114">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DF073A" w:rsidRDefault="004B6114">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DF073A" w:rsidRDefault="004B6114">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DF073A" w:rsidRDefault="004B6114">
      <w:pPr>
        <w:spacing w:line="360" w:lineRule="auto"/>
        <w:ind w:firstLineChars="200" w:firstLine="482"/>
        <w:rPr>
          <w:rFonts w:ascii="宋体" w:hAnsi="宋体"/>
          <w:b/>
          <w:sz w:val="24"/>
        </w:rPr>
      </w:pPr>
      <w:bookmarkStart w:id="39" w:name="OLE_LINK125"/>
      <w:r>
        <w:rPr>
          <w:rFonts w:ascii="宋体" w:hAnsi="宋体" w:hint="eastAsia"/>
          <w:b/>
          <w:sz w:val="24"/>
        </w:rPr>
        <w:t>14</w:t>
      </w:r>
      <w:r>
        <w:rPr>
          <w:rFonts w:ascii="宋体" w:hAnsi="宋体" w:hint="eastAsia"/>
          <w:b/>
          <w:sz w:val="24"/>
        </w:rPr>
        <w:t>、投标文件的修改和撤回</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w:t>
      </w:r>
      <w:r>
        <w:rPr>
          <w:rFonts w:ascii="宋体" w:hAnsi="宋体" w:hint="eastAsia"/>
          <w:bCs/>
          <w:sz w:val="24"/>
          <w:lang w:val="zh-CN"/>
        </w:rPr>
        <w:t>分。</w:t>
      </w:r>
      <w:bookmarkStart w:id="40" w:name="OLE_LINK164"/>
      <w:bookmarkEnd w:id="28"/>
      <w:bookmarkEnd w:id="39"/>
    </w:p>
    <w:p w:rsidR="00DF073A" w:rsidRDefault="004B611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DF073A" w:rsidRDefault="004B6114">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DF073A" w:rsidRDefault="004B6114">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DF073A" w:rsidRDefault="004B6114">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DF073A" w:rsidRDefault="004B611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DF073A" w:rsidRDefault="004B611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DF073A" w:rsidRDefault="004B611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DF073A" w:rsidRDefault="004B611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DF073A" w:rsidRDefault="004B6114">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DF073A" w:rsidRDefault="004B6114">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DF073A" w:rsidRDefault="004B6114">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DF073A" w:rsidRDefault="004B611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DF073A" w:rsidRDefault="004B611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DF073A" w:rsidRDefault="004B611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DF073A" w:rsidRDefault="004B611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DF073A" w:rsidRDefault="004B611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DF073A" w:rsidRDefault="004B611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DF073A" w:rsidRDefault="004B611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w:t>
      </w:r>
      <w:r>
        <w:rPr>
          <w:rFonts w:ascii="宋体" w:hAnsi="宋体" w:hint="eastAsia"/>
          <w:bCs/>
          <w:sz w:val="24"/>
          <w:lang w:val="zh-CN"/>
        </w:rPr>
        <w:t>执照、财务报表、资格证明文件等）；</w:t>
      </w:r>
    </w:p>
    <w:p w:rsidR="00DF073A" w:rsidRDefault="004B611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DF073A" w:rsidRDefault="004B6114">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DF073A" w:rsidRDefault="004B6114">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DF073A" w:rsidRDefault="004B6114">
      <w:pPr>
        <w:spacing w:line="360" w:lineRule="auto"/>
        <w:ind w:firstLineChars="200" w:firstLine="480"/>
        <w:rPr>
          <w:rFonts w:ascii="宋体" w:hAnsi="宋体"/>
          <w:bCs/>
          <w:sz w:val="24"/>
        </w:rPr>
      </w:pPr>
      <w:bookmarkStart w:id="43" w:name="OLE_LINK96"/>
      <w:r>
        <w:rPr>
          <w:rFonts w:ascii="宋体" w:hAnsi="宋体" w:hint="eastAsia"/>
          <w:bCs/>
          <w:sz w:val="24"/>
        </w:rPr>
        <w:t>16.1</w:t>
      </w:r>
      <w:r>
        <w:rPr>
          <w:rFonts w:ascii="宋体" w:hAnsi="宋体" w:hint="eastAsia"/>
          <w:bCs/>
          <w:sz w:val="24"/>
        </w:rPr>
        <w:t>、本项目不接受联合体、中标后分包。</w:t>
      </w:r>
    </w:p>
    <w:p w:rsidR="00DF073A" w:rsidRDefault="004B6114">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DF073A" w:rsidRDefault="004B6114">
      <w:pPr>
        <w:spacing w:line="360" w:lineRule="auto"/>
        <w:ind w:firstLineChars="200" w:firstLine="482"/>
        <w:rPr>
          <w:rFonts w:ascii="宋体" w:hAnsi="宋体"/>
          <w:b/>
          <w:sz w:val="24"/>
        </w:rPr>
      </w:pPr>
      <w:bookmarkStart w:id="46" w:name="OLE_LINK168"/>
      <w:r>
        <w:rPr>
          <w:rFonts w:ascii="宋体" w:hAnsi="宋体" w:hint="eastAsia"/>
          <w:b/>
          <w:sz w:val="24"/>
        </w:rPr>
        <w:t>17</w:t>
      </w:r>
      <w:r>
        <w:rPr>
          <w:rFonts w:ascii="宋体" w:hAnsi="宋体" w:hint="eastAsia"/>
          <w:b/>
          <w:sz w:val="24"/>
        </w:rPr>
        <w:t>、开标</w:t>
      </w:r>
    </w:p>
    <w:p w:rsidR="00DF073A" w:rsidRDefault="004B6114">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DF073A" w:rsidRDefault="004B6114">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DF073A" w:rsidRDefault="004B6114">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w:t>
      </w:r>
      <w:r>
        <w:rPr>
          <w:rFonts w:ascii="宋体" w:hAnsi="宋体" w:hint="eastAsia"/>
          <w:bCs/>
          <w:sz w:val="24"/>
          <w:szCs w:val="24"/>
        </w:rPr>
        <w:t>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DF073A" w:rsidRDefault="004B6114">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DF073A" w:rsidRDefault="004B6114">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DF073A" w:rsidRDefault="004B6114">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DF073A" w:rsidRDefault="004B6114">
      <w:pPr>
        <w:spacing w:line="360" w:lineRule="auto"/>
        <w:ind w:firstLineChars="200" w:firstLine="480"/>
        <w:rPr>
          <w:rFonts w:ascii="宋体" w:hAnsi="宋体"/>
          <w:bCs/>
          <w:sz w:val="24"/>
          <w:lang w:val="zh-CN"/>
        </w:rPr>
      </w:pPr>
      <w:r>
        <w:rPr>
          <w:rFonts w:ascii="宋体" w:hAnsi="宋体" w:hint="eastAsia"/>
          <w:bCs/>
          <w:sz w:val="24"/>
        </w:rPr>
        <w:lastRenderedPageBreak/>
        <w:t>18.3</w:t>
      </w:r>
      <w:r>
        <w:rPr>
          <w:rFonts w:ascii="宋体" w:hAnsi="宋体" w:hint="eastAsia"/>
          <w:bCs/>
          <w:sz w:val="24"/>
        </w:rPr>
        <w:t>评标委员会对符合资格的投标人的投标文件进行符合性审查，以确定其是否满足招标文件的实质性要求。</w:t>
      </w:r>
    </w:p>
    <w:p w:rsidR="00DF073A" w:rsidRDefault="004B6114">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DF073A" w:rsidRDefault="004B6114">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DF073A" w:rsidRDefault="004B611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DF073A" w:rsidRDefault="004B6114">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w:t>
      </w:r>
      <w:r>
        <w:rPr>
          <w:rFonts w:ascii="宋体" w:hAnsi="宋体" w:hint="eastAsia"/>
          <w:bCs/>
          <w:sz w:val="24"/>
          <w:szCs w:val="24"/>
          <w:lang w:val="zh-CN"/>
        </w:rPr>
        <w:t>,</w:t>
      </w:r>
      <w:r>
        <w:rPr>
          <w:rFonts w:ascii="宋体" w:hAnsi="宋体" w:hint="eastAsia"/>
          <w:bCs/>
          <w:sz w:val="24"/>
          <w:szCs w:val="24"/>
          <w:lang w:val="zh-CN"/>
        </w:rPr>
        <w:t>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DF073A" w:rsidRDefault="004B6114">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DF073A" w:rsidRDefault="004B611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DF073A" w:rsidRDefault="004B611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DF073A" w:rsidRDefault="004B611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w:t>
      </w:r>
      <w:r>
        <w:rPr>
          <w:rFonts w:ascii="宋体" w:hAnsi="宋体" w:hint="eastAsia"/>
          <w:bCs/>
          <w:sz w:val="24"/>
        </w:rPr>
        <w:t>标一览表的总价为准，并修改单价；</w:t>
      </w:r>
    </w:p>
    <w:p w:rsidR="00DF073A" w:rsidRDefault="004B611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DF073A" w:rsidRDefault="004B611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DF073A" w:rsidRDefault="004B6114">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DF073A" w:rsidRDefault="004B6114">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DF073A" w:rsidRDefault="004B6114">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DF073A" w:rsidRDefault="004B6114">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DF073A" w:rsidRDefault="004B6114">
      <w:pPr>
        <w:spacing w:line="360" w:lineRule="auto"/>
        <w:ind w:firstLineChars="200" w:firstLine="482"/>
        <w:rPr>
          <w:rFonts w:ascii="宋体" w:hAnsi="宋体"/>
          <w:b/>
          <w:sz w:val="24"/>
        </w:rPr>
      </w:pPr>
      <w:bookmarkStart w:id="58" w:name="OLE_LINK169"/>
      <w:r>
        <w:rPr>
          <w:rFonts w:ascii="宋体" w:hAnsi="宋体" w:hint="eastAsia"/>
          <w:b/>
          <w:sz w:val="24"/>
        </w:rPr>
        <w:lastRenderedPageBreak/>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DF073A" w:rsidRDefault="004B6114">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DF073A" w:rsidRDefault="004B6114">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DF073A" w:rsidRDefault="004B6114">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w:t>
      </w:r>
      <w:bookmarkStart w:id="59" w:name="_GoBack"/>
      <w:bookmarkEnd w:id="59"/>
      <w:r>
        <w:rPr>
          <w:rFonts w:ascii="宋体" w:hAnsi="宋体" w:hint="eastAsia"/>
          <w:bCs/>
          <w:sz w:val="24"/>
          <w:lang w:val="zh-CN"/>
        </w:rPr>
        <w:t>标代理机构</w:t>
      </w:r>
      <w:r>
        <w:rPr>
          <w:rFonts w:ascii="宋体" w:hAnsi="宋体" w:hint="eastAsia"/>
          <w:bCs/>
          <w:sz w:val="24"/>
        </w:rPr>
        <w:t>将废标理由通知所有投标人：</w:t>
      </w:r>
    </w:p>
    <w:p w:rsidR="00DF073A" w:rsidRDefault="004B6114">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w:t>
      </w:r>
      <w:r>
        <w:rPr>
          <w:rFonts w:ascii="宋体" w:hAnsi="宋体" w:hint="eastAsia"/>
          <w:bCs/>
          <w:sz w:val="24"/>
          <w:lang w:val="zh-CN"/>
        </w:rPr>
        <w:t>采购方式的；</w:t>
      </w:r>
    </w:p>
    <w:p w:rsidR="00DF073A" w:rsidRDefault="004B6114">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DF073A" w:rsidRDefault="004B6114">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DF073A" w:rsidRDefault="004B6114">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DF073A" w:rsidRDefault="004B6114">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DF073A" w:rsidRDefault="004B6114">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招标活动结束后，中标供应商的投标保证金在合同签订后的五个工作日内无息退还；中标通知书发出后</w:t>
      </w:r>
      <w:r>
        <w:rPr>
          <w:rFonts w:ascii="宋体" w:hAnsi="宋体" w:hint="eastAsia"/>
          <w:bCs/>
          <w:sz w:val="24"/>
        </w:rPr>
        <w:t>5</w:t>
      </w:r>
      <w:r>
        <w:rPr>
          <w:rFonts w:ascii="宋体" w:hAnsi="宋体" w:hint="eastAsia"/>
          <w:bCs/>
          <w:sz w:val="24"/>
        </w:rPr>
        <w:t>个工作日内</w:t>
      </w:r>
      <w:r>
        <w:rPr>
          <w:rFonts w:ascii="宋体" w:hAnsi="宋体" w:hint="eastAsia"/>
          <w:bCs/>
          <w:sz w:val="24"/>
        </w:rPr>
        <w:t>退还未中标供应商的投标保证金，不计利息。</w:t>
      </w:r>
    </w:p>
    <w:p w:rsidR="00DF073A" w:rsidRDefault="004B6114">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DF073A" w:rsidRDefault="004B6114">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DF073A" w:rsidRDefault="004B6114">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DF073A" w:rsidRDefault="004B6114">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DF073A" w:rsidRDefault="004B6114">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DF073A" w:rsidRDefault="004B6114">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5"/>
    <w:p w:rsidR="00DF073A" w:rsidRDefault="004B6114">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DF073A" w:rsidRDefault="004B6114">
      <w:pPr>
        <w:spacing w:line="360" w:lineRule="auto"/>
        <w:ind w:firstLineChars="200" w:firstLine="480"/>
        <w:rPr>
          <w:rFonts w:ascii="宋体" w:hAnsi="宋体"/>
          <w:bCs/>
          <w:sz w:val="24"/>
        </w:rPr>
      </w:pPr>
      <w:bookmarkStart w:id="61" w:name="OLE_LINK98"/>
      <w:r>
        <w:rPr>
          <w:rFonts w:ascii="宋体" w:hAnsi="宋体" w:hint="eastAsia"/>
          <w:bCs/>
          <w:sz w:val="24"/>
        </w:rPr>
        <w:t>23</w:t>
      </w:r>
      <w:r>
        <w:rPr>
          <w:rFonts w:ascii="宋体" w:hAnsi="宋体" w:hint="eastAsia"/>
          <w:bCs/>
          <w:sz w:val="24"/>
        </w:rPr>
        <w:t>、签订合同</w:t>
      </w:r>
    </w:p>
    <w:p w:rsidR="00DF073A" w:rsidRDefault="004B6114">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w:t>
      </w:r>
      <w:r>
        <w:rPr>
          <w:rFonts w:ascii="宋体" w:hAnsi="宋体" w:hint="eastAsia"/>
          <w:bCs/>
          <w:sz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DF073A" w:rsidRDefault="004B611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w:t>
      </w:r>
      <w:r>
        <w:rPr>
          <w:rFonts w:ascii="宋体" w:hAnsi="宋体" w:hint="eastAsia"/>
          <w:bCs/>
          <w:sz w:val="24"/>
          <w:lang w:val="zh-CN"/>
        </w:rPr>
        <w:t>进行处理。</w:t>
      </w:r>
    </w:p>
    <w:p w:rsidR="00DF073A" w:rsidRDefault="004B611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w:t>
      </w:r>
      <w:r>
        <w:rPr>
          <w:rFonts w:ascii="宋体" w:hAnsi="宋体"/>
          <w:bCs/>
          <w:sz w:val="24"/>
          <w:lang w:val="zh-CN"/>
        </w:rPr>
        <w:t>合同的</w:t>
      </w:r>
      <w:r>
        <w:rPr>
          <w:rFonts w:ascii="宋体" w:hAnsi="宋体" w:hint="eastAsia"/>
          <w:bCs/>
          <w:sz w:val="24"/>
          <w:lang w:val="zh-CN"/>
        </w:rPr>
        <w:t>中标供应商（含中标候选人）不得参加对该项目重新开展的招标活动。</w:t>
      </w:r>
    </w:p>
    <w:p w:rsidR="00DF073A" w:rsidRDefault="004B611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DF073A" w:rsidRDefault="004B6114">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DF073A" w:rsidRDefault="004B6114">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DF073A" w:rsidRDefault="004B6114">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DF073A" w:rsidRDefault="004B6114">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DF073A" w:rsidRDefault="004B6114">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w:t>
      </w:r>
      <w:r>
        <w:rPr>
          <w:rFonts w:ascii="宋体" w:hAnsi="宋体" w:hint="eastAsia"/>
          <w:bCs/>
          <w:sz w:val="24"/>
          <w:lang w:val="zh-CN"/>
        </w:rPr>
        <w:t>的产品。</w:t>
      </w:r>
    </w:p>
    <w:p w:rsidR="00DF073A" w:rsidRDefault="004B6114">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DF073A" w:rsidRDefault="004B6114">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DF073A" w:rsidRDefault="004B6114">
      <w:pPr>
        <w:numPr>
          <w:ilvl w:val="0"/>
          <w:numId w:val="18"/>
        </w:numPr>
        <w:spacing w:line="360" w:lineRule="auto"/>
        <w:ind w:firstLineChars="200" w:firstLine="482"/>
        <w:rPr>
          <w:rFonts w:ascii="宋体" w:hAnsi="宋体"/>
          <w:b/>
          <w:sz w:val="24"/>
        </w:rPr>
      </w:pPr>
      <w:r>
        <w:rPr>
          <w:rFonts w:ascii="宋体" w:hAnsi="宋体" w:hint="eastAsia"/>
          <w:b/>
          <w:sz w:val="24"/>
        </w:rPr>
        <w:lastRenderedPageBreak/>
        <w:t>质疑处理：</w:t>
      </w:r>
    </w:p>
    <w:p w:rsidR="00DF073A" w:rsidRDefault="004B6114">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DF073A" w:rsidRDefault="004B611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DF073A" w:rsidRDefault="004B6114">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DF073A" w:rsidRDefault="004B6114">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DF073A" w:rsidRDefault="004B6114">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w:t>
      </w:r>
      <w:r>
        <w:rPr>
          <w:rFonts w:ascii="宋体" w:hAnsi="宋体" w:hint="eastAsia"/>
          <w:bCs/>
          <w:sz w:val="24"/>
          <w:lang w:val="zh-CN"/>
        </w:rPr>
        <w:t>人将不予受理。</w:t>
      </w:r>
    </w:p>
    <w:p w:rsidR="00DF073A" w:rsidRDefault="004B6114">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DF073A" w:rsidRDefault="004B6114">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DF073A" w:rsidRDefault="004B6114">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DF073A" w:rsidRDefault="004B6114">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DF073A" w:rsidRDefault="00DF073A">
      <w:pPr>
        <w:spacing w:line="360" w:lineRule="auto"/>
        <w:ind w:firstLineChars="200" w:firstLine="420"/>
      </w:pPr>
    </w:p>
    <w:p w:rsidR="00DF073A" w:rsidRDefault="00DF073A">
      <w:pPr>
        <w:jc w:val="center"/>
        <w:outlineLvl w:val="0"/>
        <w:rPr>
          <w:rFonts w:ascii="黑体" w:eastAsia="黑体" w:hAnsi="黑体"/>
          <w:sz w:val="32"/>
          <w:szCs w:val="32"/>
        </w:rPr>
      </w:pPr>
    </w:p>
    <w:p w:rsidR="00DF073A" w:rsidRDefault="00DF073A">
      <w:pPr>
        <w:jc w:val="center"/>
        <w:outlineLvl w:val="0"/>
        <w:rPr>
          <w:rFonts w:ascii="黑体" w:eastAsia="黑体" w:hAnsi="黑体"/>
          <w:sz w:val="32"/>
          <w:szCs w:val="32"/>
        </w:rPr>
      </w:pPr>
    </w:p>
    <w:p w:rsidR="00DF073A" w:rsidRDefault="00DF073A">
      <w:pPr>
        <w:jc w:val="center"/>
        <w:outlineLvl w:val="0"/>
        <w:rPr>
          <w:rFonts w:ascii="黑体" w:eastAsia="黑体" w:hAnsi="黑体"/>
          <w:sz w:val="32"/>
          <w:szCs w:val="32"/>
        </w:rPr>
      </w:pPr>
    </w:p>
    <w:p w:rsidR="00DF073A" w:rsidRDefault="00DF073A">
      <w:pPr>
        <w:jc w:val="center"/>
        <w:outlineLvl w:val="0"/>
        <w:rPr>
          <w:rFonts w:ascii="黑体" w:eastAsia="黑体" w:hAnsi="黑体"/>
          <w:sz w:val="32"/>
          <w:szCs w:val="32"/>
        </w:rPr>
      </w:pPr>
    </w:p>
    <w:p w:rsidR="00DF073A" w:rsidRDefault="00DF073A">
      <w:pPr>
        <w:pStyle w:val="1"/>
        <w:spacing w:before="0" w:line="240" w:lineRule="auto"/>
        <w:ind w:firstLine="0"/>
        <w:jc w:val="center"/>
        <w:rPr>
          <w:rFonts w:ascii="黑体" w:eastAsia="黑体" w:hAnsi="黑体"/>
          <w:color w:val="auto"/>
          <w:sz w:val="32"/>
          <w:szCs w:val="32"/>
        </w:rPr>
      </w:pPr>
    </w:p>
    <w:p w:rsidR="00DF073A" w:rsidRDefault="00DF073A"/>
    <w:p w:rsidR="00DF073A" w:rsidRDefault="00DF073A" w:rsidP="00A91B3D">
      <w:pPr>
        <w:pStyle w:val="afff5"/>
        <w:ind w:firstLine="210"/>
      </w:pPr>
    </w:p>
    <w:p w:rsidR="00DF073A" w:rsidRDefault="00DF073A"/>
    <w:p w:rsidR="00DF073A" w:rsidRDefault="00DF073A"/>
    <w:p w:rsidR="00DF073A" w:rsidRDefault="00DF073A"/>
    <w:p w:rsidR="00DF073A" w:rsidRDefault="004B6114">
      <w:pPr>
        <w:jc w:val="center"/>
        <w:outlineLvl w:val="0"/>
        <w:rPr>
          <w:rFonts w:ascii="黑体" w:eastAsia="黑体" w:hAnsi="黑体"/>
          <w:sz w:val="28"/>
        </w:rPr>
      </w:pPr>
      <w:r>
        <w:rPr>
          <w:rFonts w:ascii="黑体" w:eastAsia="黑体" w:hAnsi="黑体" w:hint="eastAsia"/>
          <w:sz w:val="28"/>
        </w:rPr>
        <w:lastRenderedPageBreak/>
        <w:t>三</w:t>
      </w:r>
      <w:r>
        <w:rPr>
          <w:rFonts w:ascii="黑体" w:eastAsia="黑体" w:hAnsi="黑体" w:hint="eastAsia"/>
          <w:sz w:val="28"/>
        </w:rPr>
        <w:t xml:space="preserve"> </w:t>
      </w:r>
      <w:r>
        <w:rPr>
          <w:rFonts w:ascii="黑体" w:eastAsia="黑体" w:hAnsi="黑体" w:hint="eastAsia"/>
          <w:sz w:val="28"/>
        </w:rPr>
        <w:t>项目技术要求和有关说明</w:t>
      </w:r>
      <w:bookmarkStart w:id="70" w:name="_Toc26921"/>
      <w:bookmarkStart w:id="71" w:name="_Toc15017"/>
      <w:bookmarkStart w:id="72" w:name="_Toc372018550"/>
      <w:bookmarkStart w:id="73" w:name="_Toc372018970"/>
      <w:bookmarkStart w:id="74" w:name="_Toc374078452"/>
      <w:bookmarkStart w:id="75" w:name="_Toc24341"/>
      <w:bookmarkStart w:id="76" w:name="_Toc376165139"/>
    </w:p>
    <w:p w:rsidR="00DF073A" w:rsidRDefault="00DF073A">
      <w:pPr>
        <w:spacing w:line="360" w:lineRule="auto"/>
        <w:ind w:firstLineChars="200" w:firstLine="480"/>
        <w:rPr>
          <w:rFonts w:ascii="宋体" w:hAnsi="宋体" w:cs="宋体"/>
          <w:sz w:val="24"/>
          <w:szCs w:val="24"/>
        </w:rPr>
      </w:pPr>
    </w:p>
    <w:p w:rsidR="00DF073A" w:rsidRDefault="004B6114">
      <w:pPr>
        <w:ind w:firstLineChars="200" w:firstLine="480"/>
        <w:rPr>
          <w:rFonts w:ascii="宋体" w:hAnsi="宋体"/>
          <w:color w:val="000000"/>
          <w:sz w:val="24"/>
          <w:szCs w:val="24"/>
        </w:rPr>
      </w:pPr>
      <w:r>
        <w:rPr>
          <w:rFonts w:ascii="宋体" w:hAnsi="宋体" w:hint="eastAsia"/>
          <w:color w:val="000000"/>
          <w:sz w:val="24"/>
          <w:szCs w:val="24"/>
        </w:rPr>
        <w:t>一、项目概述：</w:t>
      </w:r>
    </w:p>
    <w:p w:rsidR="00DF073A" w:rsidRDefault="004B6114">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w:t>
      </w:r>
      <w:r>
        <w:rPr>
          <w:rFonts w:ascii="宋体" w:hAnsi="宋体" w:hint="eastAsia"/>
          <w:bCs/>
          <w:color w:val="000000"/>
          <w:sz w:val="24"/>
          <w:szCs w:val="24"/>
        </w:rPr>
        <w:t>仿木桩材料（第二批）</w:t>
      </w:r>
      <w:r>
        <w:rPr>
          <w:rFonts w:ascii="宋体" w:hAnsi="宋体" w:hint="eastAsia"/>
          <w:bCs/>
          <w:color w:val="000000"/>
          <w:sz w:val="24"/>
          <w:szCs w:val="24"/>
        </w:rPr>
        <w:t>采购</w:t>
      </w:r>
      <w:r>
        <w:rPr>
          <w:rFonts w:ascii="宋体" w:hAnsi="宋体" w:hint="eastAsia"/>
          <w:color w:val="000000"/>
          <w:sz w:val="24"/>
          <w:szCs w:val="24"/>
        </w:rPr>
        <w:t>。</w:t>
      </w:r>
    </w:p>
    <w:p w:rsidR="00DF073A" w:rsidRDefault="004B6114">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1"/>
        <w:gridCol w:w="1118"/>
        <w:gridCol w:w="2012"/>
        <w:gridCol w:w="925"/>
        <w:gridCol w:w="725"/>
        <w:gridCol w:w="3123"/>
      </w:tblGrid>
      <w:tr w:rsidR="00DF073A">
        <w:trPr>
          <w:trHeight w:val="477"/>
          <w:jc w:val="center"/>
        </w:trPr>
        <w:tc>
          <w:tcPr>
            <w:tcW w:w="781"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118"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2012"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规格型号</w:t>
            </w:r>
          </w:p>
        </w:tc>
        <w:tc>
          <w:tcPr>
            <w:tcW w:w="925"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725"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3123"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DF073A">
        <w:trPr>
          <w:trHeight w:val="624"/>
          <w:jc w:val="center"/>
        </w:trPr>
        <w:tc>
          <w:tcPr>
            <w:tcW w:w="781"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1118"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仿木桩</w:t>
            </w:r>
          </w:p>
        </w:tc>
        <w:tc>
          <w:tcPr>
            <w:tcW w:w="2012"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MPH-200A(50)</w:t>
            </w:r>
          </w:p>
        </w:tc>
        <w:tc>
          <w:tcPr>
            <w:tcW w:w="925"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725"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1200</w:t>
            </w:r>
          </w:p>
        </w:tc>
        <w:tc>
          <w:tcPr>
            <w:tcW w:w="3123"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单根长度</w:t>
            </w:r>
            <w:r>
              <w:rPr>
                <w:rFonts w:asciiTheme="minorEastAsia" w:eastAsiaTheme="minorEastAsia" w:hAnsiTheme="minorEastAsia" w:cstheme="minorEastAsia" w:hint="eastAsia"/>
                <w:color w:val="000000"/>
                <w:szCs w:val="21"/>
              </w:rPr>
              <w:t>3</w:t>
            </w:r>
            <w:r>
              <w:rPr>
                <w:rFonts w:asciiTheme="minorEastAsia" w:eastAsiaTheme="minorEastAsia" w:hAnsiTheme="minorEastAsia" w:cstheme="minorEastAsia" w:hint="eastAsia"/>
                <w:color w:val="000000"/>
                <w:szCs w:val="21"/>
              </w:rPr>
              <w:t>米</w:t>
            </w:r>
            <w:r>
              <w:rPr>
                <w:rFonts w:asciiTheme="minorEastAsia" w:eastAsiaTheme="minorEastAsia" w:hAnsiTheme="minorEastAsia" w:cstheme="minorEastAsia" w:hint="eastAsia"/>
                <w:color w:val="000000"/>
                <w:szCs w:val="21"/>
              </w:rPr>
              <w:t>或根据甲方要求定制</w:t>
            </w:r>
            <w:r>
              <w:rPr>
                <w:rFonts w:asciiTheme="minorEastAsia" w:eastAsiaTheme="minorEastAsia" w:hAnsiTheme="minorEastAsia" w:cstheme="minorEastAsia" w:hint="eastAsia"/>
                <w:color w:val="000000"/>
                <w:szCs w:val="21"/>
              </w:rPr>
              <w:t>，保证一头有端板，刷漆。</w:t>
            </w:r>
          </w:p>
        </w:tc>
      </w:tr>
    </w:tbl>
    <w:p w:rsidR="00DF073A" w:rsidRDefault="004B6114">
      <w:pPr>
        <w:spacing w:line="360" w:lineRule="auto"/>
        <w:ind w:firstLineChars="200" w:firstLine="480"/>
        <w:rPr>
          <w:rFonts w:ascii="宋体" w:hAnsi="宋体"/>
          <w:color w:val="000000"/>
          <w:sz w:val="24"/>
          <w:szCs w:val="24"/>
        </w:rPr>
      </w:pPr>
      <w:r>
        <w:rPr>
          <w:rFonts w:ascii="宋体" w:hAnsi="宋体" w:cs="楷体" w:hint="eastAsia"/>
          <w:sz w:val="24"/>
          <w:szCs w:val="24"/>
        </w:rPr>
        <w:t xml:space="preserve"> </w:t>
      </w:r>
      <w:r>
        <w:rPr>
          <w:rFonts w:ascii="宋体" w:hAnsi="宋体" w:cs="楷体" w:hint="eastAsia"/>
          <w:sz w:val="24"/>
          <w:szCs w:val="24"/>
        </w:rPr>
        <w:t>注：合同签订时或实际使用时数量可能会有较大变动，最终结算以实际使用数量结算，若由于招标人原因导致使用数量不足而终止合同的，不作为违约处理。投标人必须充分考虑市场原料价格变动和实际使用数量的风险，最终结算以单价为准。</w:t>
      </w:r>
    </w:p>
    <w:p w:rsidR="00DF073A" w:rsidRDefault="004B6114">
      <w:pPr>
        <w:numPr>
          <w:ilvl w:val="0"/>
          <w:numId w:val="24"/>
        </w:numPr>
        <w:ind w:firstLineChars="200" w:firstLine="480"/>
        <w:rPr>
          <w:rFonts w:ascii="宋体" w:hAnsi="宋体"/>
          <w:color w:val="000000"/>
          <w:sz w:val="24"/>
          <w:szCs w:val="24"/>
        </w:rPr>
      </w:pPr>
      <w:r>
        <w:rPr>
          <w:rFonts w:ascii="宋体" w:hAnsi="宋体" w:hint="eastAsia"/>
          <w:color w:val="000000"/>
          <w:sz w:val="24"/>
          <w:szCs w:val="24"/>
        </w:rPr>
        <w:t>相关要求：</w:t>
      </w:r>
    </w:p>
    <w:p w:rsidR="00DF073A" w:rsidRDefault="004B6114">
      <w:pPr>
        <w:jc w:val="center"/>
        <w:rPr>
          <w:rFonts w:ascii="宋体" w:hAnsi="宋体"/>
          <w:color w:val="000000"/>
          <w:sz w:val="24"/>
          <w:szCs w:val="24"/>
        </w:rPr>
      </w:pPr>
      <w:r>
        <w:rPr>
          <w:rFonts w:ascii="宋体" w:hAnsi="宋体" w:hint="eastAsia"/>
          <w:noProof/>
          <w:color w:val="000000"/>
          <w:sz w:val="24"/>
          <w:szCs w:val="24"/>
        </w:rPr>
        <w:drawing>
          <wp:inline distT="0" distB="0" distL="114300" distR="114300">
            <wp:extent cx="4297045" cy="2602230"/>
            <wp:effectExtent l="0" t="0" r="8255" b="7620"/>
            <wp:docPr id="1" name="图片 1" descr="1677132907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77132907402"/>
                    <pic:cNvPicPr>
                      <a:picLocks noChangeAspect="1"/>
                    </pic:cNvPicPr>
                  </pic:nvPicPr>
                  <pic:blipFill>
                    <a:blip r:embed="rId9" cstate="print"/>
                    <a:stretch>
                      <a:fillRect/>
                    </a:stretch>
                  </pic:blipFill>
                  <pic:spPr>
                    <a:xfrm>
                      <a:off x="0" y="0"/>
                      <a:ext cx="4297045" cy="2602230"/>
                    </a:xfrm>
                    <a:prstGeom prst="rect">
                      <a:avLst/>
                    </a:prstGeom>
                  </pic:spPr>
                </pic:pic>
              </a:graphicData>
            </a:graphic>
          </wp:inline>
        </w:drawing>
      </w:r>
      <w:r>
        <w:rPr>
          <w:rFonts w:ascii="宋体" w:hAnsi="宋体" w:hint="eastAsia"/>
          <w:noProof/>
          <w:color w:val="000000"/>
          <w:sz w:val="24"/>
          <w:szCs w:val="24"/>
        </w:rPr>
        <w:drawing>
          <wp:inline distT="0" distB="0" distL="114300" distR="114300">
            <wp:extent cx="4552315" cy="3011805"/>
            <wp:effectExtent l="0" t="0" r="635" b="17145"/>
            <wp:docPr id="2" name="图片 2" descr="1677132951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77132951172"/>
                    <pic:cNvPicPr>
                      <a:picLocks noChangeAspect="1"/>
                    </pic:cNvPicPr>
                  </pic:nvPicPr>
                  <pic:blipFill>
                    <a:blip r:embed="rId10" cstate="print"/>
                    <a:stretch>
                      <a:fillRect/>
                    </a:stretch>
                  </pic:blipFill>
                  <pic:spPr>
                    <a:xfrm>
                      <a:off x="0" y="0"/>
                      <a:ext cx="4552315" cy="3011805"/>
                    </a:xfrm>
                    <a:prstGeom prst="rect">
                      <a:avLst/>
                    </a:prstGeom>
                  </pic:spPr>
                </pic:pic>
              </a:graphicData>
            </a:graphic>
          </wp:inline>
        </w:drawing>
      </w:r>
    </w:p>
    <w:p w:rsidR="00DF073A" w:rsidRDefault="004B6114">
      <w:pPr>
        <w:ind w:firstLineChars="200" w:firstLine="480"/>
        <w:rPr>
          <w:rFonts w:ascii="宋体" w:hAnsi="宋体"/>
          <w:color w:val="000000"/>
          <w:sz w:val="24"/>
          <w:szCs w:val="24"/>
        </w:rPr>
      </w:pPr>
      <w:r>
        <w:rPr>
          <w:rFonts w:ascii="宋体" w:hAnsi="宋体" w:hint="eastAsia"/>
          <w:color w:val="000000"/>
          <w:sz w:val="24"/>
          <w:szCs w:val="24"/>
        </w:rPr>
        <w:lastRenderedPageBreak/>
        <w:t>四、交货期、地点</w:t>
      </w:r>
      <w:r>
        <w:rPr>
          <w:rFonts w:ascii="宋体" w:hAnsi="宋体" w:hint="eastAsia"/>
          <w:color w:val="000000"/>
          <w:sz w:val="24"/>
          <w:szCs w:val="24"/>
        </w:rPr>
        <w:t>等</w:t>
      </w:r>
    </w:p>
    <w:p w:rsidR="00DF073A" w:rsidRDefault="004B6114">
      <w:pPr>
        <w:pStyle w:val="1000"/>
        <w:ind w:firstLine="490"/>
        <w:rPr>
          <w:rFonts w:ascii="宋体" w:hAnsi="宋体" w:cs="宋体"/>
          <w:color w:val="000000"/>
          <w:sz w:val="24"/>
          <w:szCs w:val="22"/>
        </w:rPr>
      </w:pPr>
      <w:r>
        <w:rPr>
          <w:rFonts w:ascii="宋体" w:hAnsi="宋体" w:hint="eastAsia"/>
          <w:color w:val="000000"/>
          <w:sz w:val="24"/>
        </w:rPr>
        <w:t>1</w:t>
      </w:r>
      <w:r>
        <w:rPr>
          <w:rFonts w:ascii="宋体" w:hAnsi="宋体" w:hint="eastAsia"/>
          <w:color w:val="000000"/>
          <w:sz w:val="24"/>
        </w:rPr>
        <w:t>、交货时间：分批供货，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5</w:t>
      </w:r>
      <w:r>
        <w:rPr>
          <w:rFonts w:ascii="宋体" w:hAnsi="宋体" w:cs="宋体" w:hint="eastAsia"/>
          <w:color w:val="FF0000"/>
          <w:sz w:val="24"/>
          <w:szCs w:val="22"/>
        </w:rPr>
        <w:t>天</w:t>
      </w:r>
      <w:r>
        <w:rPr>
          <w:rFonts w:ascii="宋体" w:hAnsi="宋体" w:cs="宋体" w:hint="eastAsia"/>
          <w:color w:val="000000"/>
          <w:sz w:val="24"/>
          <w:szCs w:val="22"/>
        </w:rPr>
        <w:t>内必须把货物送达需方指定的供货现场。</w:t>
      </w:r>
    </w:p>
    <w:p w:rsidR="00DF073A" w:rsidRDefault="004B6114">
      <w:pPr>
        <w:pStyle w:val="1000"/>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、交货地点：甲方指定地点。</w:t>
      </w:r>
    </w:p>
    <w:p w:rsidR="00DF073A" w:rsidRDefault="004B6114">
      <w:pPr>
        <w:pStyle w:val="1000"/>
        <w:ind w:firstLine="490"/>
        <w:rPr>
          <w:rFonts w:ascii="宋体" w:hAnsi="宋体"/>
          <w:sz w:val="24"/>
        </w:rPr>
      </w:pPr>
      <w:r>
        <w:rPr>
          <w:rFonts w:ascii="宋体" w:hAnsi="宋体" w:hint="eastAsia"/>
          <w:color w:val="000000"/>
          <w:sz w:val="24"/>
        </w:rPr>
        <w:t>3</w:t>
      </w:r>
      <w:r>
        <w:rPr>
          <w:rFonts w:ascii="宋体" w:hAnsi="宋体" w:hint="eastAsia"/>
          <w:color w:val="000000"/>
          <w:sz w:val="24"/>
        </w:rPr>
        <w:t>、供货期：</w:t>
      </w:r>
      <w:r>
        <w:rPr>
          <w:rFonts w:ascii="ˎ̥" w:hAnsi="ˎ̥" w:cs="宋体" w:hint="eastAsia"/>
          <w:kern w:val="0"/>
          <w:sz w:val="24"/>
        </w:rPr>
        <w:t>自合同签订之日起</w:t>
      </w:r>
      <w:r>
        <w:rPr>
          <w:rFonts w:ascii="ˎ̥" w:hAnsi="ˎ̥" w:cs="宋体" w:hint="eastAsia"/>
          <w:kern w:val="0"/>
          <w:sz w:val="24"/>
        </w:rPr>
        <w:t>1</w:t>
      </w:r>
      <w:r>
        <w:rPr>
          <w:rFonts w:ascii="ˎ̥" w:hAnsi="ˎ̥" w:cs="宋体" w:hint="eastAsia"/>
          <w:kern w:val="0"/>
          <w:sz w:val="24"/>
        </w:rPr>
        <w:t>年</w:t>
      </w:r>
      <w:r>
        <w:rPr>
          <w:rFonts w:ascii="ˎ̥" w:hAnsi="ˎ̥" w:cs="宋体" w:hint="eastAsia"/>
          <w:kern w:val="0"/>
          <w:sz w:val="24"/>
        </w:rPr>
        <w:t>或供货</w:t>
      </w:r>
      <w:r>
        <w:rPr>
          <w:rFonts w:ascii="ˎ̥" w:hAnsi="ˎ̥" w:cs="宋体" w:hint="eastAsia"/>
          <w:kern w:val="0"/>
          <w:sz w:val="24"/>
        </w:rPr>
        <w:t>/</w:t>
      </w:r>
      <w:r>
        <w:rPr>
          <w:rFonts w:ascii="ˎ̥" w:hAnsi="ˎ̥" w:cs="宋体" w:hint="eastAsia"/>
          <w:kern w:val="0"/>
          <w:sz w:val="24"/>
        </w:rPr>
        <w:t>服务</w:t>
      </w:r>
      <w:r>
        <w:rPr>
          <w:rFonts w:ascii="ˎ̥" w:hAnsi="ˎ̥" w:cs="宋体" w:hint="eastAsia"/>
          <w:kern w:val="0"/>
          <w:sz w:val="24"/>
        </w:rPr>
        <w:t>/</w:t>
      </w:r>
      <w:r>
        <w:rPr>
          <w:rFonts w:ascii="ˎ̥" w:hAnsi="ˎ̥" w:cs="宋体" w:hint="eastAsia"/>
          <w:kern w:val="0"/>
          <w:sz w:val="24"/>
        </w:rPr>
        <w:t>维修金额累计达到合同总额之日，以先到者为准</w:t>
      </w:r>
      <w:r>
        <w:rPr>
          <w:rFonts w:ascii="宋体" w:hAnsi="宋体" w:hint="eastAsia"/>
          <w:sz w:val="24"/>
        </w:rPr>
        <w:t>。</w:t>
      </w:r>
    </w:p>
    <w:p w:rsidR="00DF073A" w:rsidRDefault="004B6114">
      <w:pPr>
        <w:pStyle w:val="1000"/>
        <w:ind w:firstLine="490"/>
        <w:rPr>
          <w:rFonts w:ascii="宋体" w:hAnsi="宋体"/>
          <w:sz w:val="24"/>
        </w:rPr>
      </w:pPr>
      <w:r>
        <w:rPr>
          <w:rFonts w:ascii="宋体" w:hAnsi="宋体" w:hint="eastAsia"/>
          <w:sz w:val="24"/>
        </w:rPr>
        <w:t>4</w:t>
      </w:r>
      <w:r>
        <w:rPr>
          <w:rFonts w:ascii="宋体" w:hAnsi="宋体" w:hint="eastAsia"/>
          <w:sz w:val="24"/>
        </w:rPr>
        <w:t>、质保期：自验收合格之日起一年。</w:t>
      </w:r>
    </w:p>
    <w:p w:rsidR="00DF073A" w:rsidRDefault="004B6114">
      <w:pPr>
        <w:ind w:firstLineChars="200" w:firstLine="480"/>
        <w:rPr>
          <w:rFonts w:ascii="宋体" w:hAnsi="宋体"/>
          <w:color w:val="000000"/>
          <w:sz w:val="24"/>
          <w:szCs w:val="24"/>
        </w:rPr>
      </w:pPr>
      <w:r>
        <w:rPr>
          <w:rFonts w:ascii="宋体" w:hAnsi="宋体" w:hint="eastAsia"/>
          <w:color w:val="000000"/>
          <w:sz w:val="24"/>
          <w:szCs w:val="24"/>
        </w:rPr>
        <w:t>五、付款方式</w:t>
      </w:r>
    </w:p>
    <w:p w:rsidR="00DF073A" w:rsidRDefault="004B6114">
      <w:pPr>
        <w:pStyle w:val="100"/>
        <w:widowControl/>
        <w:ind w:firstLineChars="200" w:firstLine="480"/>
        <w:jc w:val="left"/>
        <w:rPr>
          <w:rFonts w:ascii="宋体" w:hAnsi="宋体" w:cs="宋体"/>
          <w:kern w:val="0"/>
          <w:sz w:val="24"/>
        </w:rPr>
      </w:pPr>
      <w:r>
        <w:rPr>
          <w:rFonts w:ascii="宋体" w:hAnsi="宋体" w:hint="eastAsia"/>
          <w:bCs/>
          <w:sz w:val="24"/>
        </w:rPr>
        <w:t>（</w:t>
      </w:r>
      <w:r>
        <w:rPr>
          <w:rFonts w:ascii="宋体" w:hAnsi="宋体" w:hint="eastAsia"/>
          <w:bCs/>
          <w:sz w:val="24"/>
        </w:rPr>
        <w:t>1</w:t>
      </w:r>
      <w:r>
        <w:rPr>
          <w:rFonts w:ascii="宋体" w:hAnsi="宋体" w:hint="eastAsia"/>
          <w:bCs/>
          <w:sz w:val="24"/>
        </w:rPr>
        <w:t>）货物</w:t>
      </w:r>
      <w:r>
        <w:rPr>
          <w:rFonts w:ascii="宋体" w:hAnsi="宋体" w:cs="宋体"/>
          <w:kern w:val="0"/>
          <w:sz w:val="24"/>
        </w:rPr>
        <w:t>送抵</w:t>
      </w:r>
      <w:r>
        <w:rPr>
          <w:rFonts w:ascii="宋体" w:hAnsi="宋体" w:cs="宋体" w:hint="eastAsia"/>
          <w:kern w:val="0"/>
          <w:sz w:val="24"/>
        </w:rPr>
        <w:t>甲方</w:t>
      </w:r>
      <w:r>
        <w:rPr>
          <w:rFonts w:ascii="宋体" w:hAnsi="宋体" w:cs="宋体"/>
          <w:kern w:val="0"/>
          <w:sz w:val="24"/>
        </w:rPr>
        <w:t>指定的</w:t>
      </w:r>
      <w:r>
        <w:rPr>
          <w:rFonts w:ascii="宋体" w:hAnsi="宋体" w:cs="宋体" w:hint="eastAsia"/>
          <w:kern w:val="0"/>
          <w:sz w:val="24"/>
        </w:rPr>
        <w:t>地点</w:t>
      </w:r>
      <w:r>
        <w:rPr>
          <w:rFonts w:ascii="宋体" w:hAnsi="宋体" w:cs="宋体"/>
          <w:kern w:val="0"/>
          <w:sz w:val="24"/>
        </w:rPr>
        <w:t>，并经</w:t>
      </w:r>
      <w:r>
        <w:rPr>
          <w:rFonts w:ascii="宋体" w:hAnsi="宋体" w:cs="宋体" w:hint="eastAsia"/>
          <w:kern w:val="0"/>
          <w:sz w:val="24"/>
        </w:rPr>
        <w:t>甲乙</w:t>
      </w:r>
      <w:r>
        <w:rPr>
          <w:rFonts w:ascii="宋体" w:hAnsi="宋体" w:cs="宋体"/>
          <w:kern w:val="0"/>
          <w:sz w:val="24"/>
        </w:rPr>
        <w:t>双方检查合格后签署到货验收单，</w:t>
      </w:r>
      <w:r>
        <w:rPr>
          <w:rFonts w:ascii="宋体" w:hAnsi="宋体" w:cs="宋体" w:hint="eastAsia"/>
          <w:kern w:val="0"/>
          <w:sz w:val="24"/>
        </w:rPr>
        <w:t>乙</w:t>
      </w:r>
      <w:r>
        <w:rPr>
          <w:rFonts w:ascii="宋体" w:hAnsi="宋体" w:cs="宋体"/>
          <w:kern w:val="0"/>
          <w:sz w:val="24"/>
        </w:rPr>
        <w:t>方开具所供货物的全额</w:t>
      </w:r>
      <w:r>
        <w:rPr>
          <w:rFonts w:ascii="宋体" w:hAnsi="宋体" w:cs="宋体" w:hint="eastAsia"/>
          <w:kern w:val="0"/>
          <w:sz w:val="24"/>
        </w:rPr>
        <w:t>增值税专用</w:t>
      </w:r>
      <w:r>
        <w:rPr>
          <w:rFonts w:ascii="宋体" w:hAnsi="宋体" w:cs="宋体"/>
          <w:kern w:val="0"/>
          <w:sz w:val="24"/>
        </w:rPr>
        <w:t>发票，</w:t>
      </w:r>
      <w:r>
        <w:rPr>
          <w:rFonts w:ascii="宋体" w:hAnsi="宋体" w:hint="eastAsia"/>
          <w:bCs/>
          <w:sz w:val="24"/>
          <w:szCs w:val="24"/>
        </w:rPr>
        <w:t>办理入账手续后，三个月内支付入账</w:t>
      </w:r>
      <w:r>
        <w:rPr>
          <w:rFonts w:ascii="宋体" w:hAnsi="宋体" w:hint="eastAsia"/>
          <w:bCs/>
          <w:sz w:val="24"/>
          <w:szCs w:val="24"/>
        </w:rPr>
        <w:t>发票</w:t>
      </w:r>
      <w:r>
        <w:rPr>
          <w:rFonts w:ascii="宋体" w:hAnsi="宋体" w:hint="eastAsia"/>
          <w:bCs/>
          <w:sz w:val="24"/>
          <w:szCs w:val="24"/>
        </w:rPr>
        <w:t>金额的的</w:t>
      </w:r>
      <w:r>
        <w:rPr>
          <w:rFonts w:ascii="宋体" w:hAnsi="宋体" w:hint="eastAsia"/>
          <w:bCs/>
          <w:sz w:val="24"/>
          <w:szCs w:val="24"/>
        </w:rPr>
        <w:t>90%</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后</w:t>
      </w:r>
      <w:r>
        <w:rPr>
          <w:rFonts w:ascii="宋体" w:hAnsi="宋体" w:hint="eastAsia"/>
          <w:bCs/>
          <w:sz w:val="24"/>
          <w:szCs w:val="24"/>
        </w:rPr>
        <w:t>1</w:t>
      </w:r>
      <w:r>
        <w:rPr>
          <w:rFonts w:ascii="宋体" w:hAnsi="宋体" w:hint="eastAsia"/>
          <w:bCs/>
          <w:sz w:val="24"/>
          <w:szCs w:val="24"/>
        </w:rPr>
        <w:t>个月</w:t>
      </w:r>
      <w:r>
        <w:rPr>
          <w:rFonts w:ascii="宋体" w:hAnsi="宋体"/>
          <w:bCs/>
          <w:sz w:val="24"/>
          <w:szCs w:val="24"/>
        </w:rPr>
        <w:t>内支付所供货物发票金额的</w:t>
      </w:r>
      <w:r>
        <w:rPr>
          <w:rFonts w:ascii="宋体" w:hAnsi="宋体"/>
          <w:bCs/>
          <w:sz w:val="24"/>
          <w:szCs w:val="24"/>
        </w:rPr>
        <w:t>10%</w:t>
      </w:r>
      <w:r>
        <w:rPr>
          <w:rFonts w:ascii="宋体" w:hAnsi="宋体" w:hint="eastAsia"/>
          <w:bCs/>
          <w:sz w:val="24"/>
          <w:szCs w:val="24"/>
        </w:rPr>
        <w:t>。</w:t>
      </w:r>
      <w:r>
        <w:rPr>
          <w:rFonts w:ascii="宋体" w:hAnsi="宋体" w:cs="宋体"/>
          <w:sz w:val="24"/>
          <w:szCs w:val="24"/>
        </w:rPr>
        <w:t>（由于结算等流程问题，特殊情况结算会滞后）</w:t>
      </w:r>
      <w:r>
        <w:rPr>
          <w:rFonts w:ascii="宋体" w:hAnsi="宋体" w:hint="eastAsia"/>
          <w:sz w:val="24"/>
          <w:szCs w:val="24"/>
        </w:rPr>
        <w:t>。</w:t>
      </w:r>
    </w:p>
    <w:p w:rsidR="00DF073A" w:rsidRDefault="004B6114">
      <w:pPr>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2</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DF073A" w:rsidRDefault="00DF073A">
      <w:pPr>
        <w:jc w:val="left"/>
        <w:outlineLvl w:val="0"/>
        <w:rPr>
          <w:rFonts w:cs="宋体"/>
          <w:sz w:val="24"/>
          <w:szCs w:val="24"/>
        </w:rPr>
      </w:pPr>
    </w:p>
    <w:p w:rsidR="00DF073A" w:rsidRDefault="00DF073A">
      <w:pPr>
        <w:spacing w:line="360" w:lineRule="auto"/>
        <w:rPr>
          <w:rFonts w:ascii="黑体" w:eastAsia="黑体" w:hAnsi="黑体"/>
          <w:sz w:val="32"/>
          <w:szCs w:val="32"/>
        </w:rPr>
      </w:pPr>
    </w:p>
    <w:p w:rsidR="00DF073A" w:rsidRDefault="00DF073A" w:rsidP="00A91B3D">
      <w:pPr>
        <w:pStyle w:val="afff5"/>
        <w:ind w:firstLine="320"/>
        <w:rPr>
          <w:rFonts w:ascii="黑体" w:eastAsia="黑体" w:hAnsi="黑体"/>
          <w:sz w:val="32"/>
          <w:szCs w:val="32"/>
        </w:rPr>
      </w:pPr>
    </w:p>
    <w:p w:rsidR="00DF073A" w:rsidRDefault="00DF073A" w:rsidP="00A91B3D">
      <w:pPr>
        <w:pStyle w:val="afff5"/>
        <w:ind w:firstLine="320"/>
        <w:rPr>
          <w:rFonts w:ascii="黑体" w:eastAsia="黑体" w:hAnsi="黑体"/>
          <w:sz w:val="32"/>
          <w:szCs w:val="32"/>
        </w:rPr>
      </w:pPr>
    </w:p>
    <w:p w:rsidR="00DF073A" w:rsidRDefault="00DF073A" w:rsidP="00A91B3D">
      <w:pPr>
        <w:pStyle w:val="afff5"/>
        <w:ind w:firstLine="320"/>
        <w:rPr>
          <w:rFonts w:ascii="黑体" w:eastAsia="黑体" w:hAnsi="黑体"/>
          <w:sz w:val="32"/>
          <w:szCs w:val="32"/>
        </w:rPr>
      </w:pPr>
    </w:p>
    <w:p w:rsidR="00DF073A" w:rsidRDefault="00DF073A" w:rsidP="00A91B3D">
      <w:pPr>
        <w:pStyle w:val="afff5"/>
        <w:ind w:firstLine="320"/>
        <w:rPr>
          <w:rFonts w:ascii="黑体" w:eastAsia="黑体" w:hAnsi="黑体"/>
          <w:sz w:val="32"/>
          <w:szCs w:val="32"/>
        </w:rPr>
      </w:pPr>
    </w:p>
    <w:p w:rsidR="00DF073A" w:rsidRDefault="00DF073A" w:rsidP="00A91B3D">
      <w:pPr>
        <w:pStyle w:val="afff5"/>
        <w:ind w:firstLine="320"/>
        <w:rPr>
          <w:rFonts w:ascii="黑体" w:eastAsia="黑体" w:hAnsi="黑体"/>
          <w:sz w:val="32"/>
          <w:szCs w:val="32"/>
        </w:rPr>
      </w:pPr>
    </w:p>
    <w:p w:rsidR="00DF073A" w:rsidRDefault="00DF073A" w:rsidP="00A91B3D">
      <w:pPr>
        <w:pStyle w:val="afff5"/>
        <w:ind w:firstLine="320"/>
        <w:rPr>
          <w:rFonts w:ascii="黑体" w:eastAsia="黑体" w:hAnsi="黑体"/>
          <w:sz w:val="32"/>
          <w:szCs w:val="32"/>
        </w:rPr>
      </w:pPr>
    </w:p>
    <w:p w:rsidR="00DF073A" w:rsidRDefault="00DF073A" w:rsidP="00A91B3D">
      <w:pPr>
        <w:pStyle w:val="afff5"/>
        <w:ind w:firstLine="320"/>
        <w:rPr>
          <w:rFonts w:ascii="黑体" w:eastAsia="黑体" w:hAnsi="黑体"/>
          <w:sz w:val="32"/>
          <w:szCs w:val="32"/>
        </w:rPr>
      </w:pPr>
    </w:p>
    <w:p w:rsidR="00DF073A" w:rsidRDefault="00DF073A" w:rsidP="00A91B3D">
      <w:pPr>
        <w:pStyle w:val="afff5"/>
        <w:ind w:firstLine="320"/>
        <w:rPr>
          <w:rFonts w:ascii="黑体" w:eastAsia="黑体" w:hAnsi="黑体"/>
          <w:sz w:val="32"/>
          <w:szCs w:val="32"/>
        </w:rPr>
      </w:pPr>
    </w:p>
    <w:p w:rsidR="00DF073A" w:rsidRDefault="00DF073A" w:rsidP="00A91B3D">
      <w:pPr>
        <w:pStyle w:val="afff5"/>
        <w:ind w:firstLine="320"/>
        <w:rPr>
          <w:rFonts w:ascii="黑体" w:eastAsia="黑体" w:hAnsi="黑体"/>
          <w:sz w:val="32"/>
          <w:szCs w:val="32"/>
        </w:rPr>
      </w:pPr>
    </w:p>
    <w:p w:rsidR="00DF073A" w:rsidRDefault="00DF073A" w:rsidP="00A91B3D">
      <w:pPr>
        <w:pStyle w:val="afff5"/>
        <w:ind w:firstLine="320"/>
        <w:rPr>
          <w:rFonts w:ascii="黑体" w:eastAsia="黑体" w:hAnsi="黑体"/>
          <w:sz w:val="32"/>
          <w:szCs w:val="32"/>
        </w:rPr>
      </w:pPr>
    </w:p>
    <w:p w:rsidR="00DF073A" w:rsidRDefault="00DF073A" w:rsidP="00A91B3D">
      <w:pPr>
        <w:pStyle w:val="afff5"/>
        <w:ind w:firstLine="320"/>
        <w:rPr>
          <w:rFonts w:ascii="黑体" w:eastAsia="黑体" w:hAnsi="黑体"/>
          <w:sz w:val="32"/>
          <w:szCs w:val="32"/>
        </w:rPr>
      </w:pPr>
    </w:p>
    <w:p w:rsidR="00DF073A" w:rsidRDefault="00DF073A" w:rsidP="00A91B3D">
      <w:pPr>
        <w:pStyle w:val="afff5"/>
        <w:ind w:firstLine="320"/>
        <w:rPr>
          <w:rFonts w:ascii="黑体" w:eastAsia="黑体" w:hAnsi="黑体"/>
          <w:sz w:val="32"/>
          <w:szCs w:val="32"/>
        </w:rPr>
      </w:pPr>
    </w:p>
    <w:p w:rsidR="00DF073A" w:rsidRDefault="004B6114">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w:t>
      </w:r>
      <w:r>
        <w:rPr>
          <w:rFonts w:ascii="黑体" w:eastAsia="黑体" w:hAnsi="黑体" w:hint="eastAsia"/>
          <w:sz w:val="32"/>
          <w:szCs w:val="32"/>
        </w:rPr>
        <w:t xml:space="preserve">  </w:t>
      </w:r>
      <w:r>
        <w:rPr>
          <w:rFonts w:ascii="黑体" w:eastAsia="黑体" w:hAnsi="黑体" w:hint="eastAsia"/>
          <w:sz w:val="32"/>
          <w:szCs w:val="32"/>
        </w:rPr>
        <w:t>仿木桩材料（第二批）</w:t>
      </w:r>
      <w:r>
        <w:rPr>
          <w:rFonts w:ascii="黑体" w:eastAsia="黑体" w:hAnsi="黑体" w:hint="eastAsia"/>
          <w:sz w:val="32"/>
          <w:szCs w:val="32"/>
        </w:rPr>
        <w:t>采购合同</w:t>
      </w:r>
    </w:p>
    <w:p w:rsidR="00DF073A" w:rsidRDefault="00DF073A">
      <w:pPr>
        <w:spacing w:line="360" w:lineRule="auto"/>
        <w:ind w:firstLineChars="200" w:firstLine="560"/>
        <w:jc w:val="center"/>
        <w:rPr>
          <w:rFonts w:ascii="黑体" w:eastAsia="黑体" w:hAnsi="黑体"/>
          <w:sz w:val="28"/>
        </w:rPr>
      </w:pPr>
    </w:p>
    <w:p w:rsidR="00DF073A" w:rsidRDefault="004B6114">
      <w:pPr>
        <w:spacing w:line="360" w:lineRule="auto"/>
        <w:rPr>
          <w:rFonts w:ascii="宋体"/>
          <w:color w:val="000000"/>
          <w:kern w:val="0"/>
          <w:sz w:val="24"/>
        </w:rPr>
      </w:pPr>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DF073A" w:rsidRDefault="004B6114">
      <w:pPr>
        <w:spacing w:line="360" w:lineRule="auto"/>
        <w:rPr>
          <w:rFonts w:asci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DF073A" w:rsidRDefault="004B6114">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DF073A" w:rsidRDefault="004B6114">
      <w:pPr>
        <w:spacing w:line="360" w:lineRule="auto"/>
        <w:ind w:firstLineChars="200" w:firstLine="480"/>
        <w:rPr>
          <w:rFonts w:ascii="宋体"/>
          <w:bCs/>
          <w:sz w:val="24"/>
        </w:rPr>
      </w:pPr>
      <w:r>
        <w:rPr>
          <w:rFonts w:ascii="宋体" w:hAnsi="宋体" w:hint="eastAsia"/>
          <w:bCs/>
          <w:sz w:val="24"/>
        </w:rPr>
        <w:t>一、本合同</w:t>
      </w:r>
      <w:r>
        <w:rPr>
          <w:rFonts w:ascii="宋体" w:hAnsi="宋体" w:hint="eastAsia"/>
          <w:bCs/>
          <w:sz w:val="24"/>
        </w:rPr>
        <w:t>甲</w:t>
      </w:r>
      <w:r>
        <w:rPr>
          <w:rFonts w:ascii="宋体" w:hAnsi="宋体" w:hint="eastAsia"/>
          <w:bCs/>
          <w:sz w:val="24"/>
        </w:rPr>
        <w:t>、</w:t>
      </w:r>
      <w:r>
        <w:rPr>
          <w:rFonts w:ascii="宋体" w:hAnsi="宋体" w:hint="eastAsia"/>
          <w:bCs/>
          <w:sz w:val="24"/>
        </w:rPr>
        <w:t>乙</w:t>
      </w:r>
      <w:r>
        <w:rPr>
          <w:rFonts w:ascii="宋体" w:hAnsi="宋体" w:hint="eastAsia"/>
          <w:bCs/>
          <w:sz w:val="24"/>
        </w:rPr>
        <w:t>双方必须遵守《民法典》，并各自履行应负的全部责任。</w:t>
      </w:r>
    </w:p>
    <w:p w:rsidR="00DF073A" w:rsidRDefault="004B6114">
      <w:pPr>
        <w:spacing w:line="360" w:lineRule="auto"/>
        <w:ind w:firstLineChars="200" w:firstLine="480"/>
        <w:rPr>
          <w:rFonts w:ascii="宋体"/>
          <w:bCs/>
          <w:sz w:val="24"/>
        </w:rPr>
      </w:pPr>
      <w:r>
        <w:rPr>
          <w:rFonts w:ascii="宋体" w:hAnsi="宋体" w:hint="eastAsia"/>
          <w:bCs/>
          <w:sz w:val="24"/>
        </w:rPr>
        <w:t>二、下列文件均为本合同不可分割部分：</w:t>
      </w:r>
    </w:p>
    <w:p w:rsidR="00DF073A" w:rsidRDefault="004B6114">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sz w:val="24"/>
          <w:szCs w:val="21"/>
          <w:lang w:val="zh-CN"/>
        </w:rPr>
        <w:t>YXGYJT202407007</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DF073A" w:rsidRDefault="004B611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w:t>
      </w:r>
      <w:r>
        <w:rPr>
          <w:rFonts w:ascii="宋体" w:hAnsi="宋体" w:hint="eastAsia"/>
          <w:bCs/>
          <w:sz w:val="24"/>
        </w:rPr>
        <w:t>货物</w:t>
      </w:r>
      <w:r>
        <w:rPr>
          <w:rFonts w:ascii="宋体" w:hAnsi="宋体" w:hint="eastAsia"/>
          <w:bCs/>
          <w:sz w:val="24"/>
        </w:rPr>
        <w:t>和服务。</w:t>
      </w:r>
    </w:p>
    <w:p w:rsidR="00DF073A" w:rsidRDefault="004B6114">
      <w:pPr>
        <w:spacing w:line="360" w:lineRule="auto"/>
        <w:ind w:firstLineChars="200" w:firstLine="480"/>
        <w:rPr>
          <w:rFonts w:ascii="宋体"/>
          <w:bCs/>
          <w:sz w:val="24"/>
        </w:rPr>
      </w:pPr>
      <w:r>
        <w:rPr>
          <w:rFonts w:ascii="宋体" w:hAnsi="宋体" w:hint="eastAsia"/>
          <w:bCs/>
          <w:sz w:val="24"/>
        </w:rPr>
        <w:t>四、</w:t>
      </w:r>
      <w:r>
        <w:rPr>
          <w:rFonts w:ascii="宋体" w:hAnsi="宋体" w:hint="eastAsia"/>
          <w:bCs/>
          <w:sz w:val="24"/>
        </w:rPr>
        <w:t>甲方</w:t>
      </w:r>
      <w:r>
        <w:rPr>
          <w:rFonts w:ascii="宋体" w:hAnsi="宋体" w:hint="eastAsia"/>
          <w:bCs/>
          <w:sz w:val="24"/>
        </w:rPr>
        <w:t>按照招标文件，组织对</w:t>
      </w:r>
      <w:r>
        <w:rPr>
          <w:rFonts w:ascii="宋体" w:hAnsi="宋体" w:hint="eastAsia"/>
          <w:bCs/>
          <w:sz w:val="24"/>
        </w:rPr>
        <w:t>乙方</w:t>
      </w:r>
      <w:r>
        <w:rPr>
          <w:rFonts w:ascii="宋体" w:hAnsi="宋体" w:hint="eastAsia"/>
          <w:bCs/>
          <w:sz w:val="24"/>
        </w:rPr>
        <w:t>的供货产品逐项进行验收，在确认供货产品符合采购需求的基础上，填写项目验收单并加盖单位公章。</w:t>
      </w:r>
    </w:p>
    <w:p w:rsidR="00DF073A" w:rsidRDefault="004B6114">
      <w:pPr>
        <w:spacing w:line="360" w:lineRule="auto"/>
        <w:ind w:firstLineChars="200" w:firstLine="480"/>
        <w:rPr>
          <w:rFonts w:ascii="宋体"/>
          <w:bCs/>
          <w:sz w:val="24"/>
        </w:rPr>
      </w:pPr>
      <w:r>
        <w:rPr>
          <w:rFonts w:ascii="宋体" w:hAnsi="宋体" w:hint="eastAsia"/>
          <w:bCs/>
          <w:sz w:val="24"/>
        </w:rPr>
        <w:t>五、</w:t>
      </w:r>
      <w:r>
        <w:rPr>
          <w:rFonts w:ascii="宋体" w:hAnsi="宋体" w:hint="eastAsia"/>
          <w:bCs/>
          <w:sz w:val="24"/>
        </w:rPr>
        <w:t>乙方</w:t>
      </w:r>
      <w:r>
        <w:rPr>
          <w:rFonts w:ascii="宋体" w:hAnsi="宋体" w:hint="eastAsia"/>
          <w:bCs/>
          <w:sz w:val="24"/>
        </w:rPr>
        <w:t>供货完毕凭正式发票和验收单按合同规定的时间、步骤和方法与甲方结算采购资金。</w:t>
      </w:r>
    </w:p>
    <w:p w:rsidR="00DF073A" w:rsidRDefault="004B6114">
      <w:pPr>
        <w:spacing w:line="360" w:lineRule="auto"/>
        <w:ind w:firstLineChars="200" w:firstLine="480"/>
        <w:rPr>
          <w:rFonts w:ascii="宋体"/>
          <w:bCs/>
          <w:sz w:val="24"/>
        </w:rPr>
      </w:pPr>
      <w:r>
        <w:rPr>
          <w:rFonts w:ascii="宋体" w:hAnsi="宋体" w:hint="eastAsia"/>
          <w:bCs/>
          <w:sz w:val="24"/>
        </w:rPr>
        <w:t>六、本合同一式伍份，</w:t>
      </w:r>
      <w:r>
        <w:rPr>
          <w:rFonts w:ascii="宋体" w:hAnsi="宋体" w:hint="eastAsia"/>
          <w:bCs/>
          <w:sz w:val="24"/>
        </w:rPr>
        <w:t>甲乙</w:t>
      </w:r>
      <w:r>
        <w:rPr>
          <w:rFonts w:ascii="宋体" w:hAnsi="宋体" w:hint="eastAsia"/>
          <w:bCs/>
          <w:sz w:val="24"/>
        </w:rPr>
        <w:t>双方各持贰份，报送上级主管部门存档一份。</w:t>
      </w:r>
    </w:p>
    <w:p w:rsidR="00DF073A" w:rsidRDefault="00DF073A">
      <w:pPr>
        <w:spacing w:line="360" w:lineRule="auto"/>
        <w:jc w:val="center"/>
        <w:outlineLvl w:val="0"/>
        <w:rPr>
          <w:rFonts w:ascii="楷体_GB2312" w:eastAsia="楷体_GB2312"/>
          <w:b/>
          <w:sz w:val="32"/>
          <w:szCs w:val="32"/>
        </w:rPr>
      </w:pPr>
    </w:p>
    <w:p w:rsidR="00DF073A" w:rsidRDefault="00DF073A">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DF073A">
        <w:trPr>
          <w:jc w:val="center"/>
        </w:trPr>
        <w:tc>
          <w:tcPr>
            <w:tcW w:w="4643" w:type="dxa"/>
            <w:noWrap/>
          </w:tcPr>
          <w:p w:rsidR="00DF073A" w:rsidRDefault="004B6114">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DF073A" w:rsidRDefault="004B611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DF073A">
        <w:trPr>
          <w:jc w:val="center"/>
        </w:trPr>
        <w:tc>
          <w:tcPr>
            <w:tcW w:w="4643" w:type="dxa"/>
            <w:noWrap/>
          </w:tcPr>
          <w:p w:rsidR="00DF073A" w:rsidRDefault="004B611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DF073A" w:rsidRDefault="004B611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DF073A">
        <w:trPr>
          <w:jc w:val="center"/>
        </w:trPr>
        <w:tc>
          <w:tcPr>
            <w:tcW w:w="4643" w:type="dxa"/>
            <w:noWrap/>
          </w:tcPr>
          <w:p w:rsidR="00DF073A" w:rsidRDefault="004B6114">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DF073A" w:rsidRDefault="004B611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DF073A">
        <w:trPr>
          <w:jc w:val="center"/>
        </w:trPr>
        <w:tc>
          <w:tcPr>
            <w:tcW w:w="4643" w:type="dxa"/>
            <w:noWrap/>
          </w:tcPr>
          <w:p w:rsidR="00DF073A" w:rsidRDefault="004B6114">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DF073A" w:rsidRDefault="004B611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DF073A">
        <w:trPr>
          <w:jc w:val="center"/>
        </w:trPr>
        <w:tc>
          <w:tcPr>
            <w:tcW w:w="4643" w:type="dxa"/>
            <w:noWrap/>
          </w:tcPr>
          <w:p w:rsidR="00DF073A" w:rsidRDefault="004B6114">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DF073A" w:rsidRDefault="004B6114">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DF073A" w:rsidRDefault="00DF073A">
            <w:pPr>
              <w:widowControl/>
              <w:adjustRightInd w:val="0"/>
              <w:jc w:val="left"/>
              <w:rPr>
                <w:rFonts w:ascii="宋体" w:cs="宋体"/>
                <w:kern w:val="0"/>
                <w:sz w:val="24"/>
                <w:szCs w:val="24"/>
                <w:lang w:val="zh-CN"/>
              </w:rPr>
            </w:pPr>
          </w:p>
        </w:tc>
      </w:tr>
      <w:tr w:rsidR="00DF073A">
        <w:trPr>
          <w:jc w:val="center"/>
        </w:trPr>
        <w:tc>
          <w:tcPr>
            <w:tcW w:w="4643" w:type="dxa"/>
            <w:noWrap/>
          </w:tcPr>
          <w:p w:rsidR="00DF073A" w:rsidRDefault="004B611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DF073A" w:rsidRDefault="004B611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DF073A">
        <w:trPr>
          <w:jc w:val="center"/>
        </w:trPr>
        <w:tc>
          <w:tcPr>
            <w:tcW w:w="4643" w:type="dxa"/>
            <w:noWrap/>
          </w:tcPr>
          <w:p w:rsidR="00DF073A" w:rsidRDefault="004B611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DF073A" w:rsidRDefault="004B611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DF073A" w:rsidRDefault="00DF073A">
      <w:pPr>
        <w:spacing w:line="360" w:lineRule="auto"/>
        <w:jc w:val="center"/>
        <w:outlineLvl w:val="0"/>
        <w:rPr>
          <w:rFonts w:ascii="黑体" w:eastAsia="黑体" w:hAnsi="黑体"/>
          <w:sz w:val="28"/>
        </w:rPr>
      </w:pPr>
    </w:p>
    <w:p w:rsidR="00DF073A" w:rsidRDefault="00DF073A">
      <w:pPr>
        <w:spacing w:line="360" w:lineRule="auto"/>
        <w:jc w:val="center"/>
        <w:outlineLvl w:val="0"/>
        <w:rPr>
          <w:rFonts w:ascii="黑体" w:eastAsia="黑体" w:hAnsi="黑体"/>
          <w:sz w:val="28"/>
        </w:rPr>
      </w:pPr>
    </w:p>
    <w:p w:rsidR="00DF073A" w:rsidRDefault="00DF073A">
      <w:pPr>
        <w:spacing w:line="360" w:lineRule="auto"/>
        <w:outlineLvl w:val="0"/>
        <w:rPr>
          <w:rFonts w:ascii="黑体" w:eastAsia="黑体" w:hAnsi="黑体"/>
          <w:sz w:val="32"/>
          <w:szCs w:val="32"/>
        </w:rPr>
      </w:pPr>
    </w:p>
    <w:p w:rsidR="00DF073A" w:rsidRDefault="004B6114">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hint="eastAsia"/>
          <w:sz w:val="32"/>
          <w:szCs w:val="32"/>
        </w:rPr>
        <w:t xml:space="preserve">  </w:t>
      </w:r>
      <w:r>
        <w:rPr>
          <w:rFonts w:ascii="黑体" w:eastAsia="黑体" w:hAnsi="黑体" w:hint="eastAsia"/>
          <w:sz w:val="32"/>
          <w:szCs w:val="32"/>
        </w:rPr>
        <w:t>合同条款</w:t>
      </w:r>
    </w:p>
    <w:p w:rsidR="00DF073A" w:rsidRDefault="00DF073A">
      <w:pPr>
        <w:spacing w:line="360" w:lineRule="auto"/>
        <w:jc w:val="center"/>
        <w:outlineLvl w:val="0"/>
        <w:rPr>
          <w:rFonts w:ascii="黑体" w:eastAsia="黑体" w:hAnsi="黑体"/>
          <w:sz w:val="48"/>
          <w:szCs w:val="48"/>
        </w:rPr>
      </w:pPr>
    </w:p>
    <w:p w:rsidR="00DF073A" w:rsidRDefault="004B6114">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hint="eastAsia"/>
          <w:sz w:val="24"/>
          <w:szCs w:val="21"/>
          <w:lang w:val="zh-CN"/>
        </w:rPr>
        <w:t>YXGYJT202407007</w:t>
      </w:r>
      <w:r>
        <w:rPr>
          <w:rFonts w:ascii="宋体" w:hAnsi="宋体" w:hint="eastAsia"/>
          <w:bCs/>
          <w:sz w:val="24"/>
        </w:rPr>
        <w:t>）</w:t>
      </w:r>
      <w:r>
        <w:rPr>
          <w:rFonts w:ascii="宋体" w:hAnsi="宋体" w:cs="宋体" w:hint="eastAsia"/>
          <w:bCs/>
          <w:sz w:val="24"/>
          <w:szCs w:val="24"/>
        </w:rPr>
        <w:t>招标文件和该项目的中标通知书及乙方投标文件，</w:t>
      </w:r>
      <w:r>
        <w:rPr>
          <w:rFonts w:ascii="宋体" w:hAnsi="宋体" w:cs="宋体" w:hint="eastAsia"/>
          <w:bCs/>
          <w:sz w:val="24"/>
          <w:szCs w:val="24"/>
        </w:rPr>
        <w:t>甲乙</w:t>
      </w:r>
      <w:r>
        <w:rPr>
          <w:rFonts w:ascii="宋体" w:hAnsi="宋体" w:cs="宋体" w:hint="eastAsia"/>
          <w:bCs/>
          <w:sz w:val="24"/>
          <w:szCs w:val="24"/>
        </w:rPr>
        <w:t>双方就此次中标的产品和相关问题，同意按下列条款规定执行。</w:t>
      </w:r>
    </w:p>
    <w:p w:rsidR="00DF073A" w:rsidRDefault="004B6114">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w:t>
      </w:r>
      <w:r>
        <w:rPr>
          <w:rFonts w:ascii="宋体" w:hAnsi="宋体" w:cs="宋体" w:hint="eastAsia"/>
          <w:bCs/>
          <w:sz w:val="24"/>
          <w:szCs w:val="24"/>
        </w:rPr>
        <w:t>项目</w:t>
      </w:r>
      <w:r>
        <w:rPr>
          <w:rFonts w:ascii="宋体" w:hAnsi="宋体" w:cs="宋体" w:hint="eastAsia"/>
          <w:bCs/>
          <w:sz w:val="24"/>
          <w:szCs w:val="24"/>
        </w:rPr>
        <w:t>为。</w:t>
      </w:r>
    </w:p>
    <w:p w:rsidR="00DF073A" w:rsidRDefault="004B6114">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rPr>
        <w:t>自合同签订之日起</w:t>
      </w:r>
      <w:r>
        <w:rPr>
          <w:rFonts w:ascii="ˎ̥" w:hAnsi="ˎ̥" w:cs="宋体" w:hint="eastAsia"/>
          <w:kern w:val="0"/>
          <w:sz w:val="24"/>
        </w:rPr>
        <w:t>1</w:t>
      </w:r>
      <w:r>
        <w:rPr>
          <w:rFonts w:ascii="ˎ̥" w:hAnsi="ˎ̥" w:cs="宋体" w:hint="eastAsia"/>
          <w:kern w:val="0"/>
          <w:sz w:val="24"/>
        </w:rPr>
        <w:t>年</w:t>
      </w:r>
      <w:r>
        <w:rPr>
          <w:rFonts w:ascii="ˎ̥" w:hAnsi="ˎ̥" w:cs="宋体" w:hint="eastAsia"/>
          <w:kern w:val="0"/>
          <w:sz w:val="24"/>
        </w:rPr>
        <w:t>或供货</w:t>
      </w:r>
      <w:r>
        <w:rPr>
          <w:rFonts w:ascii="ˎ̥" w:hAnsi="ˎ̥" w:cs="宋体" w:hint="eastAsia"/>
          <w:kern w:val="0"/>
          <w:sz w:val="24"/>
        </w:rPr>
        <w:t>/</w:t>
      </w:r>
      <w:r>
        <w:rPr>
          <w:rFonts w:ascii="ˎ̥" w:hAnsi="ˎ̥" w:cs="宋体" w:hint="eastAsia"/>
          <w:kern w:val="0"/>
          <w:sz w:val="24"/>
        </w:rPr>
        <w:t>服务</w:t>
      </w:r>
      <w:r>
        <w:rPr>
          <w:rFonts w:ascii="ˎ̥" w:hAnsi="ˎ̥" w:cs="宋体" w:hint="eastAsia"/>
          <w:kern w:val="0"/>
          <w:sz w:val="24"/>
        </w:rPr>
        <w:t>/</w:t>
      </w:r>
      <w:r>
        <w:rPr>
          <w:rFonts w:ascii="ˎ̥" w:hAnsi="ˎ̥" w:cs="宋体" w:hint="eastAsia"/>
          <w:kern w:val="0"/>
          <w:sz w:val="24"/>
        </w:rPr>
        <w:t>维修金额累计达到合同总额之日，以先到者为准</w:t>
      </w:r>
      <w:r>
        <w:rPr>
          <w:rFonts w:ascii="宋体" w:hAnsi="宋体" w:hint="eastAsia"/>
          <w:sz w:val="24"/>
          <w:szCs w:val="24"/>
        </w:rPr>
        <w:t>。</w:t>
      </w:r>
    </w:p>
    <w:p w:rsidR="00DF073A" w:rsidRDefault="004B6114">
      <w:pPr>
        <w:pStyle w:val="110"/>
        <w:spacing w:line="360" w:lineRule="auto"/>
        <w:ind w:left="480" w:right="170"/>
        <w:rPr>
          <w:rFonts w:ascii="宋体" w:hAnsi="宋体"/>
          <w:bCs/>
          <w:sz w:val="24"/>
        </w:rPr>
      </w:pPr>
      <w:r>
        <w:rPr>
          <w:rFonts w:ascii="宋体" w:hAnsi="宋体" w:hint="eastAsia"/>
          <w:bCs/>
          <w:sz w:val="24"/>
        </w:rPr>
        <w:t>三、价格及支付</w:t>
      </w:r>
    </w:p>
    <w:p w:rsidR="00DF073A" w:rsidRDefault="004B6114">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 xml:space="preserve">):       </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w:t>
      </w:r>
      <w:r>
        <w:rPr>
          <w:rFonts w:ascii="宋体" w:hAnsi="宋体" w:hint="eastAsia"/>
          <w:bCs/>
          <w:sz w:val="24"/>
        </w:rPr>
        <w:t xml:space="preserve">   </w:t>
      </w:r>
      <w:r>
        <w:rPr>
          <w:rFonts w:ascii="宋体" w:hAnsi="宋体" w:hint="eastAsia"/>
          <w:bCs/>
          <w:sz w:val="24"/>
        </w:rPr>
        <w:t>元，税金为￥</w:t>
      </w:r>
      <w:r>
        <w:rPr>
          <w:rFonts w:ascii="宋体" w:hAnsi="宋体" w:hint="eastAsia"/>
          <w:bCs/>
          <w:sz w:val="24"/>
        </w:rPr>
        <w:t xml:space="preserve">    </w:t>
      </w:r>
      <w:r>
        <w:rPr>
          <w:rFonts w:ascii="宋体" w:hAnsi="宋体" w:hint="eastAsia"/>
          <w:bCs/>
          <w:sz w:val="24"/>
        </w:rPr>
        <w:t>元，增值税税率为</w:t>
      </w:r>
      <w:r>
        <w:rPr>
          <w:rFonts w:ascii="宋体" w:hAnsi="宋体" w:hint="eastAsia"/>
          <w:bCs/>
          <w:sz w:val="24"/>
        </w:rPr>
        <w:t>%</w:t>
      </w:r>
      <w:r>
        <w:rPr>
          <w:rFonts w:ascii="宋体" w:hAnsi="宋体" w:hint="eastAsia"/>
          <w:bCs/>
          <w:sz w:val="24"/>
        </w:rPr>
        <w:t>。</w:t>
      </w:r>
    </w:p>
    <w:p w:rsidR="00DF073A" w:rsidRDefault="004B6114">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、本合同为固定总价合同，投标总价</w:t>
      </w:r>
      <w:r>
        <w:rPr>
          <w:rFonts w:ascii="ˎ̥" w:hAnsi="ˎ̥" w:cs="宋体" w:hint="eastAsia"/>
          <w:color w:val="000000"/>
          <w:kern w:val="0"/>
          <w:sz w:val="24"/>
          <w:u w:val="single"/>
        </w:rPr>
        <w:t>已全部考虑了包括所有货物、设计、指导安装、服务、人力、机械、运输</w:t>
      </w:r>
      <w:r>
        <w:rPr>
          <w:rFonts w:ascii="ˎ̥" w:hAnsi="ˎ̥" w:cs="宋体" w:hint="eastAsia"/>
          <w:color w:val="000000"/>
          <w:kern w:val="0"/>
          <w:sz w:val="24"/>
          <w:u w:val="single"/>
        </w:rPr>
        <w:t>、</w:t>
      </w:r>
      <w:r>
        <w:rPr>
          <w:rFonts w:ascii="ˎ̥" w:hAnsi="ˎ̥" w:cs="宋体" w:hint="eastAsia"/>
          <w:color w:val="000000"/>
          <w:kern w:val="0"/>
          <w:sz w:val="24"/>
          <w:u w:val="single"/>
        </w:rPr>
        <w:t>仓储、各种税费、劳保、专利技术、质保、各种税费（如遇政策性文件调整税费，报价将作相应调整）规定及合同包含的所有风险、责任等各项所有费用。</w:t>
      </w:r>
    </w:p>
    <w:p w:rsidR="00DF073A" w:rsidRDefault="004B6114">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DF073A" w:rsidRDefault="004B6114">
      <w:pPr>
        <w:pStyle w:val="100"/>
        <w:widowControl/>
        <w:spacing w:line="360" w:lineRule="auto"/>
        <w:ind w:firstLineChars="200" w:firstLine="480"/>
        <w:jc w:val="left"/>
        <w:rPr>
          <w:rFonts w:ascii="宋体" w:hAnsi="宋体" w:cs="宋体"/>
          <w:kern w:val="0"/>
          <w:sz w:val="24"/>
        </w:rPr>
      </w:pPr>
      <w:r>
        <w:rPr>
          <w:rFonts w:ascii="宋体" w:hAnsi="宋体" w:hint="eastAsia"/>
          <w:bCs/>
          <w:sz w:val="24"/>
        </w:rPr>
        <w:t>（</w:t>
      </w:r>
      <w:r>
        <w:rPr>
          <w:rFonts w:ascii="宋体" w:hAnsi="宋体" w:hint="eastAsia"/>
          <w:bCs/>
          <w:sz w:val="24"/>
        </w:rPr>
        <w:t>1</w:t>
      </w:r>
      <w:r>
        <w:rPr>
          <w:rFonts w:ascii="宋体" w:hAnsi="宋体" w:hint="eastAsia"/>
          <w:bCs/>
          <w:sz w:val="24"/>
        </w:rPr>
        <w:t>）货物</w:t>
      </w:r>
      <w:r>
        <w:rPr>
          <w:rFonts w:ascii="宋体" w:hAnsi="宋体" w:cs="宋体"/>
          <w:kern w:val="0"/>
          <w:sz w:val="24"/>
        </w:rPr>
        <w:t>送抵</w:t>
      </w:r>
      <w:r>
        <w:rPr>
          <w:rFonts w:ascii="宋体" w:hAnsi="宋体" w:cs="宋体" w:hint="eastAsia"/>
          <w:kern w:val="0"/>
          <w:sz w:val="24"/>
        </w:rPr>
        <w:t>甲方</w:t>
      </w:r>
      <w:r>
        <w:rPr>
          <w:rFonts w:ascii="宋体" w:hAnsi="宋体" w:cs="宋体"/>
          <w:kern w:val="0"/>
          <w:sz w:val="24"/>
        </w:rPr>
        <w:t>指定的</w:t>
      </w:r>
      <w:r>
        <w:rPr>
          <w:rFonts w:ascii="宋体" w:hAnsi="宋体" w:cs="宋体" w:hint="eastAsia"/>
          <w:kern w:val="0"/>
          <w:sz w:val="24"/>
        </w:rPr>
        <w:t>地点</w:t>
      </w:r>
      <w:r>
        <w:rPr>
          <w:rFonts w:ascii="宋体" w:hAnsi="宋体" w:cs="宋体"/>
          <w:kern w:val="0"/>
          <w:sz w:val="24"/>
        </w:rPr>
        <w:t>，并经</w:t>
      </w:r>
      <w:r>
        <w:rPr>
          <w:rFonts w:ascii="宋体" w:hAnsi="宋体" w:cs="宋体" w:hint="eastAsia"/>
          <w:kern w:val="0"/>
          <w:sz w:val="24"/>
        </w:rPr>
        <w:t>甲乙</w:t>
      </w:r>
      <w:r>
        <w:rPr>
          <w:rFonts w:ascii="宋体" w:hAnsi="宋体" w:cs="宋体"/>
          <w:kern w:val="0"/>
          <w:sz w:val="24"/>
        </w:rPr>
        <w:t>双方检查合格后签署到货验收单，</w:t>
      </w:r>
      <w:r>
        <w:rPr>
          <w:rFonts w:ascii="宋体" w:hAnsi="宋体" w:cs="宋体" w:hint="eastAsia"/>
          <w:kern w:val="0"/>
          <w:sz w:val="24"/>
        </w:rPr>
        <w:t>乙</w:t>
      </w:r>
      <w:r>
        <w:rPr>
          <w:rFonts w:ascii="宋体" w:hAnsi="宋体" w:cs="宋体"/>
          <w:kern w:val="0"/>
          <w:sz w:val="24"/>
        </w:rPr>
        <w:t>方开具所供货物的全额</w:t>
      </w:r>
      <w:r>
        <w:rPr>
          <w:rFonts w:ascii="宋体" w:hAnsi="宋体" w:cs="宋体" w:hint="eastAsia"/>
          <w:kern w:val="0"/>
          <w:sz w:val="24"/>
        </w:rPr>
        <w:t>增值税专用</w:t>
      </w:r>
      <w:r>
        <w:rPr>
          <w:rFonts w:ascii="宋体" w:hAnsi="宋体" w:cs="宋体"/>
          <w:kern w:val="0"/>
          <w:sz w:val="24"/>
        </w:rPr>
        <w:t>发票，</w:t>
      </w:r>
      <w:r>
        <w:rPr>
          <w:rFonts w:ascii="宋体" w:hAnsi="宋体" w:hint="eastAsia"/>
          <w:bCs/>
          <w:sz w:val="24"/>
          <w:szCs w:val="24"/>
        </w:rPr>
        <w:t>办理入账手续后，三个月内支付入账</w:t>
      </w:r>
      <w:r>
        <w:rPr>
          <w:rFonts w:ascii="宋体" w:hAnsi="宋体" w:hint="eastAsia"/>
          <w:bCs/>
          <w:sz w:val="24"/>
          <w:szCs w:val="24"/>
        </w:rPr>
        <w:t>发票</w:t>
      </w:r>
      <w:r>
        <w:rPr>
          <w:rFonts w:ascii="宋体" w:hAnsi="宋体" w:hint="eastAsia"/>
          <w:bCs/>
          <w:sz w:val="24"/>
          <w:szCs w:val="24"/>
        </w:rPr>
        <w:t>金额的的</w:t>
      </w:r>
      <w:r>
        <w:rPr>
          <w:rFonts w:ascii="宋体" w:hAnsi="宋体" w:hint="eastAsia"/>
          <w:bCs/>
          <w:sz w:val="24"/>
          <w:szCs w:val="24"/>
        </w:rPr>
        <w:t>90%</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后</w:t>
      </w:r>
      <w:r>
        <w:rPr>
          <w:rFonts w:ascii="宋体" w:hAnsi="宋体" w:hint="eastAsia"/>
          <w:bCs/>
          <w:sz w:val="24"/>
          <w:szCs w:val="24"/>
        </w:rPr>
        <w:t>1</w:t>
      </w:r>
      <w:r>
        <w:rPr>
          <w:rFonts w:ascii="宋体" w:hAnsi="宋体" w:hint="eastAsia"/>
          <w:bCs/>
          <w:sz w:val="24"/>
          <w:szCs w:val="24"/>
        </w:rPr>
        <w:t>个月</w:t>
      </w:r>
      <w:r>
        <w:rPr>
          <w:rFonts w:ascii="宋体" w:hAnsi="宋体"/>
          <w:bCs/>
          <w:sz w:val="24"/>
          <w:szCs w:val="24"/>
        </w:rPr>
        <w:t>内支付所供货物发票金额的</w:t>
      </w:r>
      <w:r>
        <w:rPr>
          <w:rFonts w:ascii="宋体" w:hAnsi="宋体"/>
          <w:bCs/>
          <w:sz w:val="24"/>
          <w:szCs w:val="24"/>
        </w:rPr>
        <w:t>10%</w:t>
      </w:r>
      <w:r>
        <w:rPr>
          <w:rFonts w:ascii="宋体" w:hAnsi="宋体" w:hint="eastAsia"/>
          <w:bCs/>
          <w:sz w:val="24"/>
          <w:szCs w:val="24"/>
        </w:rPr>
        <w:t>。</w:t>
      </w:r>
      <w:r>
        <w:rPr>
          <w:rFonts w:ascii="宋体" w:hAnsi="宋体" w:cs="宋体"/>
          <w:sz w:val="24"/>
          <w:szCs w:val="24"/>
        </w:rPr>
        <w:t>（由于结算等流程问题，特殊情况结算会滞后）</w:t>
      </w:r>
      <w:r>
        <w:rPr>
          <w:rFonts w:ascii="宋体" w:hAnsi="宋体" w:hint="eastAsia"/>
          <w:sz w:val="24"/>
          <w:szCs w:val="24"/>
        </w:rPr>
        <w:t>。</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2</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DF073A" w:rsidRDefault="004B6114">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）付款方式：银行转账或现金支票。</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DF073A" w:rsidRDefault="004B6114">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、乙方应保证货物是全新、未使用过的原装合格正品，并完全符合合同规定的质量、规格和性能的要求。乙方应保证其提供的货物在正确安装、正常使用和保养条件下，</w:t>
      </w:r>
      <w:r>
        <w:rPr>
          <w:rFonts w:ascii="宋体" w:hAnsi="宋体" w:hint="eastAsia"/>
          <w:color w:val="000000"/>
          <w:kern w:val="0"/>
          <w:sz w:val="24"/>
          <w:szCs w:val="24"/>
          <w:u w:color="000000"/>
        </w:rPr>
        <w:lastRenderedPageBreak/>
        <w:t>在其使用寿命内具有良好的性能。货物验收后，在质量保证期内，乙方应对由于设计、工艺或材料的缺陷所发生的任何不足或故障负责，所需费用由乙方承担。</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、甲方在签订合同后发现乙方存在弄虚作假等行为，甲方有权终止合同，并由乙方支付合同总金额</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的违约金，并在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年内不得参与甲方组织的招投标活动。情节严重的，将报上级监管部门，在媒体发布公告平台上公布其行为。</w:t>
      </w:r>
    </w:p>
    <w:p w:rsidR="00DF073A" w:rsidRDefault="004B6114">
      <w:pPr>
        <w:tabs>
          <w:tab w:val="left" w:pos="945"/>
        </w:tabs>
        <w:spacing w:line="360" w:lineRule="auto"/>
        <w:ind w:firstLineChars="118" w:firstLine="283"/>
        <w:rPr>
          <w:rFonts w:ascii="宋体" w:hAnsi="宋体"/>
          <w:color w:val="000000"/>
          <w:kern w:val="0"/>
          <w:sz w:val="24"/>
          <w:szCs w:val="24"/>
          <w:u w:color="000000"/>
        </w:rPr>
      </w:pPr>
      <w:r>
        <w:rPr>
          <w:rFonts w:ascii="宋体" w:hAnsi="宋体" w:hint="eastAsia"/>
          <w:bCs/>
          <w:sz w:val="24"/>
          <w:szCs w:val="24"/>
        </w:rPr>
        <w:t xml:space="preserve"> 4</w:t>
      </w:r>
      <w:r>
        <w:rPr>
          <w:rFonts w:ascii="宋体" w:hAnsi="宋体" w:hint="eastAsia"/>
          <w:bCs/>
          <w:sz w:val="24"/>
          <w:szCs w:val="24"/>
        </w:rPr>
        <w:t>、</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w:t>
      </w:r>
      <w:r>
        <w:rPr>
          <w:rFonts w:ascii="宋体" w:hAnsi="宋体" w:hint="eastAsia"/>
          <w:bCs/>
          <w:sz w:val="24"/>
          <w:szCs w:val="24"/>
        </w:rPr>
        <w:t>乙</w:t>
      </w:r>
      <w:r>
        <w:rPr>
          <w:rFonts w:ascii="宋体" w:hAnsi="宋体"/>
          <w:bCs/>
          <w:sz w:val="24"/>
          <w:szCs w:val="24"/>
        </w:rPr>
        <w:t>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w:t>
      </w:r>
      <w:r>
        <w:rPr>
          <w:rFonts w:ascii="宋体" w:hAnsi="宋体" w:hint="eastAsia"/>
          <w:bCs/>
          <w:sz w:val="24"/>
          <w:szCs w:val="24"/>
        </w:rPr>
        <w:t>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5</w:t>
      </w:r>
      <w:r>
        <w:rPr>
          <w:rFonts w:ascii="宋体" w:hAnsi="宋体" w:cs="宋体" w:hint="eastAsia"/>
          <w:color w:val="FF0000"/>
          <w:sz w:val="24"/>
          <w:szCs w:val="22"/>
        </w:rPr>
        <w:t>天</w:t>
      </w:r>
      <w:r>
        <w:rPr>
          <w:rFonts w:ascii="宋体" w:hAnsi="宋体" w:cs="宋体" w:hint="eastAsia"/>
          <w:color w:val="000000"/>
          <w:sz w:val="24"/>
          <w:szCs w:val="22"/>
        </w:rPr>
        <w:t>内必须把货物送达</w:t>
      </w:r>
      <w:r>
        <w:rPr>
          <w:rFonts w:ascii="宋体" w:hAnsi="宋体" w:cs="宋体" w:hint="eastAsia"/>
          <w:color w:val="000000"/>
          <w:sz w:val="24"/>
          <w:szCs w:val="22"/>
        </w:rPr>
        <w:t>甲</w:t>
      </w:r>
      <w:r>
        <w:rPr>
          <w:rFonts w:ascii="宋体" w:hAnsi="宋体" w:cs="宋体" w:hint="eastAsia"/>
          <w:color w:val="000000"/>
          <w:sz w:val="24"/>
          <w:szCs w:val="22"/>
        </w:rPr>
        <w:t>方指定的供货现场。</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、运输及到货地点：由乙方负责办理运输，并承担费用直接送到甲方指定地点，到货后的卸货力资、机械租赁等费用由甲方负责，乙方负责提供卸货吊钩。</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w:t>
      </w:r>
      <w:r>
        <w:rPr>
          <w:rFonts w:ascii="宋体" w:hAnsi="宋体" w:hint="eastAsia"/>
          <w:color w:val="000000"/>
          <w:kern w:val="0"/>
          <w:sz w:val="24"/>
          <w:szCs w:val="24"/>
          <w:u w:color="000000"/>
        </w:rPr>
        <w:t>于甲方保管不善造成的质量问题，乙方应负责修理，但有关费用甲方承担。</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若发现任何损坏及质量问题，成交供应商应负责更换设备零件，并妥善处理直至</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满意。此工作所发生费用由成交</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自行承担。</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、货物和系统调试验收标准：按行业通行标准、厂方出厂标准、招标文件要求和乙方响应文件的承诺，并不低于国家有关部门最新颁布的标准及规范。</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color w:val="000000"/>
          <w:kern w:val="0"/>
          <w:sz w:val="24"/>
          <w:szCs w:val="24"/>
          <w:u w:color="000000"/>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七、安装调试及售后服务：</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、乙方负责本次材料设备的指导安装和调试，并照国家有关法律法规规章和“三包”规定以及按招标文件要求和乙方响应文件中的承诺提供服务。</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、保修期内，乙方负责对其提供的货物进行维修和系统维护，不再收取任何费用，</w:t>
      </w:r>
      <w:r>
        <w:rPr>
          <w:rFonts w:ascii="宋体" w:hAnsi="宋体" w:hint="eastAsia"/>
          <w:color w:val="000000"/>
          <w:kern w:val="0"/>
          <w:sz w:val="24"/>
          <w:szCs w:val="24"/>
          <w:u w:color="000000"/>
        </w:rPr>
        <w:t>但不可抗力（如火灾、雷击等）造成的故障除外。</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、如成交</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逾期交货，除不可抗力外，</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应向</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就逾期交货部分支付违约金，具体支付比例如下：</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天，每天违约金金额为逾期交货部分总价款的千分之五；</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7</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天，每天违约金金额为逾期交货部分总价款的千分之八，如因此严重延误施工工期的，则视为</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不履行合同。</w:t>
      </w:r>
      <w:r>
        <w:rPr>
          <w:rFonts w:ascii="宋体" w:hAnsi="宋体" w:hint="eastAsia"/>
          <w:color w:val="000000"/>
          <w:kern w:val="0"/>
          <w:sz w:val="24"/>
          <w:szCs w:val="24"/>
          <w:u w:color="000000"/>
        </w:rPr>
        <w:t xml:space="preserve"> </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有权终止合同，乙方支付迟交违约金及扣除履约保证金，并在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不按照</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要求将合同货物送达</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指定地点的，每次支付违约金为逾期交货部分总价款的千分之八。情节严重的，按违约处理。</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、乙方不履行合同或履行合同不符合约定的，甲方报相关监管部门同意后，有权随</w:t>
      </w:r>
      <w:r>
        <w:rPr>
          <w:rFonts w:ascii="宋体" w:hAnsi="宋体" w:hint="eastAsia"/>
          <w:color w:val="000000"/>
          <w:kern w:val="0"/>
          <w:sz w:val="24"/>
          <w:szCs w:val="24"/>
          <w:u w:color="000000"/>
        </w:rPr>
        <w:t>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w:t>
      </w:r>
      <w:r>
        <w:rPr>
          <w:rFonts w:ascii="宋体" w:hAnsi="宋体" w:hint="eastAsia"/>
          <w:color w:val="000000"/>
          <w:kern w:val="0"/>
          <w:sz w:val="24"/>
          <w:szCs w:val="24"/>
          <w:u w:color="000000"/>
        </w:rPr>
        <w:lastRenderedPageBreak/>
        <w:t>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w:t>
      </w:r>
      <w:r>
        <w:rPr>
          <w:rFonts w:ascii="宋体" w:hAnsi="宋体" w:hint="eastAsia"/>
          <w:color w:val="000000"/>
          <w:kern w:val="0"/>
          <w:sz w:val="24"/>
          <w:szCs w:val="24"/>
          <w:u w:color="000000"/>
        </w:rPr>
        <w:t>甲方组织的招投标活动。</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w:t>
      </w:r>
      <w:r>
        <w:rPr>
          <w:rFonts w:ascii="宋体" w:hAnsi="宋体" w:hint="eastAsia"/>
          <w:color w:val="000000"/>
          <w:kern w:val="0"/>
          <w:sz w:val="24"/>
          <w:szCs w:val="24"/>
          <w:u w:color="000000"/>
        </w:rPr>
        <w:t>甲</w:t>
      </w:r>
      <w:r>
        <w:rPr>
          <w:rFonts w:ascii="宋体" w:hAnsi="宋体" w:hint="eastAsia"/>
          <w:color w:val="000000"/>
          <w:kern w:val="0"/>
          <w:sz w:val="24"/>
          <w:szCs w:val="24"/>
          <w:u w:color="000000"/>
        </w:rPr>
        <w:t>、</w:t>
      </w:r>
      <w:r>
        <w:rPr>
          <w:rFonts w:ascii="宋体" w:hAnsi="宋体" w:hint="eastAsia"/>
          <w:color w:val="000000"/>
          <w:kern w:val="0"/>
          <w:sz w:val="24"/>
          <w:szCs w:val="24"/>
          <w:u w:color="000000"/>
        </w:rPr>
        <w:t>乙</w:t>
      </w:r>
      <w:r>
        <w:rPr>
          <w:rFonts w:ascii="宋体" w:hAnsi="宋体" w:hint="eastAsia"/>
          <w:color w:val="000000"/>
          <w:kern w:val="0"/>
          <w:sz w:val="24"/>
          <w:szCs w:val="24"/>
          <w:u w:color="000000"/>
        </w:rPr>
        <w:t>双方按照法律规定处理。</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、因货物的质量问题发生争议的，应当邀请国家认可的质量检测机构对货物质量进行鉴定。符合标准的，鉴定费由甲方承担；不符合质量标准的，鉴定费由乙方承担。</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、因履行本合同引起的或与本合同有关的争议，先由采购人所属预算级次的本级财政部门协调解决，如协调解决不成，则可向甲方所在地（宜兴）法院起诉。</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、合同经甲乙双方代表签字并加盖公章（或合同章）后即生效。</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DF073A" w:rsidRDefault="004B611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DF073A" w:rsidRDefault="004B6114">
      <w:r>
        <w:rPr>
          <w:rFonts w:ascii="宋体" w:hAnsi="宋体" w:hint="eastAsia"/>
          <w:color w:val="000000"/>
          <w:kern w:val="0"/>
          <w:sz w:val="24"/>
          <w:szCs w:val="24"/>
          <w:u w:color="000000"/>
        </w:rPr>
        <w:t xml:space="preserve">    4</w:t>
      </w:r>
      <w:r>
        <w:rPr>
          <w:rFonts w:ascii="宋体" w:hAnsi="宋体" w:hint="eastAsia"/>
          <w:color w:val="000000"/>
          <w:kern w:val="0"/>
          <w:sz w:val="24"/>
          <w:szCs w:val="24"/>
          <w:u w:color="000000"/>
        </w:rPr>
        <w:t>、本合同应按照中华人民共和国的现行法律进行解释。</w:t>
      </w:r>
    </w:p>
    <w:p w:rsidR="00DF073A" w:rsidRDefault="00DF073A"/>
    <w:p w:rsidR="00DF073A" w:rsidRDefault="00DF073A">
      <w:pPr>
        <w:spacing w:line="276" w:lineRule="auto"/>
        <w:ind w:firstLineChars="200" w:firstLine="480"/>
        <w:jc w:val="left"/>
        <w:rPr>
          <w:rFonts w:ascii="宋体" w:hAnsi="宋体" w:cs="宋体"/>
          <w:sz w:val="24"/>
          <w:szCs w:val="24"/>
        </w:rPr>
      </w:pPr>
    </w:p>
    <w:p w:rsidR="00DF073A" w:rsidRDefault="00DF073A">
      <w:pPr>
        <w:spacing w:line="276" w:lineRule="auto"/>
        <w:ind w:firstLineChars="200" w:firstLine="480"/>
        <w:jc w:val="left"/>
        <w:rPr>
          <w:rFonts w:ascii="宋体" w:hAnsi="宋体" w:cs="宋体"/>
          <w:sz w:val="24"/>
          <w:szCs w:val="24"/>
        </w:rPr>
      </w:pPr>
    </w:p>
    <w:p w:rsidR="00DF073A" w:rsidRDefault="00DF073A">
      <w:pPr>
        <w:spacing w:line="276" w:lineRule="auto"/>
        <w:ind w:firstLineChars="200" w:firstLine="480"/>
        <w:jc w:val="left"/>
        <w:rPr>
          <w:rFonts w:ascii="宋体" w:hAnsi="宋体" w:cs="宋体"/>
          <w:sz w:val="24"/>
          <w:szCs w:val="24"/>
        </w:rPr>
      </w:pPr>
    </w:p>
    <w:p w:rsidR="00DF073A" w:rsidRDefault="00DF073A">
      <w:pPr>
        <w:spacing w:line="276" w:lineRule="auto"/>
        <w:ind w:firstLineChars="200" w:firstLine="480"/>
        <w:jc w:val="left"/>
        <w:rPr>
          <w:rFonts w:ascii="宋体" w:hAnsi="宋体" w:cs="宋体"/>
          <w:sz w:val="24"/>
          <w:szCs w:val="24"/>
        </w:rPr>
      </w:pPr>
    </w:p>
    <w:p w:rsidR="00DF073A" w:rsidRDefault="00DF073A">
      <w:pPr>
        <w:spacing w:line="276" w:lineRule="auto"/>
        <w:ind w:firstLineChars="200" w:firstLine="480"/>
        <w:jc w:val="left"/>
        <w:rPr>
          <w:rFonts w:ascii="宋体" w:hAnsi="宋体" w:cs="宋体"/>
          <w:sz w:val="24"/>
          <w:szCs w:val="24"/>
        </w:rPr>
      </w:pPr>
    </w:p>
    <w:p w:rsidR="00DF073A" w:rsidRDefault="00DF073A">
      <w:pPr>
        <w:spacing w:line="276" w:lineRule="auto"/>
        <w:ind w:firstLineChars="200" w:firstLine="480"/>
        <w:jc w:val="left"/>
        <w:rPr>
          <w:rFonts w:ascii="宋体" w:hAnsi="宋体" w:cs="宋体"/>
          <w:sz w:val="24"/>
          <w:szCs w:val="24"/>
        </w:rPr>
      </w:pPr>
    </w:p>
    <w:p w:rsidR="00DF073A" w:rsidRDefault="00DF073A">
      <w:pPr>
        <w:spacing w:line="276" w:lineRule="auto"/>
        <w:ind w:firstLineChars="200" w:firstLine="480"/>
        <w:jc w:val="left"/>
        <w:rPr>
          <w:rFonts w:ascii="宋体" w:hAnsi="宋体" w:cs="宋体"/>
          <w:sz w:val="24"/>
          <w:szCs w:val="24"/>
        </w:rPr>
      </w:pPr>
    </w:p>
    <w:p w:rsidR="00DF073A" w:rsidRDefault="00DF073A">
      <w:pPr>
        <w:spacing w:line="276" w:lineRule="auto"/>
        <w:ind w:firstLineChars="200" w:firstLine="480"/>
        <w:jc w:val="left"/>
        <w:rPr>
          <w:rFonts w:ascii="宋体" w:hAnsi="宋体" w:cs="宋体"/>
          <w:sz w:val="24"/>
          <w:szCs w:val="24"/>
        </w:rPr>
      </w:pPr>
    </w:p>
    <w:p w:rsidR="00DF073A" w:rsidRDefault="00DF073A">
      <w:pPr>
        <w:spacing w:line="276" w:lineRule="auto"/>
        <w:ind w:firstLineChars="200" w:firstLine="480"/>
        <w:jc w:val="left"/>
        <w:rPr>
          <w:rFonts w:ascii="宋体" w:hAnsi="宋体" w:cs="宋体"/>
          <w:sz w:val="24"/>
          <w:szCs w:val="24"/>
        </w:rPr>
      </w:pPr>
    </w:p>
    <w:p w:rsidR="00DF073A" w:rsidRDefault="00DF073A">
      <w:pPr>
        <w:spacing w:line="276" w:lineRule="auto"/>
        <w:ind w:firstLineChars="200" w:firstLine="480"/>
        <w:jc w:val="left"/>
        <w:rPr>
          <w:rFonts w:ascii="宋体" w:hAnsi="宋体" w:cs="宋体"/>
          <w:sz w:val="24"/>
          <w:szCs w:val="24"/>
        </w:rPr>
      </w:pPr>
    </w:p>
    <w:p w:rsidR="00DF073A" w:rsidRDefault="00DF073A">
      <w:pPr>
        <w:spacing w:line="276" w:lineRule="auto"/>
        <w:ind w:firstLineChars="200" w:firstLine="480"/>
        <w:jc w:val="left"/>
        <w:rPr>
          <w:rFonts w:ascii="宋体" w:hAnsi="宋体" w:cs="宋体"/>
          <w:sz w:val="24"/>
          <w:szCs w:val="24"/>
        </w:rPr>
      </w:pPr>
    </w:p>
    <w:p w:rsidR="00DF073A" w:rsidRDefault="00DF073A">
      <w:pPr>
        <w:spacing w:line="276" w:lineRule="auto"/>
        <w:ind w:firstLineChars="200" w:firstLine="480"/>
        <w:jc w:val="left"/>
        <w:rPr>
          <w:rFonts w:ascii="宋体" w:hAnsi="宋体" w:cs="宋体"/>
          <w:sz w:val="24"/>
          <w:szCs w:val="24"/>
        </w:rPr>
      </w:pPr>
    </w:p>
    <w:p w:rsidR="00DF073A" w:rsidRDefault="00DF073A">
      <w:pPr>
        <w:spacing w:line="276" w:lineRule="auto"/>
        <w:ind w:firstLineChars="200" w:firstLine="480"/>
        <w:jc w:val="left"/>
        <w:rPr>
          <w:rFonts w:ascii="宋体" w:hAnsi="宋体" w:cs="宋体"/>
          <w:sz w:val="24"/>
          <w:szCs w:val="24"/>
        </w:rPr>
      </w:pPr>
    </w:p>
    <w:p w:rsidR="00DF073A" w:rsidRDefault="00DF073A">
      <w:pPr>
        <w:spacing w:line="276" w:lineRule="auto"/>
        <w:ind w:firstLineChars="200" w:firstLine="480"/>
        <w:jc w:val="left"/>
        <w:rPr>
          <w:rFonts w:ascii="宋体" w:hAnsi="宋体" w:cs="宋体"/>
          <w:sz w:val="24"/>
          <w:szCs w:val="24"/>
        </w:rPr>
      </w:pPr>
    </w:p>
    <w:p w:rsidR="00DF073A" w:rsidRDefault="00DF073A">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DF073A" w:rsidRDefault="00DF073A"/>
    <w:p w:rsidR="00DF073A" w:rsidRDefault="004B6114">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DF073A" w:rsidRDefault="00DF073A">
      <w:pPr>
        <w:spacing w:line="360" w:lineRule="auto"/>
        <w:jc w:val="center"/>
        <w:outlineLvl w:val="0"/>
        <w:rPr>
          <w:rFonts w:ascii="黑体" w:eastAsia="黑体" w:hAnsi="黑体"/>
          <w:sz w:val="28"/>
        </w:rPr>
      </w:pPr>
    </w:p>
    <w:p w:rsidR="00DF073A" w:rsidRDefault="00DF073A">
      <w:pPr>
        <w:spacing w:line="360" w:lineRule="auto"/>
        <w:jc w:val="center"/>
        <w:outlineLvl w:val="0"/>
        <w:rPr>
          <w:rFonts w:ascii="黑体" w:eastAsia="黑体" w:hAnsi="黑体"/>
          <w:sz w:val="28"/>
        </w:rPr>
      </w:pPr>
    </w:p>
    <w:p w:rsidR="00DF073A" w:rsidRDefault="00DF073A">
      <w:pPr>
        <w:rPr>
          <w:rFonts w:ascii="黑体" w:eastAsia="黑体"/>
          <w:b/>
          <w:sz w:val="120"/>
          <w:szCs w:val="120"/>
        </w:rPr>
      </w:pPr>
    </w:p>
    <w:p w:rsidR="00DF073A" w:rsidRDefault="004B6114">
      <w:pPr>
        <w:jc w:val="center"/>
        <w:rPr>
          <w:rFonts w:ascii="宋体" w:hAnsi="宋体"/>
          <w:b/>
          <w:sz w:val="120"/>
          <w:szCs w:val="120"/>
        </w:rPr>
      </w:pPr>
      <w:bookmarkStart w:id="82" w:name="_Toc29240"/>
      <w:r>
        <w:rPr>
          <w:rFonts w:ascii="宋体" w:hAnsi="宋体" w:hint="eastAsia"/>
          <w:b/>
          <w:sz w:val="120"/>
          <w:szCs w:val="120"/>
        </w:rPr>
        <w:t>投标文件</w:t>
      </w:r>
      <w:bookmarkEnd w:id="82"/>
    </w:p>
    <w:p w:rsidR="00DF073A" w:rsidRDefault="004B6114">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YXGYJT202407007</w:t>
      </w:r>
    </w:p>
    <w:p w:rsidR="00DF073A" w:rsidRDefault="00DF073A">
      <w:pPr>
        <w:jc w:val="center"/>
        <w:rPr>
          <w:rFonts w:ascii="宋体" w:hAnsi="宋体"/>
          <w:b/>
          <w:sz w:val="32"/>
          <w:szCs w:val="32"/>
        </w:rPr>
      </w:pPr>
    </w:p>
    <w:p w:rsidR="00DF073A" w:rsidRDefault="00DF073A">
      <w:pPr>
        <w:rPr>
          <w:rFonts w:ascii="宋体" w:hAnsi="宋体"/>
          <w:b/>
          <w:sz w:val="32"/>
          <w:szCs w:val="32"/>
        </w:rPr>
      </w:pPr>
    </w:p>
    <w:p w:rsidR="00DF073A" w:rsidRDefault="00DF073A">
      <w:pPr>
        <w:rPr>
          <w:rFonts w:ascii="宋体" w:hAnsi="宋体"/>
          <w:b/>
          <w:sz w:val="32"/>
          <w:szCs w:val="32"/>
        </w:rPr>
      </w:pPr>
    </w:p>
    <w:p w:rsidR="00DF073A" w:rsidRDefault="004B6114">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w:t>
      </w:r>
      <w:r>
        <w:rPr>
          <w:rFonts w:ascii="宋体" w:hAnsi="宋体" w:hint="eastAsia"/>
          <w:b/>
          <w:sz w:val="32"/>
          <w:szCs w:val="32"/>
          <w:u w:val="single"/>
        </w:rPr>
        <w:t>仿木桩材料（第二批）</w:t>
      </w:r>
      <w:r>
        <w:rPr>
          <w:rFonts w:ascii="宋体" w:hAnsi="宋体" w:hint="eastAsia"/>
          <w:b/>
          <w:sz w:val="32"/>
          <w:szCs w:val="32"/>
          <w:u w:val="single"/>
        </w:rPr>
        <w:t>采购</w:t>
      </w:r>
    </w:p>
    <w:p w:rsidR="00DF073A" w:rsidRDefault="004B6114">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5"/>
    </w:p>
    <w:p w:rsidR="00DF073A" w:rsidRDefault="004B6114">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6"/>
    </w:p>
    <w:p w:rsidR="00DF073A" w:rsidRDefault="00DF073A">
      <w:pPr>
        <w:rPr>
          <w:rFonts w:ascii="楷体_GB2312" w:eastAsia="楷体_GB2312"/>
          <w:b/>
          <w:sz w:val="32"/>
          <w:szCs w:val="32"/>
        </w:rPr>
      </w:pPr>
    </w:p>
    <w:p w:rsidR="00DF073A" w:rsidRDefault="00DF073A">
      <w:pPr>
        <w:rPr>
          <w:rFonts w:ascii="楷体_GB2312" w:eastAsia="楷体_GB2312"/>
          <w:b/>
          <w:sz w:val="32"/>
          <w:szCs w:val="32"/>
        </w:rPr>
      </w:pPr>
    </w:p>
    <w:p w:rsidR="00DF073A" w:rsidRDefault="00DF073A">
      <w:pPr>
        <w:rPr>
          <w:rFonts w:ascii="楷体_GB2312" w:eastAsia="楷体_GB2312"/>
          <w:b/>
          <w:sz w:val="32"/>
          <w:szCs w:val="32"/>
        </w:rPr>
      </w:pPr>
    </w:p>
    <w:p w:rsidR="00DF073A" w:rsidRDefault="00DF073A">
      <w:pPr>
        <w:rPr>
          <w:rFonts w:ascii="楷体_GB2312" w:eastAsia="楷体_GB2312"/>
          <w:b/>
          <w:sz w:val="32"/>
          <w:szCs w:val="32"/>
        </w:rPr>
      </w:pPr>
    </w:p>
    <w:p w:rsidR="00DF073A" w:rsidRDefault="004B6114">
      <w:pPr>
        <w:jc w:val="center"/>
        <w:rPr>
          <w:rFonts w:ascii="宋体" w:hAnsi="宋体"/>
          <w:b/>
          <w:sz w:val="32"/>
          <w:szCs w:val="32"/>
        </w:rPr>
      </w:pPr>
      <w:bookmarkStart w:id="87"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7"/>
    </w:p>
    <w:p w:rsidR="00DF073A" w:rsidRDefault="004B6114">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DF073A" w:rsidRDefault="004B6114" w:rsidP="00A91B3D">
      <w:pPr>
        <w:spacing w:beforeLines="50" w:afterLines="50"/>
        <w:jc w:val="center"/>
        <w:rPr>
          <w:rFonts w:ascii="黑体" w:eastAsia="黑体"/>
          <w:bCs/>
          <w:sz w:val="28"/>
          <w:szCs w:val="28"/>
        </w:rPr>
      </w:pPr>
      <w:r>
        <w:rPr>
          <w:rFonts w:ascii="黑体" w:eastAsia="黑体" w:hint="eastAsia"/>
          <w:bCs/>
          <w:sz w:val="28"/>
          <w:szCs w:val="28"/>
        </w:rPr>
        <w:t>投标函</w:t>
      </w:r>
    </w:p>
    <w:p w:rsidR="00DF073A" w:rsidRDefault="004B6114">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w:t>
      </w:r>
      <w:r>
        <w:rPr>
          <w:rFonts w:ascii="宋体" w:hAnsi="宋体" w:hint="eastAsia"/>
          <w:bCs/>
          <w:sz w:val="24"/>
          <w:lang w:val="zh-CN"/>
        </w:rPr>
        <w:t>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DF073A" w:rsidRDefault="004B611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仿木桩材料（第二批）</w:t>
      </w:r>
      <w:r>
        <w:rPr>
          <w:rFonts w:ascii="宋体" w:hAnsi="宋体" w:hint="eastAsia"/>
          <w:bCs/>
          <w:sz w:val="24"/>
          <w:lang w:val="zh-CN"/>
        </w:rPr>
        <w:t>采购招标文件，经仔细阅读和研究，我方决定参加投标。</w:t>
      </w:r>
    </w:p>
    <w:p w:rsidR="00DF073A" w:rsidRDefault="004B6114">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DF073A" w:rsidRDefault="004B6114">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DF073A" w:rsidRDefault="004B6114">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DF073A" w:rsidRDefault="004B6114">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DF073A" w:rsidRDefault="004B6114">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DF073A" w:rsidRDefault="004B6114">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DF073A" w:rsidRDefault="004B6114">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DF073A" w:rsidRDefault="004B6114">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DF073A" w:rsidRDefault="004B6114">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w:t>
      </w:r>
      <w:r>
        <w:rPr>
          <w:rFonts w:ascii="宋体" w:hAnsi="宋体" w:hint="eastAsia"/>
          <w:bCs/>
          <w:sz w:val="24"/>
          <w:lang w:val="zh-CN"/>
        </w:rPr>
        <w:t>定，在指定时间和地点与采购人签订合同，并在签订合同前按招标文件的规定交纳履约保证金（如有）。</w:t>
      </w:r>
    </w:p>
    <w:p w:rsidR="00DF073A" w:rsidRDefault="004B6114">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DF073A" w:rsidRDefault="004B6114">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DF073A" w:rsidRDefault="00DF073A">
      <w:pPr>
        <w:spacing w:line="276" w:lineRule="auto"/>
        <w:ind w:left="480"/>
        <w:rPr>
          <w:rFonts w:ascii="宋体" w:hAnsi="宋体"/>
          <w:bCs/>
          <w:sz w:val="24"/>
          <w:lang w:val="zh-CN"/>
        </w:rPr>
      </w:pPr>
    </w:p>
    <w:p w:rsidR="00DF073A" w:rsidRDefault="00DF073A">
      <w:pPr>
        <w:spacing w:line="276" w:lineRule="auto"/>
        <w:ind w:left="480"/>
        <w:rPr>
          <w:rFonts w:ascii="宋体" w:hAnsi="宋体"/>
          <w:bCs/>
          <w:sz w:val="24"/>
          <w:lang w:val="zh-CN"/>
        </w:rPr>
      </w:pPr>
    </w:p>
    <w:p w:rsidR="00DF073A" w:rsidRDefault="004B6114">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DF073A" w:rsidRDefault="004B611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w:t>
      </w:r>
      <w:r>
        <w:rPr>
          <w:rFonts w:ascii="宋体" w:hAnsi="宋体" w:hint="eastAsia"/>
          <w:bCs/>
          <w:sz w:val="24"/>
          <w:lang w:val="zh-CN"/>
        </w:rPr>
        <w:t>人：</w:t>
      </w:r>
      <w:r>
        <w:rPr>
          <w:rFonts w:ascii="宋体" w:hAnsi="宋体" w:hint="eastAsia"/>
          <w:bCs/>
          <w:sz w:val="24"/>
          <w:lang w:val="zh-CN"/>
        </w:rPr>
        <w:t xml:space="preserve">                            </w:t>
      </w:r>
      <w:r>
        <w:rPr>
          <w:rFonts w:ascii="宋体" w:hAnsi="宋体" w:hint="eastAsia"/>
          <w:bCs/>
          <w:sz w:val="24"/>
          <w:lang w:val="zh-CN"/>
        </w:rPr>
        <w:t>地址：</w:t>
      </w:r>
    </w:p>
    <w:p w:rsidR="00DF073A" w:rsidRDefault="004B611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DF073A" w:rsidRDefault="004B611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DF073A" w:rsidRDefault="00DF073A">
      <w:pPr>
        <w:spacing w:line="276" w:lineRule="auto"/>
        <w:rPr>
          <w:rFonts w:ascii="宋体" w:hAnsi="宋体"/>
          <w:bCs/>
          <w:sz w:val="24"/>
          <w:lang w:val="zh-CN"/>
        </w:rPr>
      </w:pPr>
    </w:p>
    <w:p w:rsidR="00DF073A" w:rsidRDefault="004B6114">
      <w:pPr>
        <w:spacing w:line="276" w:lineRule="auto"/>
        <w:jc w:val="center"/>
        <w:rPr>
          <w:rFonts w:ascii="宋体" w:hAnsi="宋体"/>
          <w:bCs/>
          <w:sz w:val="24"/>
          <w:lang w:val="zh-CN"/>
        </w:rPr>
      </w:pPr>
      <w:bookmarkStart w:id="92" w:name="OLE_LINK30"/>
      <w:bookmarkStart w:id="93" w:name="OLE_LINK34"/>
      <w:r>
        <w:rPr>
          <w:rFonts w:ascii="宋体" w:hAnsi="宋体" w:hint="eastAsia"/>
          <w:bCs/>
          <w:sz w:val="24"/>
          <w:lang w:val="zh-CN"/>
        </w:rPr>
        <w:t>投标人签名：</w:t>
      </w:r>
    </w:p>
    <w:p w:rsidR="00DF073A" w:rsidRDefault="004B6114">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DF073A" w:rsidRDefault="004B6114">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DF073A" w:rsidRDefault="004B6114" w:rsidP="00A91B3D">
      <w:pPr>
        <w:spacing w:beforeLines="50" w:afterLines="50"/>
        <w:jc w:val="center"/>
        <w:rPr>
          <w:rFonts w:ascii="黑体" w:eastAsia="黑体"/>
          <w:bCs/>
          <w:sz w:val="30"/>
          <w:szCs w:val="30"/>
        </w:rPr>
      </w:pPr>
      <w:bookmarkStart w:id="96" w:name="_Toc32423"/>
      <w:bookmarkStart w:id="97" w:name="OLE_LINK4"/>
      <w:bookmarkStart w:id="98" w:name="OLE_LINK32"/>
      <w:bookmarkEnd w:id="88"/>
      <w:r>
        <w:rPr>
          <w:rFonts w:ascii="黑体" w:eastAsia="黑体" w:hint="eastAsia"/>
          <w:bCs/>
          <w:sz w:val="30"/>
          <w:szCs w:val="30"/>
        </w:rPr>
        <w:t>开标一览表</w:t>
      </w:r>
      <w:bookmarkEnd w:id="96"/>
      <w:bookmarkEnd w:id="97"/>
    </w:p>
    <w:p w:rsidR="00DF073A" w:rsidRDefault="00DF073A">
      <w:pPr>
        <w:rPr>
          <w:rFonts w:ascii="宋体" w:hAnsi="宋体"/>
          <w:bCs/>
          <w:sz w:val="24"/>
          <w:lang w:val="zh-CN"/>
        </w:rPr>
      </w:pPr>
    </w:p>
    <w:p w:rsidR="00DF073A" w:rsidRDefault="004B6114">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 xml:space="preserve"> </w:t>
      </w:r>
    </w:p>
    <w:tbl>
      <w:tblPr>
        <w:tblW w:w="91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5"/>
        <w:gridCol w:w="935"/>
        <w:gridCol w:w="1525"/>
        <w:gridCol w:w="788"/>
        <w:gridCol w:w="752"/>
        <w:gridCol w:w="1125"/>
        <w:gridCol w:w="994"/>
        <w:gridCol w:w="1131"/>
        <w:gridCol w:w="1187"/>
      </w:tblGrid>
      <w:tr w:rsidR="00DF073A">
        <w:trPr>
          <w:trHeight w:val="741"/>
          <w:jc w:val="center"/>
        </w:trPr>
        <w:tc>
          <w:tcPr>
            <w:tcW w:w="755"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935"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525"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规格型号</w:t>
            </w:r>
          </w:p>
        </w:tc>
        <w:tc>
          <w:tcPr>
            <w:tcW w:w="788"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752"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25"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994"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含税总金额</w:t>
            </w:r>
          </w:p>
        </w:tc>
        <w:tc>
          <w:tcPr>
            <w:tcW w:w="1131"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不含税总金额</w:t>
            </w:r>
          </w:p>
        </w:tc>
        <w:tc>
          <w:tcPr>
            <w:tcW w:w="1187"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DF073A">
        <w:trPr>
          <w:trHeight w:val="676"/>
          <w:jc w:val="center"/>
        </w:trPr>
        <w:tc>
          <w:tcPr>
            <w:tcW w:w="755"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935"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仿木桩</w:t>
            </w:r>
          </w:p>
        </w:tc>
        <w:tc>
          <w:tcPr>
            <w:tcW w:w="1525"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MPH-200A(50)</w:t>
            </w:r>
          </w:p>
        </w:tc>
        <w:tc>
          <w:tcPr>
            <w:tcW w:w="788"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752"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1200</w:t>
            </w:r>
          </w:p>
        </w:tc>
        <w:tc>
          <w:tcPr>
            <w:tcW w:w="1125" w:type="dxa"/>
            <w:shd w:val="clear" w:color="auto" w:fill="auto"/>
            <w:noWrap/>
            <w:vAlign w:val="center"/>
          </w:tcPr>
          <w:p w:rsidR="00DF073A" w:rsidRDefault="00DF073A">
            <w:pPr>
              <w:jc w:val="center"/>
              <w:rPr>
                <w:rFonts w:asciiTheme="minorEastAsia" w:eastAsiaTheme="minorEastAsia" w:hAnsiTheme="minorEastAsia" w:cstheme="minorEastAsia"/>
                <w:color w:val="000000"/>
                <w:szCs w:val="21"/>
              </w:rPr>
            </w:pPr>
          </w:p>
        </w:tc>
        <w:tc>
          <w:tcPr>
            <w:tcW w:w="994" w:type="dxa"/>
            <w:shd w:val="clear" w:color="auto" w:fill="auto"/>
            <w:noWrap/>
            <w:vAlign w:val="center"/>
          </w:tcPr>
          <w:p w:rsidR="00DF073A" w:rsidRDefault="00DF073A">
            <w:pPr>
              <w:jc w:val="center"/>
              <w:rPr>
                <w:rFonts w:asciiTheme="minorEastAsia" w:eastAsiaTheme="minorEastAsia" w:hAnsiTheme="minorEastAsia" w:cstheme="minorEastAsia"/>
                <w:color w:val="000000"/>
                <w:szCs w:val="21"/>
              </w:rPr>
            </w:pPr>
          </w:p>
        </w:tc>
        <w:tc>
          <w:tcPr>
            <w:tcW w:w="1131" w:type="dxa"/>
            <w:shd w:val="clear" w:color="auto" w:fill="auto"/>
            <w:noWrap/>
            <w:vAlign w:val="center"/>
          </w:tcPr>
          <w:p w:rsidR="00DF073A" w:rsidRDefault="00DF073A">
            <w:pPr>
              <w:jc w:val="center"/>
              <w:rPr>
                <w:rFonts w:asciiTheme="minorEastAsia" w:eastAsiaTheme="minorEastAsia" w:hAnsiTheme="minorEastAsia" w:cstheme="minorEastAsia"/>
                <w:color w:val="000000"/>
                <w:szCs w:val="21"/>
              </w:rPr>
            </w:pPr>
          </w:p>
        </w:tc>
        <w:tc>
          <w:tcPr>
            <w:tcW w:w="1187" w:type="dxa"/>
            <w:shd w:val="clear" w:color="auto" w:fill="auto"/>
            <w:noWrap/>
            <w:vAlign w:val="center"/>
          </w:tcPr>
          <w:p w:rsidR="00DF073A" w:rsidRDefault="00DF073A">
            <w:pPr>
              <w:jc w:val="center"/>
              <w:rPr>
                <w:rFonts w:asciiTheme="minorEastAsia" w:eastAsiaTheme="minorEastAsia" w:hAnsiTheme="minorEastAsia" w:cstheme="minorEastAsia"/>
                <w:color w:val="000000"/>
                <w:szCs w:val="21"/>
              </w:rPr>
            </w:pPr>
          </w:p>
        </w:tc>
      </w:tr>
      <w:tr w:rsidR="00DF073A">
        <w:trPr>
          <w:trHeight w:val="626"/>
          <w:jc w:val="center"/>
        </w:trPr>
        <w:tc>
          <w:tcPr>
            <w:tcW w:w="4003" w:type="dxa"/>
            <w:gridSpan w:val="4"/>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752" w:type="dxa"/>
            <w:shd w:val="clear" w:color="auto" w:fill="auto"/>
            <w:noWrap/>
            <w:vAlign w:val="center"/>
          </w:tcPr>
          <w:p w:rsidR="00DF073A" w:rsidRDefault="00DF073A">
            <w:pPr>
              <w:jc w:val="center"/>
              <w:rPr>
                <w:rFonts w:asciiTheme="minorEastAsia" w:eastAsiaTheme="minorEastAsia" w:hAnsiTheme="minorEastAsia" w:cstheme="minorEastAsia"/>
                <w:color w:val="000000"/>
                <w:szCs w:val="21"/>
              </w:rPr>
            </w:pPr>
          </w:p>
        </w:tc>
        <w:tc>
          <w:tcPr>
            <w:tcW w:w="1125" w:type="dxa"/>
            <w:shd w:val="clear" w:color="auto" w:fill="auto"/>
            <w:noWrap/>
            <w:vAlign w:val="center"/>
          </w:tcPr>
          <w:p w:rsidR="00DF073A" w:rsidRDefault="00DF073A">
            <w:pPr>
              <w:jc w:val="center"/>
              <w:rPr>
                <w:rFonts w:asciiTheme="minorEastAsia" w:eastAsiaTheme="minorEastAsia" w:hAnsiTheme="minorEastAsia" w:cstheme="minorEastAsia"/>
                <w:color w:val="000000"/>
                <w:szCs w:val="21"/>
              </w:rPr>
            </w:pPr>
          </w:p>
        </w:tc>
        <w:tc>
          <w:tcPr>
            <w:tcW w:w="994" w:type="dxa"/>
            <w:shd w:val="clear" w:color="auto" w:fill="auto"/>
            <w:noWrap/>
            <w:vAlign w:val="center"/>
          </w:tcPr>
          <w:p w:rsidR="00DF073A" w:rsidRDefault="00DF073A">
            <w:pPr>
              <w:jc w:val="center"/>
              <w:rPr>
                <w:rFonts w:asciiTheme="minorEastAsia" w:eastAsiaTheme="minorEastAsia" w:hAnsiTheme="minorEastAsia" w:cstheme="minorEastAsia"/>
                <w:color w:val="000000"/>
                <w:szCs w:val="21"/>
              </w:rPr>
            </w:pPr>
          </w:p>
        </w:tc>
        <w:tc>
          <w:tcPr>
            <w:tcW w:w="1131" w:type="dxa"/>
            <w:shd w:val="clear" w:color="auto" w:fill="auto"/>
            <w:noWrap/>
            <w:vAlign w:val="center"/>
          </w:tcPr>
          <w:p w:rsidR="00DF073A" w:rsidRDefault="00DF073A">
            <w:pPr>
              <w:jc w:val="center"/>
              <w:rPr>
                <w:rFonts w:asciiTheme="minorEastAsia" w:eastAsiaTheme="minorEastAsia" w:hAnsiTheme="minorEastAsia" w:cstheme="minorEastAsia"/>
                <w:color w:val="000000"/>
                <w:szCs w:val="21"/>
              </w:rPr>
            </w:pPr>
          </w:p>
        </w:tc>
        <w:tc>
          <w:tcPr>
            <w:tcW w:w="1187" w:type="dxa"/>
            <w:shd w:val="clear" w:color="auto" w:fill="auto"/>
            <w:noWrap/>
            <w:vAlign w:val="center"/>
          </w:tcPr>
          <w:p w:rsidR="00DF073A" w:rsidRDefault="00DF073A">
            <w:pPr>
              <w:jc w:val="center"/>
              <w:rPr>
                <w:rFonts w:asciiTheme="minorEastAsia" w:eastAsiaTheme="minorEastAsia" w:hAnsiTheme="minorEastAsia" w:cstheme="minorEastAsia"/>
                <w:color w:val="000000"/>
                <w:szCs w:val="21"/>
              </w:rPr>
            </w:pPr>
          </w:p>
        </w:tc>
      </w:tr>
      <w:tr w:rsidR="00DF073A">
        <w:trPr>
          <w:trHeight w:val="626"/>
          <w:jc w:val="center"/>
        </w:trPr>
        <w:tc>
          <w:tcPr>
            <w:tcW w:w="4003" w:type="dxa"/>
            <w:gridSpan w:val="4"/>
            <w:vMerge w:val="restart"/>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752"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4437" w:type="dxa"/>
            <w:gridSpan w:val="4"/>
            <w:shd w:val="clear" w:color="auto" w:fill="auto"/>
            <w:noWrap/>
            <w:vAlign w:val="center"/>
          </w:tcPr>
          <w:p w:rsidR="00DF073A" w:rsidRDefault="00DF073A">
            <w:pPr>
              <w:jc w:val="center"/>
              <w:rPr>
                <w:rFonts w:asciiTheme="minorEastAsia" w:eastAsiaTheme="minorEastAsia" w:hAnsiTheme="minorEastAsia" w:cstheme="minorEastAsia"/>
                <w:color w:val="000000"/>
                <w:szCs w:val="21"/>
              </w:rPr>
            </w:pPr>
          </w:p>
        </w:tc>
      </w:tr>
      <w:tr w:rsidR="00DF073A">
        <w:trPr>
          <w:trHeight w:val="626"/>
          <w:jc w:val="center"/>
        </w:trPr>
        <w:tc>
          <w:tcPr>
            <w:tcW w:w="4003" w:type="dxa"/>
            <w:gridSpan w:val="4"/>
            <w:vMerge/>
            <w:shd w:val="clear" w:color="auto" w:fill="auto"/>
            <w:noWrap/>
            <w:vAlign w:val="center"/>
          </w:tcPr>
          <w:p w:rsidR="00DF073A" w:rsidRDefault="00DF073A">
            <w:pPr>
              <w:jc w:val="center"/>
              <w:rPr>
                <w:rFonts w:asciiTheme="minorEastAsia" w:eastAsiaTheme="minorEastAsia" w:hAnsiTheme="minorEastAsia" w:cstheme="minorEastAsia"/>
                <w:color w:val="000000"/>
                <w:szCs w:val="21"/>
              </w:rPr>
            </w:pPr>
          </w:p>
        </w:tc>
        <w:tc>
          <w:tcPr>
            <w:tcW w:w="752" w:type="dxa"/>
            <w:shd w:val="clear" w:color="auto" w:fill="auto"/>
            <w:noWrap/>
            <w:vAlign w:val="center"/>
          </w:tcPr>
          <w:p w:rsidR="00DF073A" w:rsidRDefault="004B611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4437" w:type="dxa"/>
            <w:gridSpan w:val="4"/>
            <w:shd w:val="clear" w:color="auto" w:fill="auto"/>
            <w:noWrap/>
            <w:vAlign w:val="center"/>
          </w:tcPr>
          <w:p w:rsidR="00DF073A" w:rsidRDefault="00DF073A">
            <w:pPr>
              <w:jc w:val="center"/>
              <w:rPr>
                <w:rFonts w:asciiTheme="minorEastAsia" w:eastAsiaTheme="minorEastAsia" w:hAnsiTheme="minorEastAsia" w:cstheme="minorEastAsia"/>
                <w:color w:val="000000"/>
                <w:szCs w:val="21"/>
              </w:rPr>
            </w:pPr>
          </w:p>
        </w:tc>
      </w:tr>
    </w:tbl>
    <w:p w:rsidR="00DF073A" w:rsidRDefault="00DF073A">
      <w:pPr>
        <w:ind w:left="1"/>
        <w:jc w:val="center"/>
        <w:rPr>
          <w:rFonts w:ascii="宋体" w:hAnsi="宋体"/>
          <w:sz w:val="24"/>
          <w:szCs w:val="24"/>
        </w:rPr>
      </w:pPr>
    </w:p>
    <w:p w:rsidR="00DF073A" w:rsidRDefault="004B6114">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99" w:name="OLE_LINK147"/>
      <w:bookmarkEnd w:id="98"/>
    </w:p>
    <w:p w:rsidR="00DF073A" w:rsidRDefault="00DF073A">
      <w:pPr>
        <w:ind w:left="1"/>
        <w:jc w:val="center"/>
        <w:rPr>
          <w:rFonts w:ascii="宋体" w:hAnsi="宋体"/>
          <w:bCs/>
          <w:sz w:val="24"/>
        </w:rPr>
      </w:pPr>
    </w:p>
    <w:bookmarkEnd w:id="99"/>
    <w:p w:rsidR="00DF073A" w:rsidRDefault="004B6114">
      <w:pPr>
        <w:ind w:left="1" w:firstLineChars="200" w:firstLine="420"/>
        <w:jc w:val="left"/>
        <w:rPr>
          <w:rFonts w:ascii="宋体" w:hAnsi="宋体"/>
          <w:szCs w:val="21"/>
          <w:lang w:val="zh-CN"/>
        </w:rPr>
      </w:pPr>
      <w:r>
        <w:rPr>
          <w:rFonts w:ascii="宋体" w:hAnsi="宋体" w:hint="eastAsia"/>
          <w:szCs w:val="21"/>
          <w:lang w:val="zh-CN"/>
        </w:rPr>
        <w:t>注：</w:t>
      </w:r>
    </w:p>
    <w:p w:rsidR="00DF073A" w:rsidRDefault="004B6114">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DF073A" w:rsidRDefault="004B6114">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DF073A" w:rsidRDefault="004B6114">
      <w:pPr>
        <w:numPr>
          <w:ilvl w:val="0"/>
          <w:numId w:val="26"/>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DF073A" w:rsidRDefault="00DF073A">
      <w:pPr>
        <w:ind w:firstLineChars="190" w:firstLine="399"/>
        <w:jc w:val="left"/>
        <w:rPr>
          <w:rFonts w:ascii="宋体" w:hAnsi="宋体"/>
          <w:szCs w:val="21"/>
          <w:lang w:val="zh-CN"/>
        </w:rPr>
      </w:pPr>
    </w:p>
    <w:p w:rsidR="00DF073A" w:rsidRDefault="00DF073A">
      <w:pPr>
        <w:jc w:val="left"/>
        <w:rPr>
          <w:rFonts w:ascii="宋体" w:hAnsi="宋体"/>
          <w:szCs w:val="21"/>
          <w:lang w:val="zh-CN"/>
        </w:rPr>
      </w:pPr>
    </w:p>
    <w:p w:rsidR="00DF073A" w:rsidRDefault="00DF073A">
      <w:pPr>
        <w:jc w:val="left"/>
        <w:rPr>
          <w:rFonts w:ascii="宋体" w:hAnsi="宋体"/>
          <w:szCs w:val="21"/>
          <w:lang w:val="zh-CN"/>
        </w:rPr>
      </w:pPr>
    </w:p>
    <w:p w:rsidR="00DF073A" w:rsidRDefault="00DF073A">
      <w:pPr>
        <w:jc w:val="left"/>
        <w:rPr>
          <w:rFonts w:ascii="宋体" w:hAnsi="宋体"/>
          <w:szCs w:val="21"/>
          <w:lang w:val="zh-CN"/>
        </w:rPr>
      </w:pPr>
    </w:p>
    <w:p w:rsidR="00DF073A" w:rsidRDefault="00DF073A">
      <w:pPr>
        <w:jc w:val="left"/>
        <w:rPr>
          <w:rFonts w:ascii="宋体" w:hAnsi="宋体"/>
          <w:szCs w:val="21"/>
          <w:lang w:val="zh-CN"/>
        </w:rPr>
      </w:pPr>
    </w:p>
    <w:p w:rsidR="00DF073A" w:rsidRDefault="00DF073A">
      <w:pPr>
        <w:ind w:left="420"/>
        <w:jc w:val="left"/>
        <w:rPr>
          <w:rFonts w:ascii="宋体" w:hAnsi="宋体"/>
          <w:szCs w:val="21"/>
          <w:lang w:val="zh-CN"/>
        </w:rPr>
      </w:pPr>
    </w:p>
    <w:p w:rsidR="00DF073A" w:rsidRDefault="00DF073A">
      <w:pPr>
        <w:rPr>
          <w:rFonts w:ascii="黑体" w:eastAsia="黑体" w:hAnsi="宋体"/>
          <w:bCs/>
          <w:sz w:val="28"/>
          <w:szCs w:val="28"/>
        </w:rPr>
      </w:pPr>
      <w:bookmarkStart w:id="101" w:name="OLE_LINK151"/>
      <w:bookmarkStart w:id="102" w:name="_Toc8000"/>
    </w:p>
    <w:p w:rsidR="00DF073A" w:rsidRDefault="00DF073A">
      <w:pPr>
        <w:rPr>
          <w:rFonts w:ascii="黑体" w:eastAsia="黑体" w:hAnsi="宋体"/>
          <w:bCs/>
          <w:sz w:val="28"/>
          <w:szCs w:val="28"/>
        </w:rPr>
      </w:pPr>
    </w:p>
    <w:p w:rsidR="00DF073A" w:rsidRDefault="00DF073A">
      <w:pPr>
        <w:rPr>
          <w:rFonts w:ascii="黑体" w:eastAsia="黑体" w:hAnsi="宋体"/>
          <w:bCs/>
          <w:sz w:val="28"/>
          <w:szCs w:val="28"/>
        </w:rPr>
      </w:pPr>
    </w:p>
    <w:p w:rsidR="00DF073A" w:rsidRDefault="00DF073A">
      <w:pPr>
        <w:rPr>
          <w:rFonts w:ascii="黑体" w:eastAsia="黑体" w:hAnsi="宋体"/>
          <w:bCs/>
          <w:sz w:val="28"/>
          <w:szCs w:val="28"/>
        </w:rPr>
      </w:pPr>
    </w:p>
    <w:p w:rsidR="00DF073A" w:rsidRDefault="004B6114">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DF073A" w:rsidRDefault="004B6114">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2"/>
    </w:p>
    <w:p w:rsidR="00DF073A" w:rsidRDefault="004B6114" w:rsidP="00A91B3D">
      <w:pPr>
        <w:spacing w:beforeLines="50" w:afterLines="50"/>
        <w:jc w:val="center"/>
        <w:rPr>
          <w:rFonts w:ascii="黑体" w:eastAsia="黑体"/>
          <w:bCs/>
          <w:sz w:val="28"/>
          <w:szCs w:val="28"/>
        </w:rPr>
      </w:pPr>
      <w:r>
        <w:rPr>
          <w:rFonts w:ascii="黑体" w:eastAsia="黑体" w:hint="eastAsia"/>
          <w:bCs/>
          <w:sz w:val="28"/>
          <w:szCs w:val="28"/>
        </w:rPr>
        <w:t>关于资格的声明函</w:t>
      </w:r>
    </w:p>
    <w:p w:rsidR="00DF073A" w:rsidRDefault="00DF073A" w:rsidP="00A91B3D">
      <w:pPr>
        <w:spacing w:beforeLines="50" w:afterLines="50"/>
        <w:jc w:val="center"/>
        <w:rPr>
          <w:rFonts w:ascii="黑体" w:eastAsia="黑体"/>
          <w:bCs/>
          <w:sz w:val="32"/>
        </w:rPr>
      </w:pPr>
    </w:p>
    <w:p w:rsidR="00DF073A" w:rsidRDefault="004B6114">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sz w:val="24"/>
          <w:szCs w:val="21"/>
          <w:lang w:val="zh-CN"/>
        </w:rPr>
        <w:t>YXGYJT202407007</w:t>
      </w:r>
      <w:r>
        <w:rPr>
          <w:rFonts w:ascii="宋体" w:hAnsi="宋体" w:hint="eastAsia"/>
          <w:bCs/>
          <w:sz w:val="24"/>
          <w:szCs w:val="24"/>
        </w:rPr>
        <w:t xml:space="preserve">                      </w:t>
      </w:r>
      <w:r>
        <w:rPr>
          <w:rFonts w:ascii="宋体" w:hAnsi="宋体" w:hint="eastAsia"/>
          <w:bCs/>
          <w:sz w:val="24"/>
          <w:szCs w:val="24"/>
        </w:rPr>
        <w:t>日期：</w:t>
      </w:r>
    </w:p>
    <w:p w:rsidR="00DF073A" w:rsidRDefault="004B6114">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DF073A" w:rsidRDefault="004B6114">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sz w:val="24"/>
          <w:szCs w:val="21"/>
          <w:lang w:val="zh-CN"/>
        </w:rPr>
        <w:t>YXGYJT202407007</w:t>
      </w:r>
      <w:r>
        <w:rPr>
          <w:rFonts w:ascii="宋体" w:hAnsi="宋体" w:hint="eastAsia"/>
          <w:bCs/>
          <w:sz w:val="24"/>
          <w:szCs w:val="24"/>
        </w:rPr>
        <w:t xml:space="preserve"> </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DF073A" w:rsidRDefault="00DF073A">
      <w:pPr>
        <w:spacing w:line="480" w:lineRule="auto"/>
        <w:rPr>
          <w:rFonts w:ascii="宋体"/>
          <w:bCs/>
          <w:sz w:val="24"/>
          <w:szCs w:val="24"/>
        </w:rPr>
      </w:pPr>
    </w:p>
    <w:p w:rsidR="00DF073A" w:rsidRDefault="00DF073A">
      <w:pPr>
        <w:rPr>
          <w:rFonts w:ascii="宋体" w:hAnsi="宋体"/>
          <w:sz w:val="24"/>
          <w:szCs w:val="28"/>
        </w:rPr>
      </w:pPr>
    </w:p>
    <w:p w:rsidR="00DF073A" w:rsidRDefault="004B6114">
      <w:pPr>
        <w:jc w:val="center"/>
        <w:rPr>
          <w:rFonts w:ascii="宋体" w:hAnsi="宋体"/>
          <w:bCs/>
          <w:sz w:val="24"/>
          <w:lang w:val="zh-CN"/>
        </w:rPr>
      </w:pPr>
      <w:r>
        <w:rPr>
          <w:rFonts w:ascii="宋体" w:hAnsi="宋体" w:hint="eastAsia"/>
          <w:bCs/>
          <w:sz w:val="24"/>
          <w:lang w:val="zh-CN"/>
        </w:rPr>
        <w:t>投标人签名：</w:t>
      </w:r>
    </w:p>
    <w:p w:rsidR="00DF073A" w:rsidRDefault="004B6114">
      <w:pPr>
        <w:spacing w:line="360" w:lineRule="auto"/>
        <w:jc w:val="center"/>
        <w:rPr>
          <w:rFonts w:ascii="宋体" w:hAnsi="宋体"/>
          <w:bCs/>
          <w:sz w:val="24"/>
          <w:lang w:val="zh-CN"/>
        </w:rPr>
      </w:pPr>
      <w:r>
        <w:rPr>
          <w:rFonts w:ascii="宋体" w:hAnsi="宋体" w:hint="eastAsia"/>
          <w:bCs/>
          <w:sz w:val="24"/>
          <w:lang w:val="zh-CN"/>
        </w:rPr>
        <w:t>投标人公章：</w:t>
      </w:r>
    </w:p>
    <w:p w:rsidR="00DF073A" w:rsidRDefault="00DF073A">
      <w:pPr>
        <w:spacing w:line="360" w:lineRule="auto"/>
        <w:jc w:val="center"/>
        <w:rPr>
          <w:rFonts w:ascii="黑体" w:eastAsia="黑体"/>
          <w:bCs/>
          <w:sz w:val="28"/>
          <w:szCs w:val="28"/>
        </w:rPr>
      </w:pPr>
    </w:p>
    <w:p w:rsidR="00DF073A" w:rsidRDefault="00DF073A">
      <w:pPr>
        <w:spacing w:line="360" w:lineRule="auto"/>
        <w:rPr>
          <w:rFonts w:ascii="黑体" w:eastAsia="黑体"/>
          <w:bCs/>
          <w:sz w:val="28"/>
          <w:szCs w:val="28"/>
        </w:rPr>
      </w:pPr>
      <w:r w:rsidRPr="00DF073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DF073A" w:rsidRDefault="00DF073A">
                  <w:pPr>
                    <w:jc w:val="left"/>
                    <w:rPr>
                      <w:rFonts w:ascii="黑体" w:eastAsia="黑体"/>
                      <w:sz w:val="32"/>
                      <w:szCs w:val="32"/>
                    </w:rPr>
                  </w:pPr>
                </w:p>
                <w:p w:rsidR="00DF073A" w:rsidRDefault="004B6114">
                  <w:pPr>
                    <w:jc w:val="center"/>
                    <w:rPr>
                      <w:rFonts w:ascii="楷体_GB2312" w:eastAsia="楷体_GB2312"/>
                      <w:sz w:val="28"/>
                      <w:szCs w:val="28"/>
                    </w:rPr>
                  </w:pPr>
                  <w:r>
                    <w:rPr>
                      <w:rFonts w:ascii="楷体_GB2312" w:eastAsia="楷体_GB2312" w:hint="eastAsia"/>
                      <w:sz w:val="28"/>
                      <w:szCs w:val="28"/>
                    </w:rPr>
                    <w:t>法定代表人身份证复印件</w:t>
                  </w:r>
                </w:p>
                <w:p w:rsidR="00DF073A" w:rsidRDefault="004B611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DF073A">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DF073A" w:rsidRDefault="00DF073A">
                  <w:pPr>
                    <w:jc w:val="left"/>
                    <w:rPr>
                      <w:rFonts w:ascii="黑体" w:eastAsia="黑体"/>
                      <w:sz w:val="32"/>
                      <w:szCs w:val="32"/>
                    </w:rPr>
                  </w:pPr>
                </w:p>
                <w:p w:rsidR="00DF073A" w:rsidRDefault="004B6114">
                  <w:pPr>
                    <w:jc w:val="center"/>
                    <w:rPr>
                      <w:rFonts w:ascii="楷体_GB2312" w:eastAsia="楷体_GB2312"/>
                      <w:sz w:val="28"/>
                      <w:szCs w:val="28"/>
                    </w:rPr>
                  </w:pPr>
                  <w:r>
                    <w:rPr>
                      <w:rFonts w:ascii="楷体_GB2312" w:eastAsia="楷体_GB2312" w:hint="eastAsia"/>
                      <w:sz w:val="28"/>
                      <w:szCs w:val="28"/>
                    </w:rPr>
                    <w:t>法定代表人身份证复印件</w:t>
                  </w:r>
                </w:p>
                <w:p w:rsidR="00DF073A" w:rsidRDefault="004B611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DF073A" w:rsidRDefault="00DF073A">
      <w:pPr>
        <w:spacing w:line="360" w:lineRule="auto"/>
        <w:rPr>
          <w:rFonts w:ascii="黑体" w:eastAsia="黑体"/>
          <w:bCs/>
          <w:sz w:val="28"/>
          <w:szCs w:val="28"/>
        </w:rPr>
      </w:pPr>
    </w:p>
    <w:p w:rsidR="00DF073A" w:rsidRDefault="00DF073A">
      <w:pPr>
        <w:spacing w:line="360" w:lineRule="auto"/>
        <w:jc w:val="center"/>
        <w:rPr>
          <w:rFonts w:ascii="黑体" w:eastAsia="黑体"/>
          <w:bCs/>
          <w:sz w:val="28"/>
          <w:szCs w:val="28"/>
        </w:rPr>
      </w:pPr>
    </w:p>
    <w:p w:rsidR="00DF073A" w:rsidRDefault="00DF073A">
      <w:pPr>
        <w:spacing w:line="360" w:lineRule="auto"/>
        <w:jc w:val="center"/>
        <w:rPr>
          <w:rFonts w:ascii="黑体" w:eastAsia="黑体"/>
          <w:bCs/>
          <w:sz w:val="28"/>
          <w:szCs w:val="28"/>
        </w:rPr>
      </w:pPr>
    </w:p>
    <w:p w:rsidR="00DF073A" w:rsidRDefault="00DF073A">
      <w:pPr>
        <w:spacing w:line="360" w:lineRule="auto"/>
        <w:jc w:val="center"/>
        <w:rPr>
          <w:rFonts w:ascii="黑体" w:eastAsia="黑体"/>
          <w:bCs/>
          <w:sz w:val="28"/>
          <w:szCs w:val="28"/>
        </w:rPr>
      </w:pPr>
    </w:p>
    <w:p w:rsidR="00DF073A" w:rsidRDefault="00DF073A">
      <w:pPr>
        <w:spacing w:line="360" w:lineRule="auto"/>
        <w:jc w:val="center"/>
        <w:rPr>
          <w:rFonts w:ascii="黑体" w:eastAsia="黑体"/>
          <w:bCs/>
          <w:sz w:val="28"/>
          <w:szCs w:val="28"/>
        </w:rPr>
      </w:pPr>
    </w:p>
    <w:p w:rsidR="00DF073A" w:rsidRDefault="004B611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DF073A" w:rsidRDefault="004B6114" w:rsidP="00A91B3D">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DF073A" w:rsidRDefault="00DF073A">
      <w:pPr>
        <w:rPr>
          <w:rFonts w:ascii="宋体" w:hAnsi="宋体"/>
          <w:sz w:val="24"/>
          <w:szCs w:val="28"/>
        </w:rPr>
      </w:pPr>
    </w:p>
    <w:p w:rsidR="00DF073A" w:rsidRDefault="004B611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4"/>
          <w:szCs w:val="21"/>
          <w:lang w:val="zh-CN"/>
        </w:rPr>
        <w:t xml:space="preserve">YXGYJT202407007                  </w:t>
      </w:r>
      <w:r>
        <w:rPr>
          <w:rFonts w:ascii="宋体" w:hAnsi="宋体" w:hint="eastAsia"/>
          <w:sz w:val="24"/>
          <w:szCs w:val="21"/>
          <w:lang w:val="zh-CN"/>
        </w:rPr>
        <w:t>日期：</w:t>
      </w:r>
    </w:p>
    <w:p w:rsidR="00DF073A" w:rsidRDefault="004B6114">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DF073A" w:rsidRDefault="004B61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DF073A" w:rsidRDefault="004B61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DF073A" w:rsidRDefault="004B61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DF073A" w:rsidRDefault="004B61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DF073A" w:rsidRDefault="004B61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DF073A" w:rsidRDefault="004B61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DF073A" w:rsidRDefault="004B61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DF073A" w:rsidRDefault="004B61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DF073A" w:rsidRDefault="004B61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DF073A" w:rsidRDefault="004B61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DF073A" w:rsidRDefault="00DF073A">
      <w:pPr>
        <w:spacing w:line="360" w:lineRule="auto"/>
        <w:rPr>
          <w:rFonts w:ascii="黑体" w:eastAsia="黑体"/>
          <w:bCs/>
          <w:sz w:val="28"/>
          <w:szCs w:val="28"/>
        </w:rPr>
      </w:pPr>
    </w:p>
    <w:p w:rsidR="00DF073A" w:rsidRDefault="00DF073A">
      <w:pPr>
        <w:spacing w:line="360" w:lineRule="auto"/>
        <w:rPr>
          <w:rFonts w:ascii="黑体" w:eastAsia="黑体"/>
          <w:bCs/>
          <w:sz w:val="28"/>
          <w:szCs w:val="28"/>
        </w:rPr>
      </w:pPr>
      <w:r w:rsidRPr="00DF073A">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DF073A" w:rsidRDefault="00DF073A">
                  <w:pPr>
                    <w:jc w:val="left"/>
                    <w:rPr>
                      <w:rFonts w:ascii="黑体" w:eastAsia="黑体"/>
                      <w:sz w:val="32"/>
                      <w:szCs w:val="32"/>
                    </w:rPr>
                  </w:pPr>
                </w:p>
                <w:p w:rsidR="00DF073A" w:rsidRDefault="004B6114">
                  <w:pPr>
                    <w:jc w:val="center"/>
                    <w:rPr>
                      <w:rFonts w:ascii="楷体_GB2312" w:eastAsia="楷体_GB2312"/>
                      <w:sz w:val="28"/>
                      <w:szCs w:val="28"/>
                    </w:rPr>
                  </w:pPr>
                  <w:r>
                    <w:rPr>
                      <w:rFonts w:ascii="楷体_GB2312" w:eastAsia="楷体_GB2312" w:hint="eastAsia"/>
                      <w:sz w:val="28"/>
                      <w:szCs w:val="28"/>
                    </w:rPr>
                    <w:t>被授权代表身份证复印件</w:t>
                  </w:r>
                </w:p>
                <w:p w:rsidR="00DF073A" w:rsidRDefault="004B6114">
                  <w:pPr>
                    <w:jc w:val="center"/>
                    <w:rPr>
                      <w:rFonts w:ascii="楷体_GB2312" w:eastAsia="楷体_GB2312"/>
                      <w:sz w:val="28"/>
                      <w:szCs w:val="28"/>
                    </w:rPr>
                  </w:pPr>
                  <w:r>
                    <w:rPr>
                      <w:rFonts w:ascii="楷体_GB2312" w:eastAsia="楷体_GB2312" w:hint="eastAsia"/>
                      <w:sz w:val="28"/>
                      <w:szCs w:val="28"/>
                    </w:rPr>
                    <w:t>反面</w:t>
                  </w:r>
                </w:p>
                <w:p w:rsidR="00DF073A" w:rsidRDefault="00DF073A">
                  <w:pPr>
                    <w:jc w:val="center"/>
                    <w:rPr>
                      <w:rFonts w:ascii="楷体_GB2312" w:eastAsia="楷体_GB2312"/>
                      <w:sz w:val="28"/>
                      <w:szCs w:val="28"/>
                    </w:rPr>
                  </w:pPr>
                </w:p>
              </w:txbxContent>
            </v:textbox>
          </v:shape>
        </w:pict>
      </w:r>
      <w:r w:rsidRPr="00DF073A">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DF073A" w:rsidRDefault="00DF073A">
                  <w:pPr>
                    <w:jc w:val="left"/>
                    <w:rPr>
                      <w:rFonts w:ascii="黑体" w:eastAsia="黑体"/>
                      <w:sz w:val="32"/>
                      <w:szCs w:val="32"/>
                    </w:rPr>
                  </w:pPr>
                </w:p>
                <w:p w:rsidR="00DF073A" w:rsidRDefault="004B6114">
                  <w:pPr>
                    <w:jc w:val="center"/>
                    <w:rPr>
                      <w:rFonts w:ascii="楷体_GB2312" w:eastAsia="楷体_GB2312"/>
                      <w:sz w:val="28"/>
                      <w:szCs w:val="28"/>
                    </w:rPr>
                  </w:pPr>
                  <w:r>
                    <w:rPr>
                      <w:rFonts w:ascii="楷体_GB2312" w:eastAsia="楷体_GB2312" w:hint="eastAsia"/>
                      <w:sz w:val="28"/>
                      <w:szCs w:val="28"/>
                    </w:rPr>
                    <w:t>被授权代表身份证复印件</w:t>
                  </w:r>
                </w:p>
                <w:p w:rsidR="00DF073A" w:rsidRDefault="004B6114">
                  <w:pPr>
                    <w:jc w:val="center"/>
                    <w:rPr>
                      <w:rFonts w:ascii="楷体_GB2312" w:eastAsia="楷体_GB2312"/>
                      <w:sz w:val="28"/>
                      <w:szCs w:val="28"/>
                    </w:rPr>
                  </w:pPr>
                  <w:r>
                    <w:rPr>
                      <w:rFonts w:ascii="楷体_GB2312" w:eastAsia="楷体_GB2312" w:hint="eastAsia"/>
                      <w:sz w:val="28"/>
                      <w:szCs w:val="28"/>
                    </w:rPr>
                    <w:t>正面</w:t>
                  </w:r>
                </w:p>
                <w:p w:rsidR="00DF073A" w:rsidRDefault="00DF073A">
                  <w:pPr>
                    <w:jc w:val="center"/>
                    <w:rPr>
                      <w:rFonts w:ascii="楷体_GB2312" w:eastAsia="楷体_GB2312"/>
                      <w:sz w:val="28"/>
                      <w:szCs w:val="28"/>
                    </w:rPr>
                  </w:pPr>
                </w:p>
              </w:txbxContent>
            </v:textbox>
          </v:shape>
        </w:pict>
      </w:r>
    </w:p>
    <w:p w:rsidR="00DF073A" w:rsidRDefault="00DF073A">
      <w:pPr>
        <w:spacing w:line="360" w:lineRule="auto"/>
        <w:rPr>
          <w:rFonts w:ascii="黑体" w:eastAsia="黑体"/>
          <w:bCs/>
          <w:sz w:val="28"/>
          <w:szCs w:val="28"/>
        </w:rPr>
      </w:pPr>
    </w:p>
    <w:p w:rsidR="00DF073A" w:rsidRDefault="00DF073A">
      <w:pPr>
        <w:spacing w:line="360" w:lineRule="auto"/>
        <w:jc w:val="center"/>
        <w:rPr>
          <w:rFonts w:ascii="黑体" w:eastAsia="黑体"/>
          <w:bCs/>
          <w:sz w:val="28"/>
          <w:szCs w:val="28"/>
        </w:rPr>
      </w:pPr>
    </w:p>
    <w:p w:rsidR="00DF073A" w:rsidRDefault="00DF073A">
      <w:pPr>
        <w:spacing w:line="360" w:lineRule="auto"/>
        <w:jc w:val="center"/>
        <w:rPr>
          <w:rFonts w:ascii="黑体" w:eastAsia="黑体"/>
          <w:bCs/>
          <w:sz w:val="28"/>
          <w:szCs w:val="28"/>
        </w:rPr>
      </w:pPr>
    </w:p>
    <w:p w:rsidR="00DF073A" w:rsidRDefault="00DF073A">
      <w:pPr>
        <w:spacing w:line="360" w:lineRule="auto"/>
        <w:ind w:firstLineChars="200" w:firstLine="480"/>
        <w:rPr>
          <w:rFonts w:ascii="黑体" w:eastAsia="黑体" w:hAnsi="宋体"/>
          <w:bCs/>
          <w:sz w:val="24"/>
          <w:szCs w:val="24"/>
        </w:rPr>
      </w:pPr>
    </w:p>
    <w:p w:rsidR="00DF073A" w:rsidRDefault="00DF073A">
      <w:pPr>
        <w:rPr>
          <w:rFonts w:ascii="黑体" w:eastAsia="黑体" w:hAnsi="宋体"/>
          <w:bCs/>
          <w:sz w:val="24"/>
          <w:szCs w:val="24"/>
        </w:rPr>
      </w:pPr>
    </w:p>
    <w:bookmarkEnd w:id="81"/>
    <w:p w:rsidR="00DF073A" w:rsidRDefault="00DF073A">
      <w:pPr>
        <w:tabs>
          <w:tab w:val="left" w:pos="255"/>
        </w:tabs>
        <w:spacing w:line="360" w:lineRule="auto"/>
        <w:jc w:val="left"/>
        <w:rPr>
          <w:rFonts w:ascii="宋体" w:hAnsi="宋体"/>
          <w:sz w:val="24"/>
          <w:szCs w:val="21"/>
          <w:lang w:val="zh-CN"/>
        </w:rPr>
      </w:pPr>
    </w:p>
    <w:p w:rsidR="00DF073A" w:rsidRDefault="00DF073A">
      <w:pPr>
        <w:tabs>
          <w:tab w:val="left" w:pos="255"/>
        </w:tabs>
        <w:spacing w:line="360" w:lineRule="auto"/>
        <w:jc w:val="left"/>
        <w:rPr>
          <w:rFonts w:ascii="宋体" w:hAnsi="宋体"/>
          <w:sz w:val="24"/>
          <w:szCs w:val="21"/>
          <w:lang w:val="zh-CN"/>
        </w:rPr>
      </w:pPr>
    </w:p>
    <w:p w:rsidR="00DF073A" w:rsidRDefault="004B6114">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DF073A" w:rsidRDefault="004B6114" w:rsidP="00A91B3D">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DF073A" w:rsidRDefault="004B6114">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sz w:val="24"/>
          <w:szCs w:val="21"/>
          <w:lang w:val="zh-CN"/>
        </w:rPr>
        <w:t>YXGYJT202407007</w:t>
      </w:r>
      <w:r>
        <w:rPr>
          <w:rFonts w:ascii="宋体" w:hAnsi="宋体" w:hint="eastAsia"/>
          <w:bCs/>
          <w:sz w:val="24"/>
          <w:szCs w:val="24"/>
        </w:rPr>
        <w:t xml:space="preserve">                </w:t>
      </w:r>
      <w:r>
        <w:rPr>
          <w:rFonts w:ascii="宋体" w:hAnsi="宋体" w:hint="eastAsia"/>
          <w:bCs/>
          <w:sz w:val="24"/>
          <w:szCs w:val="24"/>
        </w:rPr>
        <w:t>日期：</w:t>
      </w:r>
    </w:p>
    <w:p w:rsidR="00DF073A" w:rsidRDefault="004B6114">
      <w:pPr>
        <w:spacing w:line="480" w:lineRule="auto"/>
        <w:rPr>
          <w:rFonts w:ascii="宋体" w:hAnsi="宋体"/>
          <w:bCs/>
          <w:sz w:val="24"/>
          <w:szCs w:val="24"/>
        </w:rPr>
      </w:pPr>
      <w:r>
        <w:rPr>
          <w:rFonts w:ascii="宋体" w:hAnsi="宋体" w:hint="eastAsia"/>
          <w:bCs/>
          <w:sz w:val="24"/>
          <w:szCs w:val="24"/>
        </w:rPr>
        <w:t>投标人应按以下顺序提供相关材料：</w:t>
      </w:r>
    </w:p>
    <w:p w:rsidR="00DF073A" w:rsidRDefault="004B611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DF073A" w:rsidRDefault="004B6114">
      <w:pPr>
        <w:numPr>
          <w:ilvl w:val="0"/>
          <w:numId w:val="2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DF073A" w:rsidRDefault="004B6114">
      <w:pPr>
        <w:numPr>
          <w:ilvl w:val="0"/>
          <w:numId w:val="2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DF073A" w:rsidRDefault="004B6114">
      <w:pPr>
        <w:numPr>
          <w:ilvl w:val="0"/>
          <w:numId w:val="2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DF073A" w:rsidRDefault="004B6114">
      <w:pPr>
        <w:numPr>
          <w:ilvl w:val="0"/>
          <w:numId w:val="27"/>
        </w:numPr>
        <w:tabs>
          <w:tab w:val="left" w:pos="0"/>
          <w:tab w:val="left" w:pos="255"/>
        </w:tabs>
        <w:spacing w:line="420" w:lineRule="exact"/>
        <w:ind w:firstLine="480"/>
        <w:rPr>
          <w:rFonts w:ascii="宋体" w:hAnsi="宋体" w:cs="宋体"/>
          <w:sz w:val="24"/>
          <w:szCs w:val="28"/>
        </w:rPr>
      </w:pPr>
      <w:r>
        <w:rPr>
          <w:rFonts w:ascii="宋体" w:hAnsi="宋体" w:cs="宋体" w:hint="eastAsia"/>
          <w:sz w:val="24"/>
          <w:szCs w:val="28"/>
        </w:rPr>
        <w:t>投标人依法缴纳近十二个月中任意一个月份税收的相关材料（提供相关主管部门证明或银行代扣证明）；</w:t>
      </w:r>
    </w:p>
    <w:p w:rsidR="00DF073A" w:rsidRDefault="004B6114">
      <w:pPr>
        <w:numPr>
          <w:ilvl w:val="0"/>
          <w:numId w:val="27"/>
        </w:numPr>
        <w:tabs>
          <w:tab w:val="left" w:pos="420"/>
          <w:tab w:val="left" w:pos="945"/>
          <w:tab w:val="left" w:pos="1155"/>
        </w:tabs>
        <w:spacing w:line="420" w:lineRule="exact"/>
        <w:ind w:firstLine="480"/>
        <w:rPr>
          <w:rFonts w:ascii="宋体" w:hAnsi="宋体" w:cs="宋体"/>
          <w:sz w:val="24"/>
          <w:szCs w:val="28"/>
        </w:rPr>
      </w:pPr>
      <w:r>
        <w:rPr>
          <w:rFonts w:ascii="宋体" w:hAnsi="宋体" w:cs="宋体" w:hint="eastAsia"/>
          <w:sz w:val="24"/>
          <w:szCs w:val="28"/>
        </w:rPr>
        <w:t>投标人依法缴纳近十二个月中任意一个月份社会保障资金的相关材料（提供相关主管部门证明或银行代扣证明）；</w:t>
      </w:r>
    </w:p>
    <w:p w:rsidR="00DF073A" w:rsidRDefault="004B6114">
      <w:pPr>
        <w:numPr>
          <w:ilvl w:val="0"/>
          <w:numId w:val="2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为本项目被授权代表在近三个月内任意一个月缴纳的社保证明复印件（提供相关主管部门证明或银行代扣证明，法定代表人亲自参加投标的除外）；</w:t>
      </w:r>
    </w:p>
    <w:p w:rsidR="00DF073A" w:rsidRDefault="004B6114">
      <w:pPr>
        <w:numPr>
          <w:ilvl w:val="0"/>
          <w:numId w:val="2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投标保证金交纳证明（银行转账）复印件</w:t>
      </w:r>
    </w:p>
    <w:p w:rsidR="00DF073A" w:rsidRDefault="00DF073A">
      <w:pPr>
        <w:tabs>
          <w:tab w:val="left" w:pos="0"/>
          <w:tab w:val="left" w:pos="945"/>
          <w:tab w:val="left" w:pos="1155"/>
        </w:tabs>
        <w:spacing w:line="360" w:lineRule="auto"/>
        <w:ind w:firstLineChars="210" w:firstLine="504"/>
        <w:rPr>
          <w:rFonts w:ascii="宋体" w:hAnsi="宋体" w:cs="宋体"/>
          <w:sz w:val="24"/>
          <w:szCs w:val="24"/>
        </w:rPr>
      </w:pPr>
    </w:p>
    <w:p w:rsidR="00DF073A" w:rsidRDefault="004B6114" w:rsidP="00A91B3D">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DF073A" w:rsidRDefault="00DF073A">
      <w:pPr>
        <w:widowControl/>
        <w:jc w:val="left"/>
        <w:rPr>
          <w:rFonts w:ascii="宋体" w:hAnsi="宋体"/>
          <w:sz w:val="24"/>
          <w:szCs w:val="22"/>
        </w:rPr>
      </w:pPr>
    </w:p>
    <w:p w:rsidR="00DF073A" w:rsidRDefault="00DF073A">
      <w:pPr>
        <w:widowControl/>
        <w:jc w:val="left"/>
        <w:rPr>
          <w:rFonts w:ascii="宋体" w:hAnsi="宋体"/>
          <w:sz w:val="24"/>
          <w:szCs w:val="22"/>
          <w:lang w:val="zh-CN"/>
        </w:rPr>
      </w:pPr>
    </w:p>
    <w:p w:rsidR="00DF073A" w:rsidRDefault="00DF073A">
      <w:pPr>
        <w:widowControl/>
        <w:jc w:val="left"/>
        <w:rPr>
          <w:rFonts w:ascii="宋体" w:hAnsi="宋体"/>
          <w:sz w:val="24"/>
          <w:szCs w:val="22"/>
          <w:lang w:val="zh-CN"/>
        </w:rPr>
      </w:pPr>
    </w:p>
    <w:p w:rsidR="00DF073A" w:rsidRDefault="00DF073A">
      <w:pPr>
        <w:widowControl/>
        <w:jc w:val="left"/>
        <w:rPr>
          <w:rFonts w:ascii="宋体" w:hAnsi="宋体"/>
          <w:sz w:val="24"/>
          <w:szCs w:val="22"/>
          <w:lang w:val="zh-CN"/>
        </w:rPr>
      </w:pPr>
    </w:p>
    <w:p w:rsidR="00DF073A" w:rsidRDefault="00DF073A">
      <w:pPr>
        <w:widowControl/>
        <w:jc w:val="left"/>
        <w:rPr>
          <w:rFonts w:ascii="宋体" w:hAnsi="宋体"/>
          <w:sz w:val="24"/>
          <w:szCs w:val="22"/>
          <w:lang w:val="zh-CN"/>
        </w:rPr>
      </w:pPr>
    </w:p>
    <w:p w:rsidR="00DF073A" w:rsidRDefault="004B6114">
      <w:pPr>
        <w:jc w:val="center"/>
        <w:rPr>
          <w:rFonts w:ascii="宋体" w:hAnsi="宋体"/>
          <w:bCs/>
          <w:sz w:val="24"/>
          <w:lang w:val="zh-CN"/>
        </w:rPr>
      </w:pPr>
      <w:r>
        <w:rPr>
          <w:rFonts w:ascii="宋体" w:hAnsi="宋体" w:hint="eastAsia"/>
          <w:bCs/>
          <w:sz w:val="24"/>
          <w:lang w:val="zh-CN"/>
        </w:rPr>
        <w:t>投标人签名：</w:t>
      </w:r>
    </w:p>
    <w:p w:rsidR="00DF073A" w:rsidRDefault="004B6114">
      <w:pPr>
        <w:spacing w:line="360" w:lineRule="auto"/>
        <w:jc w:val="center"/>
        <w:rPr>
          <w:rFonts w:ascii="宋体" w:hAnsi="宋体"/>
          <w:bCs/>
          <w:sz w:val="24"/>
          <w:lang w:val="zh-CN"/>
        </w:rPr>
      </w:pPr>
      <w:r>
        <w:rPr>
          <w:rFonts w:ascii="宋体" w:hAnsi="宋体" w:hint="eastAsia"/>
          <w:bCs/>
          <w:sz w:val="24"/>
          <w:lang w:val="zh-CN"/>
        </w:rPr>
        <w:t>投标人公章：</w:t>
      </w:r>
    </w:p>
    <w:p w:rsidR="00DF073A" w:rsidRDefault="00DF073A">
      <w:pPr>
        <w:widowControl/>
        <w:jc w:val="left"/>
        <w:rPr>
          <w:rFonts w:ascii="宋体" w:hAnsi="宋体"/>
          <w:sz w:val="24"/>
          <w:szCs w:val="22"/>
          <w:lang w:val="zh-CN"/>
        </w:rPr>
      </w:pPr>
    </w:p>
    <w:p w:rsidR="00DF073A" w:rsidRDefault="00DF073A">
      <w:pPr>
        <w:widowControl/>
        <w:jc w:val="left"/>
        <w:rPr>
          <w:rFonts w:ascii="宋体" w:hAnsi="宋体"/>
          <w:sz w:val="24"/>
          <w:szCs w:val="22"/>
          <w:lang w:val="zh-CN"/>
        </w:rPr>
      </w:pPr>
    </w:p>
    <w:p w:rsidR="00DF073A" w:rsidRDefault="00DF073A">
      <w:pPr>
        <w:rPr>
          <w:rFonts w:ascii="黑体" w:eastAsia="黑体" w:hAnsi="宋体"/>
          <w:bCs/>
          <w:sz w:val="24"/>
          <w:szCs w:val="24"/>
        </w:rPr>
      </w:pPr>
      <w:bookmarkStart w:id="103" w:name="OLE_LINK11"/>
    </w:p>
    <w:p w:rsidR="00DF073A" w:rsidRDefault="00DF073A">
      <w:pPr>
        <w:rPr>
          <w:rFonts w:ascii="黑体" w:eastAsia="黑体" w:hAnsi="宋体"/>
          <w:bCs/>
          <w:sz w:val="24"/>
          <w:szCs w:val="24"/>
        </w:rPr>
      </w:pPr>
    </w:p>
    <w:p w:rsidR="00DF073A" w:rsidRDefault="00DF073A">
      <w:pPr>
        <w:rPr>
          <w:rFonts w:ascii="黑体" w:eastAsia="黑体" w:hAnsi="宋体"/>
          <w:bCs/>
          <w:sz w:val="24"/>
          <w:szCs w:val="24"/>
        </w:rPr>
      </w:pPr>
    </w:p>
    <w:p w:rsidR="00DF073A" w:rsidRDefault="004B6114">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DF073A" w:rsidRDefault="004B6114" w:rsidP="00A91B3D">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DF073A" w:rsidRDefault="004B6114" w:rsidP="00A91B3D">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YXGYJT202407007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DF073A">
        <w:trPr>
          <w:trHeight w:val="930"/>
          <w:jc w:val="center"/>
        </w:trPr>
        <w:tc>
          <w:tcPr>
            <w:tcW w:w="828" w:type="dxa"/>
            <w:noWrap/>
            <w:vAlign w:val="center"/>
          </w:tcPr>
          <w:p w:rsidR="00DF073A" w:rsidRDefault="004B611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DF073A" w:rsidRDefault="004B611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DF073A" w:rsidRDefault="004B611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DF073A" w:rsidRDefault="004B611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DF073A" w:rsidRDefault="004B611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DF073A">
        <w:trPr>
          <w:trHeight w:val="930"/>
          <w:jc w:val="center"/>
        </w:trPr>
        <w:tc>
          <w:tcPr>
            <w:tcW w:w="828"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r>
      <w:tr w:rsidR="00DF073A">
        <w:trPr>
          <w:trHeight w:val="930"/>
          <w:jc w:val="center"/>
        </w:trPr>
        <w:tc>
          <w:tcPr>
            <w:tcW w:w="828"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r>
      <w:tr w:rsidR="00DF073A">
        <w:trPr>
          <w:trHeight w:val="930"/>
          <w:jc w:val="center"/>
        </w:trPr>
        <w:tc>
          <w:tcPr>
            <w:tcW w:w="828"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r>
      <w:tr w:rsidR="00DF073A">
        <w:trPr>
          <w:trHeight w:val="930"/>
          <w:jc w:val="center"/>
        </w:trPr>
        <w:tc>
          <w:tcPr>
            <w:tcW w:w="828"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r>
      <w:tr w:rsidR="00DF073A">
        <w:trPr>
          <w:trHeight w:val="930"/>
          <w:jc w:val="center"/>
        </w:trPr>
        <w:tc>
          <w:tcPr>
            <w:tcW w:w="828"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r>
      <w:tr w:rsidR="00DF073A">
        <w:trPr>
          <w:trHeight w:val="930"/>
          <w:jc w:val="center"/>
        </w:trPr>
        <w:tc>
          <w:tcPr>
            <w:tcW w:w="828"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r>
      <w:tr w:rsidR="00DF073A">
        <w:trPr>
          <w:trHeight w:val="930"/>
          <w:jc w:val="center"/>
        </w:trPr>
        <w:tc>
          <w:tcPr>
            <w:tcW w:w="828"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F073A" w:rsidRDefault="00DF073A">
            <w:pPr>
              <w:tabs>
                <w:tab w:val="left" w:pos="255"/>
              </w:tabs>
              <w:spacing w:line="360" w:lineRule="auto"/>
              <w:ind w:leftChars="200" w:left="420" w:firstLineChars="200" w:firstLine="480"/>
              <w:rPr>
                <w:rFonts w:ascii="宋体" w:hAnsi="宋体"/>
                <w:sz w:val="24"/>
                <w:szCs w:val="21"/>
                <w:lang w:val="zh-CN"/>
              </w:rPr>
            </w:pPr>
          </w:p>
        </w:tc>
      </w:tr>
    </w:tbl>
    <w:p w:rsidR="00DF073A" w:rsidRDefault="004B611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DF073A" w:rsidRDefault="00DF073A">
      <w:pPr>
        <w:tabs>
          <w:tab w:val="left" w:pos="255"/>
        </w:tabs>
        <w:spacing w:line="360" w:lineRule="auto"/>
        <w:ind w:leftChars="200" w:left="420" w:firstLineChars="200" w:firstLine="480"/>
        <w:rPr>
          <w:rFonts w:ascii="宋体" w:hAnsi="宋体"/>
          <w:sz w:val="24"/>
          <w:szCs w:val="21"/>
          <w:lang w:val="zh-CN"/>
        </w:rPr>
      </w:pPr>
    </w:p>
    <w:p w:rsidR="00DF073A" w:rsidRDefault="004B611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3"/>
    </w:p>
    <w:p w:rsidR="00DF073A" w:rsidRDefault="00DF073A">
      <w:pPr>
        <w:tabs>
          <w:tab w:val="left" w:pos="255"/>
        </w:tabs>
        <w:spacing w:line="360" w:lineRule="auto"/>
        <w:jc w:val="left"/>
        <w:rPr>
          <w:rFonts w:ascii="宋体" w:hAnsi="宋体"/>
          <w:sz w:val="24"/>
          <w:szCs w:val="21"/>
        </w:rPr>
      </w:pPr>
    </w:p>
    <w:p w:rsidR="00DF073A" w:rsidRDefault="00DF073A">
      <w:pPr>
        <w:tabs>
          <w:tab w:val="left" w:pos="255"/>
        </w:tabs>
        <w:spacing w:line="360" w:lineRule="auto"/>
        <w:jc w:val="left"/>
        <w:rPr>
          <w:rFonts w:ascii="宋体" w:hAnsi="宋体"/>
          <w:sz w:val="24"/>
          <w:szCs w:val="21"/>
        </w:rPr>
      </w:pPr>
    </w:p>
    <w:p w:rsidR="00DF073A" w:rsidRDefault="00DF073A">
      <w:pPr>
        <w:tabs>
          <w:tab w:val="left" w:pos="255"/>
        </w:tabs>
        <w:spacing w:line="360" w:lineRule="auto"/>
        <w:jc w:val="left"/>
        <w:rPr>
          <w:rFonts w:ascii="宋体" w:hAnsi="宋体"/>
          <w:sz w:val="24"/>
          <w:szCs w:val="21"/>
        </w:rPr>
      </w:pPr>
    </w:p>
    <w:p w:rsidR="00DF073A" w:rsidRDefault="00DF073A">
      <w:pPr>
        <w:tabs>
          <w:tab w:val="left" w:pos="255"/>
        </w:tabs>
        <w:spacing w:line="360" w:lineRule="auto"/>
        <w:jc w:val="left"/>
        <w:rPr>
          <w:rFonts w:ascii="宋体" w:hAnsi="宋体"/>
          <w:sz w:val="24"/>
          <w:szCs w:val="21"/>
        </w:rPr>
      </w:pPr>
    </w:p>
    <w:p w:rsidR="00DF073A" w:rsidRDefault="00DF073A">
      <w:pPr>
        <w:rPr>
          <w:rFonts w:ascii="宋体" w:hAnsi="宋体"/>
          <w:sz w:val="24"/>
          <w:szCs w:val="21"/>
        </w:rPr>
      </w:pPr>
    </w:p>
    <w:p w:rsidR="00DF073A" w:rsidRDefault="00DF073A">
      <w:pPr>
        <w:jc w:val="center"/>
        <w:rPr>
          <w:rFonts w:ascii="黑体" w:eastAsia="黑体" w:hAnsi="宋体"/>
          <w:sz w:val="32"/>
          <w:szCs w:val="32"/>
        </w:rPr>
      </w:pPr>
    </w:p>
    <w:p w:rsidR="00DF073A" w:rsidRDefault="004B6114">
      <w:pPr>
        <w:jc w:val="center"/>
        <w:rPr>
          <w:rFonts w:ascii="宋体" w:hAnsi="宋体"/>
          <w:b/>
          <w:bCs/>
          <w:sz w:val="44"/>
          <w:szCs w:val="44"/>
        </w:rPr>
      </w:pPr>
      <w:r>
        <w:rPr>
          <w:rFonts w:ascii="黑体" w:eastAsia="黑体" w:hAnsi="黑体" w:hint="eastAsia"/>
          <w:bCs/>
          <w:sz w:val="44"/>
          <w:szCs w:val="44"/>
        </w:rPr>
        <w:t>宜兴市公用市政工程有限公司</w:t>
      </w:r>
      <w:r>
        <w:rPr>
          <w:rFonts w:ascii="黑体" w:eastAsia="黑体" w:hAnsi="黑体" w:hint="eastAsia"/>
          <w:bCs/>
          <w:sz w:val="44"/>
          <w:szCs w:val="44"/>
        </w:rPr>
        <w:t>仿木桩材料（第二批）</w:t>
      </w:r>
      <w:r>
        <w:rPr>
          <w:rFonts w:ascii="黑体" w:eastAsia="黑体" w:hAnsi="黑体" w:hint="eastAsia"/>
          <w:bCs/>
          <w:sz w:val="44"/>
          <w:szCs w:val="44"/>
        </w:rPr>
        <w:t>采购招标公告</w:t>
      </w:r>
    </w:p>
    <w:p w:rsidR="00DF073A" w:rsidRDefault="00DF073A">
      <w:pPr>
        <w:rPr>
          <w:rFonts w:ascii="Helvetica" w:hAnsi="Helvetica" w:cs="Arial"/>
          <w:color w:val="000000"/>
          <w:kern w:val="0"/>
          <w:sz w:val="24"/>
          <w:szCs w:val="24"/>
        </w:rPr>
      </w:pPr>
    </w:p>
    <w:p w:rsidR="00DF073A" w:rsidRDefault="004B6114">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仿木桩材料（第二批）</w:t>
      </w:r>
      <w:r>
        <w:rPr>
          <w:rFonts w:ascii="仿宋" w:eastAsia="仿宋" w:hAnsi="仿宋" w:cs="仿宋" w:hint="eastAsia"/>
          <w:sz w:val="28"/>
          <w:szCs w:val="28"/>
        </w:rPr>
        <w:t>采购进行招标。现欢迎符合相关条件的供应商参加投标。</w:t>
      </w:r>
    </w:p>
    <w:p w:rsidR="00DF073A" w:rsidRDefault="004B6114">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DF073A" w:rsidRDefault="004B6114">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YXGYJT202407007</w:t>
      </w:r>
    </w:p>
    <w:p w:rsidR="00DF073A" w:rsidRDefault="004B6114">
      <w:pPr>
        <w:jc w:val="left"/>
        <w:rPr>
          <w:rFonts w:ascii="宋体"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 w:eastAsia="仿宋" w:hAnsi="仿宋" w:cs="仿宋" w:hint="eastAsia"/>
          <w:sz w:val="28"/>
          <w:szCs w:val="28"/>
        </w:rPr>
        <w:t>仿木桩材料（第二批）</w:t>
      </w:r>
      <w:r>
        <w:rPr>
          <w:rFonts w:ascii="仿宋_GB2312" w:eastAsia="仿宋_GB2312" w:hint="eastAsia"/>
          <w:sz w:val="28"/>
          <w:szCs w:val="28"/>
        </w:rPr>
        <w:t>采购</w:t>
      </w:r>
    </w:p>
    <w:p w:rsidR="00DF073A" w:rsidRDefault="004B6114">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DF073A" w:rsidRDefault="004B6114">
      <w:pPr>
        <w:pStyle w:val="affffff0"/>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④本项目预算为：</w:t>
      </w:r>
      <w:r>
        <w:rPr>
          <w:rFonts w:ascii="仿宋_GB2312" w:eastAsia="仿宋_GB2312" w:hint="eastAsia"/>
          <w:sz w:val="28"/>
          <w:szCs w:val="28"/>
        </w:rPr>
        <w:t>7.8</w:t>
      </w:r>
      <w:r>
        <w:rPr>
          <w:rFonts w:ascii="仿宋_GB2312" w:eastAsia="仿宋_GB2312" w:hint="eastAsia"/>
          <w:kern w:val="2"/>
          <w:sz w:val="28"/>
          <w:szCs w:val="28"/>
        </w:rPr>
        <w:t>万</w:t>
      </w:r>
    </w:p>
    <w:p w:rsidR="00DF073A" w:rsidRDefault="004B6114">
      <w:r>
        <w:rPr>
          <w:rFonts w:ascii="仿宋_GB2312" w:eastAsia="仿宋_GB2312" w:hint="eastAsia"/>
          <w:sz w:val="28"/>
          <w:szCs w:val="28"/>
        </w:rPr>
        <w:t xml:space="preserve">    </w:t>
      </w:r>
      <w:r>
        <w:rPr>
          <w:rFonts w:ascii="仿宋_GB2312" w:eastAsia="仿宋_GB2312" w:hint="eastAsia"/>
          <w:sz w:val="28"/>
          <w:szCs w:val="28"/>
        </w:rPr>
        <w:t>⑤评标办法：最低价评标法</w:t>
      </w:r>
    </w:p>
    <w:p w:rsidR="00DF073A" w:rsidRDefault="004B6114">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DF073A" w:rsidRDefault="004B6114">
      <w:pPr>
        <w:ind w:firstLineChars="200" w:firstLine="560"/>
        <w:rPr>
          <w:rFonts w:ascii="仿宋" w:eastAsia="仿宋" w:hAnsi="仿宋"/>
          <w:sz w:val="28"/>
          <w:szCs w:val="28"/>
        </w:rPr>
      </w:pPr>
      <w:r>
        <w:rPr>
          <w:rFonts w:ascii="仿宋" w:eastAsia="仿宋" w:hAnsi="仿宋" w:hint="eastAsia"/>
          <w:sz w:val="28"/>
          <w:szCs w:val="28"/>
        </w:rPr>
        <w:t>①具有独立承担民事责任的能力；</w:t>
      </w:r>
    </w:p>
    <w:p w:rsidR="00DF073A" w:rsidRDefault="004B6114">
      <w:pPr>
        <w:ind w:firstLineChars="200" w:firstLine="560"/>
        <w:rPr>
          <w:rFonts w:ascii="仿宋" w:eastAsia="仿宋" w:hAnsi="仿宋"/>
          <w:sz w:val="28"/>
          <w:szCs w:val="28"/>
        </w:rPr>
      </w:pPr>
      <w:r>
        <w:rPr>
          <w:rFonts w:ascii="仿宋" w:eastAsia="仿宋" w:hAnsi="仿宋" w:hint="eastAsia"/>
          <w:sz w:val="28"/>
          <w:szCs w:val="28"/>
        </w:rPr>
        <w:t>②有依法缴纳税收和社会保障资金的良好记录；</w:t>
      </w:r>
    </w:p>
    <w:p w:rsidR="00DF073A" w:rsidRDefault="004B6114">
      <w:pPr>
        <w:ind w:firstLineChars="200" w:firstLine="560"/>
        <w:rPr>
          <w:rFonts w:ascii="仿宋" w:eastAsia="仿宋" w:hAnsi="仿宋"/>
          <w:sz w:val="28"/>
          <w:szCs w:val="28"/>
        </w:rPr>
      </w:pPr>
      <w:r>
        <w:rPr>
          <w:rFonts w:ascii="仿宋" w:eastAsia="仿宋" w:hAnsi="仿宋" w:hint="eastAsia"/>
          <w:sz w:val="28"/>
          <w:szCs w:val="28"/>
        </w:rPr>
        <w:t>③具有履行合同所必需的设备和专业技术能力；</w:t>
      </w:r>
    </w:p>
    <w:p w:rsidR="00DF073A" w:rsidRDefault="004B6114">
      <w:pPr>
        <w:ind w:firstLineChars="200" w:firstLine="560"/>
        <w:rPr>
          <w:rFonts w:ascii="仿宋" w:eastAsia="仿宋" w:hAnsi="仿宋"/>
          <w:sz w:val="28"/>
          <w:szCs w:val="28"/>
        </w:rPr>
      </w:pPr>
      <w:r>
        <w:rPr>
          <w:rFonts w:ascii="仿宋" w:eastAsia="仿宋" w:hAnsi="仿宋" w:hint="eastAsia"/>
          <w:sz w:val="28"/>
          <w:szCs w:val="28"/>
        </w:rPr>
        <w:t>④不接受联合体，不接受成交后分包；</w:t>
      </w:r>
    </w:p>
    <w:p w:rsidR="00DF073A" w:rsidRDefault="004B6114">
      <w:pPr>
        <w:ind w:firstLineChars="200" w:firstLine="560"/>
        <w:rPr>
          <w:rFonts w:ascii="仿宋_GB2312" w:eastAsia="仿宋_GB2312"/>
          <w:sz w:val="28"/>
          <w:szCs w:val="28"/>
        </w:rPr>
      </w:pPr>
      <w:r>
        <w:rPr>
          <w:rFonts w:ascii="仿宋" w:eastAsia="仿宋" w:hAnsi="仿宋" w:hint="eastAsia"/>
          <w:sz w:val="28"/>
          <w:szCs w:val="28"/>
        </w:rPr>
        <w:t>⑤</w:t>
      </w:r>
      <w:r>
        <w:rPr>
          <w:rFonts w:ascii="仿宋_GB2312" w:eastAsia="仿宋_GB2312" w:hint="eastAsia"/>
          <w:sz w:val="28"/>
          <w:szCs w:val="28"/>
        </w:rPr>
        <w:t>无不良信用记录</w:t>
      </w:r>
      <w:r>
        <w:rPr>
          <w:rFonts w:ascii="仿宋_GB2312" w:eastAsia="仿宋_GB2312" w:hint="eastAsia"/>
          <w:sz w:val="28"/>
          <w:szCs w:val="28"/>
        </w:rPr>
        <w:t>:</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11"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r>
        <w:rPr>
          <w:rFonts w:ascii="仿宋_GB2312" w:eastAsia="仿宋_GB2312" w:hint="eastAsia"/>
          <w:sz w:val="28"/>
          <w:szCs w:val="28"/>
        </w:rPr>
        <w:t>www.ccgp.gov.cn</w:t>
      </w:r>
      <w:r>
        <w:rPr>
          <w:rFonts w:ascii="仿宋_GB2312" w:eastAsia="仿宋_GB2312" w:hint="eastAsia"/>
          <w:sz w:val="28"/>
          <w:szCs w:val="28"/>
        </w:rPr>
        <w:t>）</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DF073A" w:rsidRDefault="004B6114">
      <w:pPr>
        <w:rPr>
          <w:rFonts w:ascii="仿宋_GB2312" w:eastAsia="仿宋_GB2312"/>
          <w:b/>
          <w:sz w:val="28"/>
          <w:szCs w:val="28"/>
        </w:rPr>
      </w:pPr>
      <w:r>
        <w:rPr>
          <w:rFonts w:ascii="仿宋_GB2312" w:eastAsia="仿宋_GB2312" w:hint="eastAsia"/>
          <w:b/>
          <w:sz w:val="28"/>
          <w:szCs w:val="28"/>
        </w:rPr>
        <w:t>三、投标及开标有关信息：</w:t>
      </w:r>
    </w:p>
    <w:p w:rsidR="00DF073A" w:rsidRDefault="004B6114">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 xml:space="preserve"> 2024</w:t>
      </w:r>
      <w:r>
        <w:rPr>
          <w:rFonts w:ascii="仿宋_GB2312" w:eastAsia="仿宋_GB2312" w:hint="eastAsia"/>
          <w:sz w:val="28"/>
          <w:szCs w:val="28"/>
        </w:rPr>
        <w:t>年</w:t>
      </w:r>
      <w:r>
        <w:rPr>
          <w:rFonts w:ascii="仿宋_GB2312" w:eastAsia="仿宋_GB2312" w:hint="eastAsia"/>
          <w:sz w:val="28"/>
          <w:szCs w:val="28"/>
        </w:rPr>
        <w:t>7</w:t>
      </w:r>
      <w:r>
        <w:rPr>
          <w:rFonts w:ascii="仿宋_GB2312" w:eastAsia="仿宋_GB2312" w:hint="eastAsia"/>
          <w:sz w:val="28"/>
          <w:szCs w:val="28"/>
        </w:rPr>
        <w:t>月</w:t>
      </w:r>
      <w:r w:rsidR="00A91B3D">
        <w:rPr>
          <w:rFonts w:ascii="仿宋_GB2312" w:eastAsia="仿宋_GB2312" w:hint="eastAsia"/>
          <w:sz w:val="28"/>
          <w:szCs w:val="28"/>
        </w:rPr>
        <w:t>25</w:t>
      </w:r>
      <w:r>
        <w:rPr>
          <w:rFonts w:ascii="仿宋_GB2312" w:eastAsia="仿宋_GB2312" w:hint="eastAsia"/>
          <w:sz w:val="28"/>
          <w:szCs w:val="28"/>
        </w:rPr>
        <w:t>日</w:t>
      </w:r>
      <w:r>
        <w:rPr>
          <w:rFonts w:ascii="仿宋_GB2312" w:eastAsia="仿宋_GB2312" w:hint="eastAsia"/>
          <w:sz w:val="28"/>
          <w:szCs w:val="28"/>
        </w:rPr>
        <w:t>9:</w:t>
      </w:r>
      <w:r w:rsidR="00A91B3D">
        <w:rPr>
          <w:rFonts w:ascii="仿宋_GB2312" w:eastAsia="仿宋_GB2312" w:hint="eastAsia"/>
          <w:sz w:val="28"/>
          <w:szCs w:val="28"/>
        </w:rPr>
        <w:t>3</w:t>
      </w:r>
      <w:r>
        <w:rPr>
          <w:rFonts w:ascii="仿宋_GB2312" w:eastAsia="仿宋_GB2312" w:hint="eastAsia"/>
          <w:sz w:val="28"/>
          <w:szCs w:val="28"/>
        </w:rPr>
        <w:t xml:space="preserve">0 </w:t>
      </w:r>
    </w:p>
    <w:p w:rsidR="00DF073A" w:rsidRDefault="004B6114">
      <w:pPr>
        <w:ind w:firstLineChars="200" w:firstLine="560"/>
        <w:rPr>
          <w:rFonts w:ascii="仿宋_GB2312" w:eastAsia="仿宋_GB2312"/>
          <w:sz w:val="28"/>
          <w:szCs w:val="28"/>
        </w:rPr>
      </w:pPr>
      <w:r>
        <w:rPr>
          <w:rFonts w:ascii="仿宋_GB2312" w:eastAsia="仿宋_GB2312" w:hint="eastAsia"/>
          <w:sz w:val="28"/>
          <w:szCs w:val="28"/>
        </w:rPr>
        <w:lastRenderedPageBreak/>
        <w:t>2</w:t>
      </w:r>
      <w:r>
        <w:rPr>
          <w:rFonts w:ascii="仿宋_GB2312" w:eastAsia="仿宋_GB2312" w:hint="eastAsia"/>
          <w:sz w:val="28"/>
          <w:szCs w:val="28"/>
        </w:rPr>
        <w:t>、确定采购结果时间：评审结束后。</w:t>
      </w:r>
    </w:p>
    <w:p w:rsidR="00DF073A" w:rsidRDefault="004B6114">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、地点：宜兴市公用环保集团有限公司二楼开标室</w:t>
      </w:r>
    </w:p>
    <w:p w:rsidR="00DF073A" w:rsidRDefault="004B6114">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DF073A" w:rsidRDefault="004B6114">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2024</w:t>
      </w:r>
      <w:r>
        <w:rPr>
          <w:rFonts w:ascii="仿宋_GB2312" w:eastAsia="仿宋_GB2312" w:hint="eastAsia"/>
          <w:b/>
          <w:sz w:val="28"/>
          <w:szCs w:val="28"/>
        </w:rPr>
        <w:t>年</w:t>
      </w:r>
      <w:r>
        <w:rPr>
          <w:rFonts w:ascii="仿宋_GB2312" w:eastAsia="仿宋_GB2312" w:hint="eastAsia"/>
          <w:b/>
          <w:sz w:val="28"/>
          <w:szCs w:val="28"/>
        </w:rPr>
        <w:t>7</w:t>
      </w:r>
      <w:r>
        <w:rPr>
          <w:rFonts w:ascii="仿宋_GB2312" w:eastAsia="仿宋_GB2312" w:hint="eastAsia"/>
          <w:b/>
          <w:sz w:val="28"/>
          <w:szCs w:val="28"/>
        </w:rPr>
        <w:t>月</w:t>
      </w:r>
      <w:r w:rsidR="00A91B3D">
        <w:rPr>
          <w:rFonts w:ascii="仿宋_GB2312" w:eastAsia="仿宋_GB2312" w:hint="eastAsia"/>
          <w:b/>
          <w:sz w:val="28"/>
          <w:szCs w:val="28"/>
        </w:rPr>
        <w:t>18</w:t>
      </w:r>
      <w:r>
        <w:rPr>
          <w:rFonts w:ascii="仿宋_GB2312" w:eastAsia="仿宋_GB2312" w:hint="eastAsia"/>
          <w:b/>
          <w:sz w:val="28"/>
          <w:szCs w:val="28"/>
        </w:rPr>
        <w:t>日至</w:t>
      </w:r>
      <w:r>
        <w:rPr>
          <w:rFonts w:ascii="仿宋_GB2312" w:eastAsia="仿宋_GB2312" w:hint="eastAsia"/>
          <w:b/>
          <w:sz w:val="28"/>
          <w:szCs w:val="28"/>
        </w:rPr>
        <w:t>2024</w:t>
      </w:r>
      <w:r>
        <w:rPr>
          <w:rFonts w:ascii="仿宋_GB2312" w:eastAsia="仿宋_GB2312" w:hint="eastAsia"/>
          <w:b/>
          <w:sz w:val="28"/>
          <w:szCs w:val="28"/>
        </w:rPr>
        <w:t>年</w:t>
      </w:r>
      <w:r>
        <w:rPr>
          <w:rFonts w:ascii="仿宋_GB2312" w:eastAsia="仿宋_GB2312" w:hint="eastAsia"/>
          <w:b/>
          <w:sz w:val="28"/>
          <w:szCs w:val="28"/>
        </w:rPr>
        <w:t>7</w:t>
      </w:r>
      <w:r>
        <w:rPr>
          <w:rFonts w:ascii="仿宋_GB2312" w:eastAsia="仿宋_GB2312" w:hint="eastAsia"/>
          <w:b/>
          <w:sz w:val="28"/>
          <w:szCs w:val="28"/>
        </w:rPr>
        <w:t>月</w:t>
      </w:r>
      <w:r w:rsidR="00A91B3D">
        <w:rPr>
          <w:rFonts w:ascii="仿宋_GB2312" w:eastAsia="仿宋_GB2312" w:hint="eastAsia"/>
          <w:b/>
          <w:sz w:val="28"/>
          <w:szCs w:val="28"/>
        </w:rPr>
        <w:t>24</w:t>
      </w:r>
      <w:r>
        <w:rPr>
          <w:rFonts w:ascii="仿宋_GB2312" w:eastAsia="仿宋_GB2312" w:hint="eastAsia"/>
          <w:b/>
          <w:sz w:val="28"/>
          <w:szCs w:val="28"/>
        </w:rPr>
        <w:t>日</w:t>
      </w:r>
    </w:p>
    <w:p w:rsidR="00DF073A" w:rsidRDefault="004B6114">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DF073A">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DF073A" w:rsidRDefault="004B6114">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DF073A" w:rsidRDefault="004B6114">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DF073A" w:rsidRDefault="004B6114">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0510-807188867</w:t>
            </w:r>
            <w:r>
              <w:rPr>
                <w:rFonts w:ascii="仿宋_GB2312" w:eastAsia="仿宋_GB2312" w:hint="eastAsia"/>
                <w:sz w:val="28"/>
                <w:szCs w:val="28"/>
              </w:rPr>
              <w:t>；</w:t>
            </w:r>
            <w:r>
              <w:rPr>
                <w:rFonts w:ascii="仿宋_GB2312" w:eastAsia="仿宋_GB2312" w:hint="eastAsia"/>
                <w:sz w:val="28"/>
                <w:szCs w:val="28"/>
              </w:rPr>
              <w:t>0510-87117379</w:t>
            </w:r>
          </w:p>
          <w:p w:rsidR="00DF073A" w:rsidRDefault="004B6114">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DF073A" w:rsidRDefault="004B6114">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DF073A" w:rsidRDefault="004B6114">
      <w:pPr>
        <w:spacing w:line="560" w:lineRule="exact"/>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DF073A" w:rsidRDefault="00DF073A">
      <w:pPr>
        <w:spacing w:line="560" w:lineRule="exact"/>
        <w:rPr>
          <w:rFonts w:ascii="仿宋_GB2312" w:eastAsia="仿宋_GB2312"/>
          <w:sz w:val="28"/>
          <w:szCs w:val="28"/>
        </w:rPr>
      </w:pPr>
    </w:p>
    <w:p w:rsidR="00DF073A" w:rsidRDefault="00DF073A">
      <w:pPr>
        <w:spacing w:line="560" w:lineRule="exact"/>
        <w:rPr>
          <w:rFonts w:ascii="仿宋_GB2312" w:eastAsia="仿宋_GB2312"/>
          <w:sz w:val="28"/>
          <w:szCs w:val="28"/>
        </w:rPr>
      </w:pPr>
    </w:p>
    <w:p w:rsidR="00DF073A" w:rsidRDefault="004B6114">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DF073A" w:rsidRDefault="004B6114">
      <w:pPr>
        <w:spacing w:line="560" w:lineRule="exact"/>
        <w:jc w:val="right"/>
        <w:rPr>
          <w:rFonts w:ascii="仿宋_GB2312" w:eastAsia="仿宋_GB2312"/>
          <w:sz w:val="28"/>
          <w:szCs w:val="28"/>
        </w:rPr>
      </w:pPr>
      <w:r>
        <w:rPr>
          <w:rFonts w:ascii="仿宋_GB2312" w:eastAsia="仿宋_GB2312" w:hint="eastAsia"/>
          <w:sz w:val="28"/>
          <w:szCs w:val="28"/>
        </w:rPr>
        <w:t>2024</w:t>
      </w:r>
      <w:r>
        <w:rPr>
          <w:rFonts w:ascii="仿宋_GB2312" w:eastAsia="仿宋_GB2312" w:hint="eastAsia"/>
          <w:sz w:val="28"/>
          <w:szCs w:val="28"/>
        </w:rPr>
        <w:t>年</w:t>
      </w:r>
      <w:r>
        <w:rPr>
          <w:rFonts w:ascii="仿宋_GB2312" w:eastAsia="仿宋_GB2312" w:hint="eastAsia"/>
          <w:sz w:val="28"/>
          <w:szCs w:val="28"/>
        </w:rPr>
        <w:t>7</w:t>
      </w:r>
      <w:r>
        <w:rPr>
          <w:rFonts w:ascii="仿宋_GB2312" w:eastAsia="仿宋_GB2312" w:hint="eastAsia"/>
          <w:sz w:val="28"/>
          <w:szCs w:val="28"/>
        </w:rPr>
        <w:t>月</w:t>
      </w:r>
      <w:r w:rsidR="00A91B3D">
        <w:rPr>
          <w:rFonts w:ascii="仿宋_GB2312" w:eastAsia="仿宋_GB2312" w:hint="eastAsia"/>
          <w:sz w:val="28"/>
          <w:szCs w:val="28"/>
        </w:rPr>
        <w:t>18</w:t>
      </w:r>
      <w:r>
        <w:rPr>
          <w:rFonts w:ascii="仿宋_GB2312" w:eastAsia="仿宋_GB2312" w:hint="eastAsia"/>
          <w:sz w:val="28"/>
          <w:szCs w:val="28"/>
        </w:rPr>
        <w:t>日</w:t>
      </w:r>
    </w:p>
    <w:sectPr w:rsidR="00DF073A" w:rsidSect="00DF073A">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6114" w:rsidRDefault="004B6114" w:rsidP="00DF073A">
      <w:r>
        <w:separator/>
      </w:r>
    </w:p>
  </w:endnote>
  <w:endnote w:type="continuationSeparator" w:id="1">
    <w:p w:rsidR="004B6114" w:rsidRDefault="004B6114" w:rsidP="00DF073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auto"/>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073A" w:rsidRDefault="00DF073A">
    <w:pPr>
      <w:pStyle w:val="affc"/>
      <w:jc w:val="center"/>
    </w:pPr>
    <w:r w:rsidRPr="00DF073A">
      <w:fldChar w:fldCharType="begin"/>
    </w:r>
    <w:r w:rsidR="004B6114">
      <w:instrText xml:space="preserve"> PAGE   \* MERGEFORMAT </w:instrText>
    </w:r>
    <w:r w:rsidRPr="00DF073A">
      <w:fldChar w:fldCharType="separate"/>
    </w:r>
    <w:r w:rsidR="00A91B3D" w:rsidRPr="00A91B3D">
      <w:rPr>
        <w:noProof/>
        <w:lang w:val="zh-CN"/>
      </w:rPr>
      <w:t>27</w:t>
    </w:r>
    <w:r>
      <w:rPr>
        <w:lang w:val="zh-CN"/>
      </w:rPr>
      <w:fldChar w:fldCharType="end"/>
    </w:r>
  </w:p>
  <w:p w:rsidR="00DF073A" w:rsidRDefault="00DF073A">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6114" w:rsidRDefault="004B6114" w:rsidP="00DF073A">
      <w:r>
        <w:separator/>
      </w:r>
    </w:p>
  </w:footnote>
  <w:footnote w:type="continuationSeparator" w:id="1">
    <w:p w:rsidR="004B6114" w:rsidRDefault="004B6114" w:rsidP="00DF073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AB6900"/>
    <w:multiLevelType w:val="singleLevel"/>
    <w:tmpl w:val="82AB6900"/>
    <w:lvl w:ilvl="0">
      <w:start w:val="3"/>
      <w:numFmt w:val="chineseCounting"/>
      <w:suff w:val="nothing"/>
      <w:lvlText w:val="%1、"/>
      <w:lvlJc w:val="left"/>
      <w:rPr>
        <w:rFonts w:hint="eastAsia"/>
      </w:rPr>
    </w:lvl>
  </w:abstractNum>
  <w:abstractNum w:abstractNumId="1">
    <w:nsid w:val="A2D139C8"/>
    <w:multiLevelType w:val="singleLevel"/>
    <w:tmpl w:val="A2D139C8"/>
    <w:lvl w:ilvl="0">
      <w:start w:val="1"/>
      <w:numFmt w:val="decimalEnclosedCircleChinese"/>
      <w:suff w:val="nothing"/>
      <w:lvlText w:val="%1　"/>
      <w:lvlJc w:val="left"/>
      <w:pPr>
        <w:ind w:left="26" w:firstLine="400"/>
      </w:pPr>
      <w:rPr>
        <w:rFonts w:hint="eastAsia"/>
        <w:lang w:val="en-US" w:eastAsia="zh-CN"/>
      </w:rPr>
    </w:lvl>
  </w:abstractNum>
  <w:abstractNum w:abstractNumId="2">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3">
    <w:nsid w:val="FFFFFF7E"/>
    <w:multiLevelType w:val="singleLevel"/>
    <w:tmpl w:val="FFFFFF7E"/>
    <w:lvl w:ilvl="0">
      <w:start w:val="1"/>
      <w:numFmt w:val="decimal"/>
      <w:pStyle w:val="a"/>
      <w:lvlText w:val="%1."/>
      <w:lvlJc w:val="left"/>
      <w:pPr>
        <w:tabs>
          <w:tab w:val="left" w:pos="1200"/>
        </w:tabs>
        <w:ind w:left="1200" w:hanging="360"/>
      </w:pPr>
    </w:lvl>
  </w:abstractNum>
  <w:abstractNum w:abstractNumId="4">
    <w:nsid w:val="FFFFFF7F"/>
    <w:multiLevelType w:val="singleLevel"/>
    <w:tmpl w:val="FFFFFF7F"/>
    <w:lvl w:ilvl="0">
      <w:start w:val="1"/>
      <w:numFmt w:val="decimal"/>
      <w:pStyle w:val="a0"/>
      <w:lvlText w:val="%1."/>
      <w:lvlJc w:val="left"/>
      <w:pPr>
        <w:tabs>
          <w:tab w:val="left" w:pos="780"/>
        </w:tabs>
        <w:ind w:left="780" w:hanging="360"/>
      </w:pPr>
    </w:lvl>
  </w:abstractNum>
  <w:abstractNum w:abstractNumId="5">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8">
    <w:nsid w:val="FFFFFF88"/>
    <w:multiLevelType w:val="singleLevel"/>
    <w:tmpl w:val="FFFFFF88"/>
    <w:lvl w:ilvl="0">
      <w:start w:val="1"/>
      <w:numFmt w:val="decimal"/>
      <w:pStyle w:val="a3"/>
      <w:lvlText w:val="%1."/>
      <w:lvlJc w:val="left"/>
      <w:pPr>
        <w:tabs>
          <w:tab w:val="left" w:pos="360"/>
        </w:tabs>
        <w:ind w:left="360" w:hanging="360"/>
      </w:pPr>
    </w:lvl>
  </w:abstractNum>
  <w:abstractNum w:abstractNumId="9">
    <w:nsid w:val="00000001"/>
    <w:multiLevelType w:val="singleLevel"/>
    <w:tmpl w:val="00000001"/>
    <w:lvl w:ilvl="0">
      <w:start w:val="1"/>
      <w:numFmt w:val="decimal"/>
      <w:suff w:val="nothing"/>
      <w:lvlText w:val="（%1）"/>
      <w:lvlJc w:val="left"/>
      <w:pPr>
        <w:ind w:left="0" w:firstLine="420"/>
      </w:pPr>
      <w:rPr>
        <w:rFonts w:hint="default"/>
      </w:rPr>
    </w:lvl>
  </w:abstractNum>
  <w:abstractNum w:abstractNumId="10">
    <w:nsid w:val="00000002"/>
    <w:multiLevelType w:val="singleLevel"/>
    <w:tmpl w:val="00000002"/>
    <w:lvl w:ilvl="0">
      <w:start w:val="1"/>
      <w:numFmt w:val="decimal"/>
      <w:suff w:val="nothing"/>
      <w:lvlText w:val="%1．"/>
      <w:lvlJc w:val="left"/>
      <w:pPr>
        <w:ind w:left="0" w:firstLine="400"/>
      </w:pPr>
      <w:rPr>
        <w:rFonts w:hint="default"/>
      </w:rPr>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2"/>
  </w:num>
  <w:num w:numId="2">
    <w:abstractNumId w:val="26"/>
  </w:num>
  <w:num w:numId="3">
    <w:abstractNumId w:val="16"/>
  </w:num>
  <w:num w:numId="4">
    <w:abstractNumId w:val="18"/>
  </w:num>
  <w:num w:numId="5">
    <w:abstractNumId w:val="19"/>
  </w:num>
  <w:num w:numId="6">
    <w:abstractNumId w:val="3"/>
  </w:num>
  <w:num w:numId="7">
    <w:abstractNumId w:val="8"/>
  </w:num>
  <w:num w:numId="8">
    <w:abstractNumId w:val="4"/>
  </w:num>
  <w:num w:numId="9">
    <w:abstractNumId w:val="5"/>
  </w:num>
  <w:num w:numId="10">
    <w:abstractNumId w:val="17"/>
  </w:num>
  <w:num w:numId="11">
    <w:abstractNumId w:val="7"/>
  </w:num>
  <w:num w:numId="12">
    <w:abstractNumId w:val="6"/>
  </w:num>
  <w:num w:numId="13">
    <w:abstractNumId w:val="2"/>
  </w:num>
  <w:num w:numId="14">
    <w:abstractNumId w:val="25"/>
  </w:num>
  <w:num w:numId="15">
    <w:abstractNumId w:val="20"/>
  </w:num>
  <w:num w:numId="16">
    <w:abstractNumId w:val="11"/>
  </w:num>
  <w:num w:numId="17">
    <w:abstractNumId w:val="24"/>
  </w:num>
  <w:num w:numId="18">
    <w:abstractNumId w:val="13"/>
  </w:num>
  <w:num w:numId="19">
    <w:abstractNumId w:val="21"/>
  </w:num>
  <w:num w:numId="20">
    <w:abstractNumId w:val="22"/>
  </w:num>
  <w:num w:numId="21">
    <w:abstractNumId w:val="9"/>
  </w:num>
  <w:num w:numId="22">
    <w:abstractNumId w:val="14"/>
  </w:num>
  <w:num w:numId="23">
    <w:abstractNumId w:val="15"/>
  </w:num>
  <w:num w:numId="24">
    <w:abstractNumId w:val="0"/>
  </w:num>
  <w:num w:numId="25">
    <w:abstractNumId w:val="10"/>
  </w:num>
  <w:num w:numId="26">
    <w:abstractNumId w:val="23"/>
  </w:num>
  <w:num w:numId="2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WI4OTAwODllZTc5ZGI5MmNiNjI2YWQ4NGZkYWE2ODk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0FED"/>
    <w:rsid w:val="00082A29"/>
    <w:rsid w:val="000874F5"/>
    <w:rsid w:val="00093AA4"/>
    <w:rsid w:val="00094306"/>
    <w:rsid w:val="000975B0"/>
    <w:rsid w:val="000B34F3"/>
    <w:rsid w:val="000B43A9"/>
    <w:rsid w:val="000C4413"/>
    <w:rsid w:val="000D028C"/>
    <w:rsid w:val="000D0A31"/>
    <w:rsid w:val="000D1047"/>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1871"/>
    <w:rsid w:val="001A3569"/>
    <w:rsid w:val="001B2010"/>
    <w:rsid w:val="001B3697"/>
    <w:rsid w:val="001B387B"/>
    <w:rsid w:val="001C5BA5"/>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4B6B"/>
    <w:rsid w:val="002E51F7"/>
    <w:rsid w:val="002F5246"/>
    <w:rsid w:val="0030271C"/>
    <w:rsid w:val="00303AE2"/>
    <w:rsid w:val="00305B12"/>
    <w:rsid w:val="0032060A"/>
    <w:rsid w:val="00325CA3"/>
    <w:rsid w:val="00342F5B"/>
    <w:rsid w:val="0034450C"/>
    <w:rsid w:val="003451BB"/>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6CF"/>
    <w:rsid w:val="003D7C44"/>
    <w:rsid w:val="003E1D25"/>
    <w:rsid w:val="003F26DA"/>
    <w:rsid w:val="003F27C7"/>
    <w:rsid w:val="003F3E55"/>
    <w:rsid w:val="003F7B1A"/>
    <w:rsid w:val="00414C87"/>
    <w:rsid w:val="00415810"/>
    <w:rsid w:val="00415D2C"/>
    <w:rsid w:val="00422FB7"/>
    <w:rsid w:val="00443203"/>
    <w:rsid w:val="00445969"/>
    <w:rsid w:val="00454498"/>
    <w:rsid w:val="00465523"/>
    <w:rsid w:val="00476299"/>
    <w:rsid w:val="00485C68"/>
    <w:rsid w:val="00490924"/>
    <w:rsid w:val="00496BF9"/>
    <w:rsid w:val="004A09D0"/>
    <w:rsid w:val="004A16AA"/>
    <w:rsid w:val="004A49A3"/>
    <w:rsid w:val="004B012F"/>
    <w:rsid w:val="004B2387"/>
    <w:rsid w:val="004B2460"/>
    <w:rsid w:val="004B3B04"/>
    <w:rsid w:val="004B611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A5E5A"/>
    <w:rsid w:val="005B3469"/>
    <w:rsid w:val="005B4FA7"/>
    <w:rsid w:val="005B5268"/>
    <w:rsid w:val="005B6B3B"/>
    <w:rsid w:val="005C1367"/>
    <w:rsid w:val="005C176E"/>
    <w:rsid w:val="005C2860"/>
    <w:rsid w:val="005C6322"/>
    <w:rsid w:val="005C66C6"/>
    <w:rsid w:val="005E19DD"/>
    <w:rsid w:val="005F2DB3"/>
    <w:rsid w:val="005F73AF"/>
    <w:rsid w:val="0060445B"/>
    <w:rsid w:val="006052C9"/>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1AFE"/>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2135"/>
    <w:rsid w:val="00835CA1"/>
    <w:rsid w:val="00836091"/>
    <w:rsid w:val="00836D8E"/>
    <w:rsid w:val="00840EA7"/>
    <w:rsid w:val="00841471"/>
    <w:rsid w:val="00845FF7"/>
    <w:rsid w:val="008521FA"/>
    <w:rsid w:val="0086330F"/>
    <w:rsid w:val="0086331A"/>
    <w:rsid w:val="008648EB"/>
    <w:rsid w:val="00870343"/>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B13"/>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86BB9"/>
    <w:rsid w:val="00991592"/>
    <w:rsid w:val="00993DA8"/>
    <w:rsid w:val="0099493F"/>
    <w:rsid w:val="00996823"/>
    <w:rsid w:val="00996891"/>
    <w:rsid w:val="00996E25"/>
    <w:rsid w:val="00996FC8"/>
    <w:rsid w:val="00997F1C"/>
    <w:rsid w:val="009A0FB8"/>
    <w:rsid w:val="009A6F5A"/>
    <w:rsid w:val="009B033D"/>
    <w:rsid w:val="009B2917"/>
    <w:rsid w:val="009B3CF3"/>
    <w:rsid w:val="009B4C20"/>
    <w:rsid w:val="009C1577"/>
    <w:rsid w:val="009C298E"/>
    <w:rsid w:val="009C45FD"/>
    <w:rsid w:val="009C513C"/>
    <w:rsid w:val="009C5527"/>
    <w:rsid w:val="009C7C3F"/>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4963"/>
    <w:rsid w:val="00A5785A"/>
    <w:rsid w:val="00A678FA"/>
    <w:rsid w:val="00A72C5E"/>
    <w:rsid w:val="00A76493"/>
    <w:rsid w:val="00A91B3D"/>
    <w:rsid w:val="00A91BD7"/>
    <w:rsid w:val="00A92322"/>
    <w:rsid w:val="00A927BE"/>
    <w:rsid w:val="00A95E84"/>
    <w:rsid w:val="00AA06EC"/>
    <w:rsid w:val="00AA30CA"/>
    <w:rsid w:val="00AA3779"/>
    <w:rsid w:val="00AA42A8"/>
    <w:rsid w:val="00AB30CD"/>
    <w:rsid w:val="00AB3185"/>
    <w:rsid w:val="00AB6B6D"/>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05B"/>
    <w:rsid w:val="00CA63AD"/>
    <w:rsid w:val="00CA6480"/>
    <w:rsid w:val="00CC4F5E"/>
    <w:rsid w:val="00CC5974"/>
    <w:rsid w:val="00CC7CDD"/>
    <w:rsid w:val="00CD5A20"/>
    <w:rsid w:val="00CD5E41"/>
    <w:rsid w:val="00CD660B"/>
    <w:rsid w:val="00CE088D"/>
    <w:rsid w:val="00CE67CC"/>
    <w:rsid w:val="00D05CBF"/>
    <w:rsid w:val="00D11189"/>
    <w:rsid w:val="00D1146D"/>
    <w:rsid w:val="00D12B95"/>
    <w:rsid w:val="00D12EA6"/>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073A"/>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71"/>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540"/>
    <w:rsid w:val="00F368BC"/>
    <w:rsid w:val="00F373AB"/>
    <w:rsid w:val="00F37D08"/>
    <w:rsid w:val="00F402F2"/>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2D5"/>
    <w:rsid w:val="00FA6C2F"/>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64C79A8"/>
    <w:rsid w:val="084838AE"/>
    <w:rsid w:val="088C2CFA"/>
    <w:rsid w:val="099152B2"/>
    <w:rsid w:val="0A3B412B"/>
    <w:rsid w:val="0ABB2F01"/>
    <w:rsid w:val="0B9730BE"/>
    <w:rsid w:val="0C5965C6"/>
    <w:rsid w:val="0E6024DC"/>
    <w:rsid w:val="1009308B"/>
    <w:rsid w:val="10D821AF"/>
    <w:rsid w:val="111331E7"/>
    <w:rsid w:val="114E2E3C"/>
    <w:rsid w:val="15BE749A"/>
    <w:rsid w:val="168A3D2C"/>
    <w:rsid w:val="1908229C"/>
    <w:rsid w:val="1A7B546E"/>
    <w:rsid w:val="20A36209"/>
    <w:rsid w:val="215A19BE"/>
    <w:rsid w:val="21917F37"/>
    <w:rsid w:val="23CA5295"/>
    <w:rsid w:val="23DA5685"/>
    <w:rsid w:val="23EC2F12"/>
    <w:rsid w:val="24577437"/>
    <w:rsid w:val="27EB05C2"/>
    <w:rsid w:val="2AED2CDD"/>
    <w:rsid w:val="2BC11C46"/>
    <w:rsid w:val="2CBC252D"/>
    <w:rsid w:val="2D161B30"/>
    <w:rsid w:val="30D41037"/>
    <w:rsid w:val="312E356C"/>
    <w:rsid w:val="31497D8B"/>
    <w:rsid w:val="319E5533"/>
    <w:rsid w:val="32044185"/>
    <w:rsid w:val="33060EBA"/>
    <w:rsid w:val="34FC4C81"/>
    <w:rsid w:val="35025A00"/>
    <w:rsid w:val="3962620A"/>
    <w:rsid w:val="3AE90426"/>
    <w:rsid w:val="3B334933"/>
    <w:rsid w:val="3CA54D8C"/>
    <w:rsid w:val="3CEA44D4"/>
    <w:rsid w:val="3E815385"/>
    <w:rsid w:val="3E9876E2"/>
    <w:rsid w:val="3E987883"/>
    <w:rsid w:val="3EE424B4"/>
    <w:rsid w:val="40574364"/>
    <w:rsid w:val="416A0B73"/>
    <w:rsid w:val="420B6FB7"/>
    <w:rsid w:val="421E4CCD"/>
    <w:rsid w:val="42EC32E2"/>
    <w:rsid w:val="43443D9B"/>
    <w:rsid w:val="437171AF"/>
    <w:rsid w:val="44601381"/>
    <w:rsid w:val="449B1994"/>
    <w:rsid w:val="44C71617"/>
    <w:rsid w:val="45156357"/>
    <w:rsid w:val="45ED31E3"/>
    <w:rsid w:val="46D51EE4"/>
    <w:rsid w:val="47013C11"/>
    <w:rsid w:val="485B27A2"/>
    <w:rsid w:val="4963389E"/>
    <w:rsid w:val="4A032880"/>
    <w:rsid w:val="4C725445"/>
    <w:rsid w:val="4CB542FF"/>
    <w:rsid w:val="4D1F4BD0"/>
    <w:rsid w:val="4E5D5A27"/>
    <w:rsid w:val="4E62234D"/>
    <w:rsid w:val="4F7F34F0"/>
    <w:rsid w:val="4FC926E8"/>
    <w:rsid w:val="50D431BD"/>
    <w:rsid w:val="513076F1"/>
    <w:rsid w:val="51AC646F"/>
    <w:rsid w:val="52872788"/>
    <w:rsid w:val="52FD606D"/>
    <w:rsid w:val="54335A4F"/>
    <w:rsid w:val="543C0555"/>
    <w:rsid w:val="549F1F05"/>
    <w:rsid w:val="55F3018B"/>
    <w:rsid w:val="578F4874"/>
    <w:rsid w:val="57BE02DE"/>
    <w:rsid w:val="58F97241"/>
    <w:rsid w:val="594819C3"/>
    <w:rsid w:val="5AB00494"/>
    <w:rsid w:val="5B0A3711"/>
    <w:rsid w:val="5BC13FEB"/>
    <w:rsid w:val="5C8435AE"/>
    <w:rsid w:val="5D532B88"/>
    <w:rsid w:val="5F583050"/>
    <w:rsid w:val="603114DD"/>
    <w:rsid w:val="61BF1B9C"/>
    <w:rsid w:val="61F92827"/>
    <w:rsid w:val="63A8209E"/>
    <w:rsid w:val="646140D3"/>
    <w:rsid w:val="64776A5C"/>
    <w:rsid w:val="64C06B7D"/>
    <w:rsid w:val="64E20A6D"/>
    <w:rsid w:val="651B74EF"/>
    <w:rsid w:val="653316EC"/>
    <w:rsid w:val="67156804"/>
    <w:rsid w:val="69E82E1F"/>
    <w:rsid w:val="6A450BEC"/>
    <w:rsid w:val="6AB0491B"/>
    <w:rsid w:val="6BE75F78"/>
    <w:rsid w:val="6C8039C9"/>
    <w:rsid w:val="6D545797"/>
    <w:rsid w:val="6D601BDC"/>
    <w:rsid w:val="6DE26F59"/>
    <w:rsid w:val="70285A41"/>
    <w:rsid w:val="718B639D"/>
    <w:rsid w:val="72007BC7"/>
    <w:rsid w:val="72430013"/>
    <w:rsid w:val="72C432EE"/>
    <w:rsid w:val="733E0EFA"/>
    <w:rsid w:val="74F624A4"/>
    <w:rsid w:val="754A1135"/>
    <w:rsid w:val="75A153FD"/>
    <w:rsid w:val="76961D80"/>
    <w:rsid w:val="77166BDF"/>
    <w:rsid w:val="787539A8"/>
    <w:rsid w:val="78AC29C7"/>
    <w:rsid w:val="7BD5746E"/>
    <w:rsid w:val="7D2F59D0"/>
    <w:rsid w:val="7E0056FB"/>
    <w:rsid w:val="7EAF3F8C"/>
    <w:rsid w:val="7F416A44"/>
    <w:rsid w:val="7F5651DD"/>
    <w:rsid w:val="7F915A3E"/>
    <w:rsid w:val="7F9F76B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DF073A"/>
    <w:pPr>
      <w:widowControl w:val="0"/>
      <w:jc w:val="both"/>
    </w:pPr>
    <w:rPr>
      <w:kern w:val="2"/>
      <w:sz w:val="21"/>
    </w:rPr>
  </w:style>
  <w:style w:type="paragraph" w:styleId="1">
    <w:name w:val="heading 1"/>
    <w:basedOn w:val="af5"/>
    <w:next w:val="af5"/>
    <w:link w:val="1Char"/>
    <w:autoRedefine/>
    <w:qFormat/>
    <w:locked/>
    <w:rsid w:val="00DF073A"/>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DF073A"/>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DF073A"/>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autoRedefine/>
    <w:qFormat/>
    <w:locked/>
    <w:rsid w:val="00DF073A"/>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DF073A"/>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DF073A"/>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DF073A"/>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DF073A"/>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DF073A"/>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autoRedefine/>
    <w:qFormat/>
    <w:rsid w:val="00DF073A"/>
    <w:rPr>
      <w:sz w:val="20"/>
    </w:rPr>
  </w:style>
  <w:style w:type="paragraph" w:styleId="afb">
    <w:name w:val="macro"/>
    <w:basedOn w:val="af5"/>
    <w:link w:val="Char0"/>
    <w:autoRedefine/>
    <w:qFormat/>
    <w:rsid w:val="00DF073A"/>
    <w:pPr>
      <w:widowControl/>
      <w:spacing w:line="300" w:lineRule="auto"/>
      <w:jc w:val="left"/>
    </w:pPr>
    <w:rPr>
      <w:rFonts w:ascii="Courier New" w:hAnsi="Courier New"/>
      <w:kern w:val="0"/>
    </w:rPr>
  </w:style>
  <w:style w:type="paragraph" w:styleId="af7">
    <w:name w:val="Normal Indent"/>
    <w:basedOn w:val="af5"/>
    <w:autoRedefine/>
    <w:qFormat/>
    <w:rsid w:val="00DF073A"/>
    <w:pPr>
      <w:spacing w:line="500" w:lineRule="exact"/>
      <w:ind w:firstLine="420"/>
    </w:pPr>
    <w:rPr>
      <w:sz w:val="28"/>
    </w:rPr>
  </w:style>
  <w:style w:type="paragraph" w:styleId="30">
    <w:name w:val="List 3"/>
    <w:basedOn w:val="af5"/>
    <w:autoRedefine/>
    <w:qFormat/>
    <w:rsid w:val="00DF073A"/>
    <w:pPr>
      <w:spacing w:line="300" w:lineRule="auto"/>
      <w:ind w:leftChars="400" w:left="100" w:hangingChars="200" w:hanging="200"/>
    </w:pPr>
    <w:rPr>
      <w:rFonts w:ascii="Arial" w:hAnsi="Arial"/>
    </w:rPr>
  </w:style>
  <w:style w:type="paragraph" w:styleId="70">
    <w:name w:val="toc 7"/>
    <w:basedOn w:val="af5"/>
    <w:next w:val="af5"/>
    <w:autoRedefine/>
    <w:qFormat/>
    <w:locked/>
    <w:rsid w:val="00DF073A"/>
    <w:pPr>
      <w:ind w:left="1260"/>
      <w:jc w:val="left"/>
    </w:pPr>
    <w:rPr>
      <w:sz w:val="18"/>
      <w:szCs w:val="18"/>
    </w:rPr>
  </w:style>
  <w:style w:type="paragraph" w:styleId="20">
    <w:name w:val="List Number 2"/>
    <w:basedOn w:val="af5"/>
    <w:autoRedefine/>
    <w:qFormat/>
    <w:rsid w:val="00DF073A"/>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DF073A"/>
    <w:pPr>
      <w:spacing w:line="300" w:lineRule="auto"/>
      <w:ind w:left="420"/>
    </w:pPr>
    <w:rPr>
      <w:rFonts w:ascii="Arial" w:hAnsi="Arial"/>
    </w:rPr>
  </w:style>
  <w:style w:type="paragraph" w:styleId="afd">
    <w:name w:val="Note Heading"/>
    <w:basedOn w:val="af5"/>
    <w:next w:val="af5"/>
    <w:link w:val="Char1"/>
    <w:autoRedefine/>
    <w:qFormat/>
    <w:rsid w:val="00DF073A"/>
    <w:pPr>
      <w:spacing w:beforeLines="25" w:afterLines="25"/>
      <w:jc w:val="center"/>
    </w:pPr>
    <w:rPr>
      <w:rFonts w:ascii="Arial" w:eastAsia="黑体" w:hAnsi="Arial"/>
    </w:rPr>
  </w:style>
  <w:style w:type="paragraph" w:styleId="40">
    <w:name w:val="List Bullet 4"/>
    <w:basedOn w:val="af5"/>
    <w:autoRedefine/>
    <w:qFormat/>
    <w:rsid w:val="00DF073A"/>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DF073A"/>
    <w:pPr>
      <w:spacing w:line="300" w:lineRule="auto"/>
      <w:ind w:left="2940"/>
    </w:pPr>
    <w:rPr>
      <w:rFonts w:ascii="Arial" w:hAnsi="Arial"/>
    </w:rPr>
  </w:style>
  <w:style w:type="paragraph" w:styleId="afe">
    <w:name w:val="List Number"/>
    <w:basedOn w:val="aff"/>
    <w:autoRedefine/>
    <w:qFormat/>
    <w:rsid w:val="00DF073A"/>
    <w:pPr>
      <w:widowControl/>
      <w:spacing w:beforeLines="10" w:line="312" w:lineRule="auto"/>
      <w:ind w:left="0" w:firstLineChars="0" w:firstLine="0"/>
    </w:pPr>
    <w:rPr>
      <w:rFonts w:ascii="Arial" w:hAnsi="Arial"/>
      <w:kern w:val="0"/>
    </w:rPr>
  </w:style>
  <w:style w:type="paragraph" w:styleId="aff">
    <w:name w:val="List"/>
    <w:basedOn w:val="af5"/>
    <w:autoRedefine/>
    <w:qFormat/>
    <w:rsid w:val="00DF073A"/>
    <w:pPr>
      <w:spacing w:line="360" w:lineRule="auto"/>
      <w:ind w:left="200" w:hangingChars="200" w:hanging="200"/>
    </w:pPr>
  </w:style>
  <w:style w:type="paragraph" w:styleId="aff0">
    <w:name w:val="caption"/>
    <w:basedOn w:val="af5"/>
    <w:next w:val="af5"/>
    <w:autoRedefine/>
    <w:qFormat/>
    <w:locked/>
    <w:rsid w:val="00DF073A"/>
    <w:pPr>
      <w:spacing w:before="152" w:after="160"/>
    </w:pPr>
    <w:rPr>
      <w:rFonts w:ascii="Arial" w:eastAsia="黑体" w:hAnsi="Arial"/>
      <w:sz w:val="20"/>
    </w:rPr>
  </w:style>
  <w:style w:type="paragraph" w:styleId="50">
    <w:name w:val="index 5"/>
    <w:basedOn w:val="af5"/>
    <w:next w:val="af5"/>
    <w:autoRedefine/>
    <w:qFormat/>
    <w:rsid w:val="00DF073A"/>
    <w:pPr>
      <w:spacing w:line="300" w:lineRule="auto"/>
      <w:ind w:left="1680"/>
    </w:pPr>
    <w:rPr>
      <w:rFonts w:ascii="Arial" w:hAnsi="Arial"/>
    </w:rPr>
  </w:style>
  <w:style w:type="paragraph" w:styleId="aff1">
    <w:name w:val="List Bullet"/>
    <w:basedOn w:val="af5"/>
    <w:autoRedefine/>
    <w:qFormat/>
    <w:rsid w:val="00DF073A"/>
    <w:pPr>
      <w:spacing w:line="300" w:lineRule="auto"/>
    </w:pPr>
    <w:rPr>
      <w:rFonts w:ascii="Arial" w:hAnsi="Arial"/>
    </w:rPr>
  </w:style>
  <w:style w:type="paragraph" w:styleId="aff2">
    <w:name w:val="Document Map"/>
    <w:basedOn w:val="af5"/>
    <w:link w:val="Char2"/>
    <w:autoRedefine/>
    <w:qFormat/>
    <w:rsid w:val="00DF073A"/>
    <w:pPr>
      <w:shd w:val="clear" w:color="auto" w:fill="000080"/>
    </w:pPr>
  </w:style>
  <w:style w:type="paragraph" w:styleId="aff3">
    <w:name w:val="annotation text"/>
    <w:basedOn w:val="af5"/>
    <w:link w:val="Char3"/>
    <w:autoRedefine/>
    <w:uiPriority w:val="99"/>
    <w:unhideWhenUsed/>
    <w:qFormat/>
    <w:rsid w:val="00DF073A"/>
    <w:pPr>
      <w:jc w:val="left"/>
    </w:pPr>
  </w:style>
  <w:style w:type="paragraph" w:styleId="60">
    <w:name w:val="index 6"/>
    <w:basedOn w:val="af5"/>
    <w:next w:val="af5"/>
    <w:autoRedefine/>
    <w:qFormat/>
    <w:rsid w:val="00DF073A"/>
    <w:pPr>
      <w:spacing w:line="300" w:lineRule="auto"/>
      <w:ind w:left="2100"/>
    </w:pPr>
    <w:rPr>
      <w:rFonts w:ascii="Arial" w:hAnsi="Arial"/>
    </w:rPr>
  </w:style>
  <w:style w:type="paragraph" w:styleId="31">
    <w:name w:val="Body Text 3"/>
    <w:basedOn w:val="af5"/>
    <w:link w:val="3Char0"/>
    <w:autoRedefine/>
    <w:qFormat/>
    <w:rsid w:val="00DF073A"/>
    <w:pPr>
      <w:spacing w:after="120"/>
    </w:pPr>
    <w:rPr>
      <w:sz w:val="16"/>
      <w:szCs w:val="16"/>
    </w:rPr>
  </w:style>
  <w:style w:type="paragraph" w:styleId="32">
    <w:name w:val="List Bullet 3"/>
    <w:basedOn w:val="af5"/>
    <w:autoRedefine/>
    <w:qFormat/>
    <w:rsid w:val="00DF073A"/>
    <w:pPr>
      <w:tabs>
        <w:tab w:val="left" w:pos="1152"/>
      </w:tabs>
      <w:spacing w:line="300" w:lineRule="auto"/>
      <w:ind w:left="1152" w:hanging="360"/>
    </w:pPr>
    <w:rPr>
      <w:rFonts w:ascii="Arial" w:hAnsi="Arial"/>
    </w:rPr>
  </w:style>
  <w:style w:type="paragraph" w:styleId="aff4">
    <w:name w:val="Body Text Indent"/>
    <w:basedOn w:val="af5"/>
    <w:link w:val="Char4"/>
    <w:autoRedefine/>
    <w:qFormat/>
    <w:rsid w:val="00DF073A"/>
    <w:pPr>
      <w:ind w:firstLine="576"/>
    </w:pPr>
    <w:rPr>
      <w:b/>
      <w:sz w:val="30"/>
    </w:rPr>
  </w:style>
  <w:style w:type="paragraph" w:styleId="33">
    <w:name w:val="List Number 3"/>
    <w:basedOn w:val="af5"/>
    <w:autoRedefine/>
    <w:qFormat/>
    <w:rsid w:val="00DF073A"/>
    <w:pPr>
      <w:tabs>
        <w:tab w:val="left" w:pos="1200"/>
      </w:tabs>
      <w:spacing w:beforeLines="25" w:line="300" w:lineRule="auto"/>
      <w:ind w:left="1200" w:hanging="360"/>
    </w:pPr>
    <w:rPr>
      <w:rFonts w:ascii="Arial" w:hAnsi="Arial"/>
    </w:rPr>
  </w:style>
  <w:style w:type="paragraph" w:styleId="22">
    <w:name w:val="List 2"/>
    <w:basedOn w:val="af5"/>
    <w:autoRedefine/>
    <w:qFormat/>
    <w:rsid w:val="00DF073A"/>
    <w:pPr>
      <w:spacing w:line="360" w:lineRule="auto"/>
      <w:ind w:leftChars="200" w:left="100" w:hangingChars="200" w:hanging="200"/>
    </w:pPr>
  </w:style>
  <w:style w:type="paragraph" w:styleId="aff5">
    <w:name w:val="List Continue"/>
    <w:basedOn w:val="af5"/>
    <w:autoRedefine/>
    <w:qFormat/>
    <w:rsid w:val="00DF073A"/>
    <w:pPr>
      <w:spacing w:after="120" w:line="300" w:lineRule="auto"/>
      <w:ind w:leftChars="200" w:left="420"/>
    </w:pPr>
  </w:style>
  <w:style w:type="paragraph" w:styleId="aff6">
    <w:name w:val="Block Text"/>
    <w:basedOn w:val="af5"/>
    <w:autoRedefine/>
    <w:qFormat/>
    <w:rsid w:val="00DF073A"/>
    <w:pPr>
      <w:topLinePunct/>
      <w:adjustRightInd w:val="0"/>
      <w:spacing w:after="120"/>
      <w:ind w:leftChars="700" w:left="1440" w:rightChars="700" w:right="700"/>
    </w:pPr>
  </w:style>
  <w:style w:type="paragraph" w:styleId="23">
    <w:name w:val="List Bullet 2"/>
    <w:basedOn w:val="af5"/>
    <w:autoRedefine/>
    <w:qFormat/>
    <w:rsid w:val="00DF073A"/>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DF073A"/>
    <w:pPr>
      <w:topLinePunct/>
      <w:adjustRightInd w:val="0"/>
    </w:pPr>
    <w:rPr>
      <w:i/>
    </w:rPr>
  </w:style>
  <w:style w:type="paragraph" w:styleId="41">
    <w:name w:val="index 4"/>
    <w:basedOn w:val="af5"/>
    <w:next w:val="af5"/>
    <w:autoRedefine/>
    <w:qFormat/>
    <w:rsid w:val="00DF073A"/>
    <w:pPr>
      <w:spacing w:line="300" w:lineRule="auto"/>
      <w:ind w:left="1260"/>
    </w:pPr>
    <w:rPr>
      <w:rFonts w:ascii="Arial" w:hAnsi="Arial"/>
    </w:rPr>
  </w:style>
  <w:style w:type="paragraph" w:styleId="51">
    <w:name w:val="toc 5"/>
    <w:basedOn w:val="af5"/>
    <w:next w:val="af5"/>
    <w:autoRedefine/>
    <w:qFormat/>
    <w:locked/>
    <w:rsid w:val="00DF073A"/>
    <w:pPr>
      <w:ind w:left="840"/>
      <w:jc w:val="left"/>
    </w:pPr>
    <w:rPr>
      <w:sz w:val="18"/>
      <w:szCs w:val="18"/>
    </w:rPr>
  </w:style>
  <w:style w:type="paragraph" w:styleId="34">
    <w:name w:val="toc 3"/>
    <w:basedOn w:val="af5"/>
    <w:next w:val="af5"/>
    <w:autoRedefine/>
    <w:uiPriority w:val="39"/>
    <w:qFormat/>
    <w:locked/>
    <w:rsid w:val="00DF073A"/>
    <w:pPr>
      <w:ind w:left="420"/>
      <w:jc w:val="left"/>
    </w:pPr>
    <w:rPr>
      <w:i/>
      <w:iCs/>
      <w:sz w:val="20"/>
    </w:rPr>
  </w:style>
  <w:style w:type="paragraph" w:styleId="aff7">
    <w:name w:val="Plain Text"/>
    <w:basedOn w:val="af5"/>
    <w:link w:val="Char5"/>
    <w:autoRedefine/>
    <w:qFormat/>
    <w:rsid w:val="00DF073A"/>
    <w:rPr>
      <w:rFonts w:ascii="宋体" w:hAnsi="Courier New"/>
    </w:rPr>
  </w:style>
  <w:style w:type="paragraph" w:styleId="81">
    <w:name w:val="toc 8"/>
    <w:basedOn w:val="af5"/>
    <w:next w:val="af5"/>
    <w:autoRedefine/>
    <w:qFormat/>
    <w:locked/>
    <w:rsid w:val="00DF073A"/>
    <w:pPr>
      <w:ind w:left="1470"/>
      <w:jc w:val="left"/>
    </w:pPr>
    <w:rPr>
      <w:sz w:val="18"/>
      <w:szCs w:val="18"/>
    </w:rPr>
  </w:style>
  <w:style w:type="paragraph" w:styleId="35">
    <w:name w:val="index 3"/>
    <w:basedOn w:val="af5"/>
    <w:next w:val="af5"/>
    <w:autoRedefine/>
    <w:qFormat/>
    <w:rsid w:val="00DF073A"/>
    <w:pPr>
      <w:spacing w:line="300" w:lineRule="auto"/>
      <w:ind w:left="840"/>
    </w:pPr>
    <w:rPr>
      <w:rFonts w:ascii="Arial" w:hAnsi="Arial"/>
    </w:rPr>
  </w:style>
  <w:style w:type="paragraph" w:styleId="aff8">
    <w:name w:val="Date"/>
    <w:basedOn w:val="af5"/>
    <w:next w:val="af5"/>
    <w:link w:val="Char6"/>
    <w:autoRedefine/>
    <w:qFormat/>
    <w:rsid w:val="00DF073A"/>
    <w:pPr>
      <w:autoSpaceDE w:val="0"/>
      <w:autoSpaceDN w:val="0"/>
      <w:adjustRightInd w:val="0"/>
      <w:textAlignment w:val="baseline"/>
    </w:pPr>
    <w:rPr>
      <w:rFonts w:ascii="Arial" w:hAnsi="Arial"/>
    </w:rPr>
  </w:style>
  <w:style w:type="paragraph" w:styleId="24">
    <w:name w:val="Body Text Indent 2"/>
    <w:basedOn w:val="af5"/>
    <w:link w:val="2Char0"/>
    <w:autoRedefine/>
    <w:qFormat/>
    <w:rsid w:val="00DF073A"/>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DF073A"/>
  </w:style>
  <w:style w:type="paragraph" w:customStyle="1" w:styleId="affa">
    <w:name w:val="基准页脚样式"/>
    <w:basedOn w:val="af5"/>
    <w:autoRedefine/>
    <w:qFormat/>
    <w:rsid w:val="00DF073A"/>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DF073A"/>
    <w:rPr>
      <w:sz w:val="18"/>
      <w:szCs w:val="18"/>
    </w:rPr>
  </w:style>
  <w:style w:type="paragraph" w:styleId="affc">
    <w:name w:val="footer"/>
    <w:basedOn w:val="af5"/>
    <w:link w:val="Char9"/>
    <w:autoRedefine/>
    <w:qFormat/>
    <w:rsid w:val="00DF073A"/>
    <w:pPr>
      <w:tabs>
        <w:tab w:val="center" w:pos="4153"/>
        <w:tab w:val="right" w:pos="8306"/>
      </w:tabs>
      <w:snapToGrid w:val="0"/>
      <w:jc w:val="left"/>
    </w:pPr>
    <w:rPr>
      <w:kern w:val="0"/>
      <w:sz w:val="18"/>
      <w:szCs w:val="18"/>
    </w:rPr>
  </w:style>
  <w:style w:type="paragraph" w:styleId="affd">
    <w:name w:val="header"/>
    <w:basedOn w:val="af5"/>
    <w:link w:val="Chara"/>
    <w:autoRedefine/>
    <w:uiPriority w:val="99"/>
    <w:qFormat/>
    <w:rsid w:val="00DF073A"/>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autoRedefine/>
    <w:uiPriority w:val="39"/>
    <w:qFormat/>
    <w:locked/>
    <w:rsid w:val="00DF073A"/>
    <w:pPr>
      <w:spacing w:before="120" w:after="120"/>
      <w:jc w:val="left"/>
    </w:pPr>
    <w:rPr>
      <w:b/>
      <w:bCs/>
      <w:caps/>
      <w:sz w:val="20"/>
    </w:rPr>
  </w:style>
  <w:style w:type="paragraph" w:styleId="42">
    <w:name w:val="List Continue 4"/>
    <w:basedOn w:val="af5"/>
    <w:autoRedefine/>
    <w:qFormat/>
    <w:rsid w:val="00DF073A"/>
    <w:pPr>
      <w:spacing w:after="120" w:line="300" w:lineRule="auto"/>
      <w:ind w:leftChars="800" w:left="1680"/>
    </w:pPr>
    <w:rPr>
      <w:rFonts w:ascii="Arial" w:hAnsi="Arial"/>
    </w:rPr>
  </w:style>
  <w:style w:type="paragraph" w:styleId="43">
    <w:name w:val="toc 4"/>
    <w:basedOn w:val="af5"/>
    <w:next w:val="af5"/>
    <w:autoRedefine/>
    <w:qFormat/>
    <w:locked/>
    <w:rsid w:val="00DF073A"/>
    <w:pPr>
      <w:ind w:left="630"/>
      <w:jc w:val="left"/>
    </w:pPr>
    <w:rPr>
      <w:sz w:val="18"/>
      <w:szCs w:val="18"/>
    </w:rPr>
  </w:style>
  <w:style w:type="paragraph" w:styleId="affe">
    <w:name w:val="index heading"/>
    <w:basedOn w:val="af5"/>
    <w:next w:val="11"/>
    <w:autoRedefine/>
    <w:qFormat/>
    <w:rsid w:val="00DF073A"/>
    <w:pPr>
      <w:spacing w:line="300" w:lineRule="auto"/>
      <w:jc w:val="center"/>
    </w:pPr>
    <w:rPr>
      <w:rFonts w:ascii="Arial" w:eastAsia="黑体" w:hAnsi="Arial"/>
      <w:b/>
      <w:sz w:val="32"/>
    </w:rPr>
  </w:style>
  <w:style w:type="paragraph" w:styleId="11">
    <w:name w:val="index 1"/>
    <w:basedOn w:val="af5"/>
    <w:next w:val="af5"/>
    <w:autoRedefine/>
    <w:unhideWhenUsed/>
    <w:qFormat/>
    <w:rsid w:val="00DF073A"/>
  </w:style>
  <w:style w:type="paragraph" w:styleId="afff">
    <w:name w:val="Subtitle"/>
    <w:basedOn w:val="afff0"/>
    <w:next w:val="af5"/>
    <w:link w:val="Charb"/>
    <w:autoRedefine/>
    <w:qFormat/>
    <w:locked/>
    <w:rsid w:val="00DF073A"/>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DF073A"/>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DF073A"/>
    <w:pPr>
      <w:topLinePunct/>
      <w:adjustRightInd w:val="0"/>
      <w:snapToGrid w:val="0"/>
      <w:jc w:val="left"/>
    </w:pPr>
    <w:rPr>
      <w:sz w:val="18"/>
    </w:rPr>
  </w:style>
  <w:style w:type="paragraph" w:styleId="61">
    <w:name w:val="toc 6"/>
    <w:basedOn w:val="af5"/>
    <w:next w:val="af5"/>
    <w:autoRedefine/>
    <w:qFormat/>
    <w:locked/>
    <w:rsid w:val="00DF073A"/>
    <w:pPr>
      <w:ind w:left="1050"/>
      <w:jc w:val="left"/>
    </w:pPr>
    <w:rPr>
      <w:sz w:val="18"/>
      <w:szCs w:val="18"/>
    </w:rPr>
  </w:style>
  <w:style w:type="paragraph" w:styleId="36">
    <w:name w:val="Body Text Indent 3"/>
    <w:basedOn w:val="af5"/>
    <w:link w:val="3Char1"/>
    <w:autoRedefine/>
    <w:qFormat/>
    <w:rsid w:val="00DF073A"/>
    <w:pPr>
      <w:tabs>
        <w:tab w:val="left" w:pos="600"/>
      </w:tabs>
      <w:spacing w:line="360" w:lineRule="auto"/>
      <w:ind w:firstLine="420"/>
    </w:pPr>
    <w:rPr>
      <w:sz w:val="24"/>
    </w:rPr>
  </w:style>
  <w:style w:type="paragraph" w:styleId="71">
    <w:name w:val="index 7"/>
    <w:basedOn w:val="af5"/>
    <w:next w:val="af5"/>
    <w:autoRedefine/>
    <w:qFormat/>
    <w:rsid w:val="00DF073A"/>
    <w:pPr>
      <w:spacing w:line="300" w:lineRule="auto"/>
      <w:ind w:left="2520"/>
    </w:pPr>
    <w:rPr>
      <w:rFonts w:ascii="Arial" w:hAnsi="Arial"/>
    </w:rPr>
  </w:style>
  <w:style w:type="paragraph" w:styleId="90">
    <w:name w:val="index 9"/>
    <w:basedOn w:val="af5"/>
    <w:next w:val="af5"/>
    <w:autoRedefine/>
    <w:qFormat/>
    <w:rsid w:val="00DF073A"/>
    <w:pPr>
      <w:spacing w:line="300" w:lineRule="auto"/>
      <w:ind w:left="3360"/>
    </w:pPr>
    <w:rPr>
      <w:rFonts w:ascii="Arial" w:hAnsi="Arial"/>
    </w:rPr>
  </w:style>
  <w:style w:type="paragraph" w:styleId="afff2">
    <w:name w:val="table of figures"/>
    <w:basedOn w:val="af5"/>
    <w:next w:val="af5"/>
    <w:autoRedefine/>
    <w:qFormat/>
    <w:rsid w:val="00DF073A"/>
    <w:pPr>
      <w:spacing w:line="300" w:lineRule="auto"/>
      <w:ind w:left="840" w:hanging="420"/>
    </w:pPr>
    <w:rPr>
      <w:rFonts w:ascii="Arial" w:hAnsi="Arial"/>
    </w:rPr>
  </w:style>
  <w:style w:type="paragraph" w:styleId="25">
    <w:name w:val="toc 2"/>
    <w:basedOn w:val="af5"/>
    <w:next w:val="af5"/>
    <w:autoRedefine/>
    <w:uiPriority w:val="39"/>
    <w:qFormat/>
    <w:locked/>
    <w:rsid w:val="00DF073A"/>
    <w:pPr>
      <w:tabs>
        <w:tab w:val="right" w:leader="dot" w:pos="9060"/>
      </w:tabs>
      <w:spacing w:line="396" w:lineRule="auto"/>
      <w:ind w:left="210"/>
      <w:jc w:val="left"/>
    </w:pPr>
    <w:rPr>
      <w:smallCaps/>
      <w:sz w:val="20"/>
    </w:rPr>
  </w:style>
  <w:style w:type="paragraph" w:styleId="91">
    <w:name w:val="toc 9"/>
    <w:basedOn w:val="af5"/>
    <w:next w:val="af5"/>
    <w:autoRedefine/>
    <w:qFormat/>
    <w:locked/>
    <w:rsid w:val="00DF073A"/>
    <w:pPr>
      <w:ind w:left="1680"/>
      <w:jc w:val="left"/>
    </w:pPr>
    <w:rPr>
      <w:sz w:val="18"/>
      <w:szCs w:val="18"/>
    </w:rPr>
  </w:style>
  <w:style w:type="paragraph" w:styleId="26">
    <w:name w:val="Body Text 2"/>
    <w:basedOn w:val="af5"/>
    <w:link w:val="2Char1"/>
    <w:autoRedefine/>
    <w:unhideWhenUsed/>
    <w:qFormat/>
    <w:rsid w:val="00DF073A"/>
    <w:pPr>
      <w:spacing w:after="120" w:line="480" w:lineRule="auto"/>
    </w:pPr>
  </w:style>
  <w:style w:type="paragraph" w:styleId="27">
    <w:name w:val="List Continue 2"/>
    <w:basedOn w:val="af5"/>
    <w:autoRedefine/>
    <w:qFormat/>
    <w:rsid w:val="00DF073A"/>
    <w:pPr>
      <w:spacing w:beforeLines="10" w:line="312" w:lineRule="auto"/>
      <w:ind w:leftChars="380" w:left="380"/>
    </w:pPr>
    <w:rPr>
      <w:rFonts w:ascii="Arial" w:hAnsi="Arial"/>
    </w:rPr>
  </w:style>
  <w:style w:type="paragraph" w:styleId="HTML0">
    <w:name w:val="HTML Preformatted"/>
    <w:basedOn w:val="af5"/>
    <w:link w:val="HTMLChar0"/>
    <w:autoRedefine/>
    <w:qFormat/>
    <w:rsid w:val="00DF073A"/>
    <w:pPr>
      <w:topLinePunct/>
      <w:adjustRightInd w:val="0"/>
    </w:pPr>
    <w:rPr>
      <w:rFonts w:ascii="Courier New" w:hAnsi="Courier New"/>
      <w:sz w:val="20"/>
    </w:rPr>
  </w:style>
  <w:style w:type="paragraph" w:styleId="afff3">
    <w:name w:val="Normal (Web)"/>
    <w:basedOn w:val="af5"/>
    <w:autoRedefine/>
    <w:qFormat/>
    <w:rsid w:val="00DF073A"/>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DF073A"/>
    <w:pPr>
      <w:spacing w:beforeLines="10" w:afterLines="10" w:line="300" w:lineRule="auto"/>
      <w:ind w:leftChars="550" w:left="550"/>
    </w:pPr>
    <w:rPr>
      <w:rFonts w:ascii="Arial" w:hAnsi="Arial"/>
    </w:rPr>
  </w:style>
  <w:style w:type="paragraph" w:styleId="28">
    <w:name w:val="index 2"/>
    <w:basedOn w:val="af5"/>
    <w:next w:val="af5"/>
    <w:autoRedefine/>
    <w:qFormat/>
    <w:rsid w:val="00DF073A"/>
    <w:pPr>
      <w:spacing w:line="300" w:lineRule="auto"/>
      <w:ind w:left="420"/>
    </w:pPr>
    <w:rPr>
      <w:rFonts w:ascii="Arial" w:hAnsi="Arial"/>
    </w:rPr>
  </w:style>
  <w:style w:type="paragraph" w:styleId="afff4">
    <w:name w:val="annotation subject"/>
    <w:basedOn w:val="aff3"/>
    <w:next w:val="aff3"/>
    <w:link w:val="Chare"/>
    <w:autoRedefine/>
    <w:unhideWhenUsed/>
    <w:qFormat/>
    <w:rsid w:val="00DF073A"/>
    <w:rPr>
      <w:b/>
      <w:bCs/>
    </w:rPr>
  </w:style>
  <w:style w:type="paragraph" w:styleId="afff5">
    <w:name w:val="Body Text First Indent"/>
    <w:basedOn w:val="af5"/>
    <w:link w:val="Charf"/>
    <w:autoRedefine/>
    <w:qFormat/>
    <w:rsid w:val="00DF073A"/>
    <w:pPr>
      <w:spacing w:after="120"/>
      <w:ind w:firstLineChars="100" w:firstLine="420"/>
    </w:pPr>
  </w:style>
  <w:style w:type="paragraph" w:styleId="29">
    <w:name w:val="Body Text First Indent 2"/>
    <w:basedOn w:val="aff4"/>
    <w:link w:val="2Char2"/>
    <w:autoRedefine/>
    <w:qFormat/>
    <w:rsid w:val="00DF073A"/>
    <w:pPr>
      <w:spacing w:after="120"/>
      <w:ind w:leftChars="200" w:left="420" w:firstLineChars="200" w:firstLine="420"/>
    </w:pPr>
    <w:rPr>
      <w:sz w:val="21"/>
    </w:rPr>
  </w:style>
  <w:style w:type="table" w:styleId="afff6">
    <w:name w:val="Table Grid"/>
    <w:basedOn w:val="af9"/>
    <w:autoRedefine/>
    <w:uiPriority w:val="59"/>
    <w:qFormat/>
    <w:rsid w:val="00DF073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DF073A"/>
    <w:rPr>
      <w:b/>
    </w:rPr>
  </w:style>
  <w:style w:type="character" w:styleId="afff8">
    <w:name w:val="endnote reference"/>
    <w:autoRedefine/>
    <w:qFormat/>
    <w:rsid w:val="00DF073A"/>
    <w:rPr>
      <w:b/>
      <w:vertAlign w:val="superscript"/>
    </w:rPr>
  </w:style>
  <w:style w:type="character" w:styleId="afff9">
    <w:name w:val="page number"/>
    <w:autoRedefine/>
    <w:qFormat/>
    <w:rsid w:val="00DF073A"/>
  </w:style>
  <w:style w:type="character" w:styleId="afffa">
    <w:name w:val="FollowedHyperlink"/>
    <w:autoRedefine/>
    <w:qFormat/>
    <w:rsid w:val="00DF073A"/>
    <w:rPr>
      <w:color w:val="800080"/>
      <w:u w:val="single"/>
    </w:rPr>
  </w:style>
  <w:style w:type="character" w:styleId="afffb">
    <w:name w:val="Emphasis"/>
    <w:autoRedefine/>
    <w:uiPriority w:val="20"/>
    <w:qFormat/>
    <w:locked/>
    <w:rsid w:val="00DF073A"/>
    <w:rPr>
      <w:i/>
      <w:iCs/>
    </w:rPr>
  </w:style>
  <w:style w:type="character" w:styleId="HTML1">
    <w:name w:val="HTML Definition"/>
    <w:autoRedefine/>
    <w:qFormat/>
    <w:rsid w:val="00DF073A"/>
    <w:rPr>
      <w:i/>
    </w:rPr>
  </w:style>
  <w:style w:type="character" w:styleId="HTML2">
    <w:name w:val="HTML Typewriter"/>
    <w:autoRedefine/>
    <w:qFormat/>
    <w:rsid w:val="00DF073A"/>
    <w:rPr>
      <w:rFonts w:ascii="Courier New" w:hAnsi="Courier New"/>
      <w:sz w:val="20"/>
    </w:rPr>
  </w:style>
  <w:style w:type="character" w:styleId="HTML3">
    <w:name w:val="HTML Acronym"/>
    <w:autoRedefine/>
    <w:qFormat/>
    <w:rsid w:val="00DF073A"/>
  </w:style>
  <w:style w:type="character" w:styleId="HTML4">
    <w:name w:val="HTML Variable"/>
    <w:autoRedefine/>
    <w:qFormat/>
    <w:rsid w:val="00DF073A"/>
    <w:rPr>
      <w:i/>
    </w:rPr>
  </w:style>
  <w:style w:type="character" w:styleId="afffc">
    <w:name w:val="Hyperlink"/>
    <w:autoRedefine/>
    <w:uiPriority w:val="99"/>
    <w:unhideWhenUsed/>
    <w:qFormat/>
    <w:rsid w:val="00DF073A"/>
    <w:rPr>
      <w:color w:val="0000FF"/>
      <w:u w:val="single"/>
    </w:rPr>
  </w:style>
  <w:style w:type="character" w:styleId="HTML5">
    <w:name w:val="HTML Code"/>
    <w:autoRedefine/>
    <w:qFormat/>
    <w:rsid w:val="00DF073A"/>
    <w:rPr>
      <w:rFonts w:ascii="Courier New" w:hAnsi="Courier New"/>
      <w:sz w:val="20"/>
    </w:rPr>
  </w:style>
  <w:style w:type="character" w:styleId="afffd">
    <w:name w:val="annotation reference"/>
    <w:autoRedefine/>
    <w:unhideWhenUsed/>
    <w:qFormat/>
    <w:rsid w:val="00DF073A"/>
    <w:rPr>
      <w:sz w:val="21"/>
      <w:szCs w:val="21"/>
    </w:rPr>
  </w:style>
  <w:style w:type="character" w:styleId="HTML6">
    <w:name w:val="HTML Cite"/>
    <w:autoRedefine/>
    <w:qFormat/>
    <w:rsid w:val="00DF073A"/>
    <w:rPr>
      <w:i/>
    </w:rPr>
  </w:style>
  <w:style w:type="character" w:styleId="afffe">
    <w:name w:val="footnote reference"/>
    <w:autoRedefine/>
    <w:qFormat/>
    <w:rsid w:val="00DF073A"/>
    <w:rPr>
      <w:vertAlign w:val="superscript"/>
    </w:rPr>
  </w:style>
  <w:style w:type="character" w:styleId="HTML7">
    <w:name w:val="HTML Keyboard"/>
    <w:autoRedefine/>
    <w:qFormat/>
    <w:rsid w:val="00DF073A"/>
    <w:rPr>
      <w:rFonts w:ascii="Courier New" w:hAnsi="Courier New"/>
      <w:sz w:val="20"/>
    </w:rPr>
  </w:style>
  <w:style w:type="character" w:styleId="HTML8">
    <w:name w:val="HTML Sample"/>
    <w:autoRedefine/>
    <w:qFormat/>
    <w:rsid w:val="00DF073A"/>
    <w:rPr>
      <w:rFonts w:ascii="Courier New" w:hAnsi="Courier New"/>
    </w:rPr>
  </w:style>
  <w:style w:type="character" w:customStyle="1" w:styleId="Char0">
    <w:name w:val="宏文本 Char"/>
    <w:link w:val="afb"/>
    <w:autoRedefine/>
    <w:qFormat/>
    <w:rsid w:val="00DF073A"/>
    <w:rPr>
      <w:rFonts w:ascii="Courier New" w:hAnsi="Courier New"/>
      <w:sz w:val="21"/>
    </w:rPr>
  </w:style>
  <w:style w:type="character" w:customStyle="1" w:styleId="1Char">
    <w:name w:val="标题 1 Char"/>
    <w:link w:val="1"/>
    <w:autoRedefine/>
    <w:qFormat/>
    <w:rsid w:val="00DF073A"/>
    <w:rPr>
      <w:rFonts w:ascii="Times New Roman" w:hAnsi="Times New Roman"/>
      <w:color w:val="000000"/>
      <w:kern w:val="2"/>
      <w:sz w:val="24"/>
    </w:rPr>
  </w:style>
  <w:style w:type="character" w:customStyle="1" w:styleId="2Char">
    <w:name w:val="标题 2 Char"/>
    <w:link w:val="2"/>
    <w:autoRedefine/>
    <w:qFormat/>
    <w:rsid w:val="00DF073A"/>
    <w:rPr>
      <w:rFonts w:ascii="Arial" w:eastAsia="黑体" w:hAnsi="Arial"/>
      <w:sz w:val="32"/>
    </w:rPr>
  </w:style>
  <w:style w:type="character" w:customStyle="1" w:styleId="3Char">
    <w:name w:val="标题 3 Char"/>
    <w:link w:val="3"/>
    <w:autoRedefine/>
    <w:qFormat/>
    <w:rsid w:val="00DF073A"/>
    <w:rPr>
      <w:rFonts w:ascii="宋体" w:hAnsi="宋体" w:cs="宋体"/>
      <w:b/>
      <w:bCs/>
      <w:sz w:val="27"/>
      <w:szCs w:val="27"/>
    </w:rPr>
  </w:style>
  <w:style w:type="character" w:customStyle="1" w:styleId="4Char">
    <w:name w:val="标题 4 Char"/>
    <w:link w:val="4"/>
    <w:autoRedefine/>
    <w:qFormat/>
    <w:rsid w:val="00DF073A"/>
    <w:rPr>
      <w:rFonts w:ascii="Times New Roman" w:hAnsi="Times New Roman"/>
      <w:kern w:val="2"/>
      <w:sz w:val="18"/>
      <w:szCs w:val="18"/>
    </w:rPr>
  </w:style>
  <w:style w:type="character" w:customStyle="1" w:styleId="5Char">
    <w:name w:val="标题 5 Char"/>
    <w:link w:val="5"/>
    <w:autoRedefine/>
    <w:qFormat/>
    <w:rsid w:val="00DF073A"/>
    <w:rPr>
      <w:rFonts w:ascii="Times New Roman" w:hAnsi="Times New Roman"/>
      <w:b/>
      <w:kern w:val="2"/>
      <w:sz w:val="28"/>
    </w:rPr>
  </w:style>
  <w:style w:type="character" w:customStyle="1" w:styleId="6Char">
    <w:name w:val="标题 6 Char"/>
    <w:link w:val="6"/>
    <w:autoRedefine/>
    <w:qFormat/>
    <w:rsid w:val="00DF073A"/>
    <w:rPr>
      <w:rFonts w:ascii="Arial" w:eastAsia="黑体" w:hAnsi="Arial"/>
      <w:b/>
      <w:kern w:val="2"/>
      <w:sz w:val="24"/>
    </w:rPr>
  </w:style>
  <w:style w:type="character" w:customStyle="1" w:styleId="7Char">
    <w:name w:val="标题 7 Char"/>
    <w:link w:val="7"/>
    <w:autoRedefine/>
    <w:qFormat/>
    <w:rsid w:val="00DF073A"/>
    <w:rPr>
      <w:rFonts w:ascii="Times New Roman" w:hAnsi="Times New Roman"/>
      <w:b/>
      <w:kern w:val="2"/>
      <w:sz w:val="24"/>
    </w:rPr>
  </w:style>
  <w:style w:type="character" w:customStyle="1" w:styleId="8Char">
    <w:name w:val="标题 8 Char"/>
    <w:link w:val="8"/>
    <w:autoRedefine/>
    <w:qFormat/>
    <w:rsid w:val="00DF073A"/>
    <w:rPr>
      <w:rFonts w:ascii="宋体" w:hAnsi="Times New Roman"/>
      <w:b/>
      <w:sz w:val="21"/>
    </w:rPr>
  </w:style>
  <w:style w:type="character" w:customStyle="1" w:styleId="9Char">
    <w:name w:val="标题 9 Char"/>
    <w:link w:val="9"/>
    <w:autoRedefine/>
    <w:qFormat/>
    <w:rsid w:val="00DF073A"/>
    <w:rPr>
      <w:rFonts w:ascii="Arial" w:eastAsia="黑体" w:hAnsi="Arial"/>
      <w:kern w:val="2"/>
      <w:sz w:val="21"/>
    </w:rPr>
  </w:style>
  <w:style w:type="character" w:customStyle="1" w:styleId="Char1">
    <w:name w:val="注释标题 Char"/>
    <w:link w:val="afd"/>
    <w:autoRedefine/>
    <w:qFormat/>
    <w:rsid w:val="00DF073A"/>
    <w:rPr>
      <w:rFonts w:ascii="Arial" w:eastAsia="黑体" w:hAnsi="Arial"/>
      <w:kern w:val="2"/>
      <w:sz w:val="21"/>
    </w:rPr>
  </w:style>
  <w:style w:type="character" w:customStyle="1" w:styleId="Char2">
    <w:name w:val="文档结构图 Char"/>
    <w:link w:val="aff2"/>
    <w:autoRedefine/>
    <w:qFormat/>
    <w:rsid w:val="00DF073A"/>
    <w:rPr>
      <w:rFonts w:ascii="Times New Roman" w:hAnsi="Times New Roman"/>
      <w:kern w:val="2"/>
      <w:sz w:val="21"/>
      <w:shd w:val="clear" w:color="auto" w:fill="000080"/>
    </w:rPr>
  </w:style>
  <w:style w:type="character" w:customStyle="1" w:styleId="Char3">
    <w:name w:val="批注文字 Char"/>
    <w:link w:val="aff3"/>
    <w:autoRedefine/>
    <w:uiPriority w:val="99"/>
    <w:qFormat/>
    <w:rsid w:val="00DF073A"/>
    <w:rPr>
      <w:kern w:val="2"/>
      <w:sz w:val="21"/>
    </w:rPr>
  </w:style>
  <w:style w:type="character" w:customStyle="1" w:styleId="3Char0">
    <w:name w:val="正文文本 3 Char"/>
    <w:link w:val="31"/>
    <w:autoRedefine/>
    <w:qFormat/>
    <w:rsid w:val="00DF073A"/>
    <w:rPr>
      <w:kern w:val="2"/>
      <w:sz w:val="16"/>
      <w:szCs w:val="16"/>
    </w:rPr>
  </w:style>
  <w:style w:type="character" w:customStyle="1" w:styleId="Char">
    <w:name w:val="正文文本 Char"/>
    <w:link w:val="af6"/>
    <w:autoRedefine/>
    <w:qFormat/>
    <w:rsid w:val="00DF073A"/>
    <w:rPr>
      <w:rFonts w:ascii="Times New Roman" w:hAnsi="Times New Roman"/>
      <w:kern w:val="2"/>
    </w:rPr>
  </w:style>
  <w:style w:type="character" w:customStyle="1" w:styleId="Char4">
    <w:name w:val="正文文本缩进 Char"/>
    <w:link w:val="aff4"/>
    <w:autoRedefine/>
    <w:qFormat/>
    <w:rsid w:val="00DF073A"/>
    <w:rPr>
      <w:b/>
      <w:kern w:val="2"/>
      <w:sz w:val="30"/>
    </w:rPr>
  </w:style>
  <w:style w:type="character" w:customStyle="1" w:styleId="HTMLChar">
    <w:name w:val="HTML 地址 Char"/>
    <w:link w:val="HTML"/>
    <w:autoRedefine/>
    <w:qFormat/>
    <w:rsid w:val="00DF073A"/>
    <w:rPr>
      <w:rFonts w:ascii="Times New Roman" w:hAnsi="Times New Roman"/>
      <w:i/>
      <w:kern w:val="2"/>
      <w:sz w:val="21"/>
    </w:rPr>
  </w:style>
  <w:style w:type="character" w:customStyle="1" w:styleId="Char5">
    <w:name w:val="纯文本 Char"/>
    <w:link w:val="aff7"/>
    <w:autoRedefine/>
    <w:qFormat/>
    <w:rsid w:val="00DF073A"/>
    <w:rPr>
      <w:rFonts w:ascii="宋体" w:hAnsi="Courier New"/>
      <w:kern w:val="2"/>
      <w:sz w:val="21"/>
    </w:rPr>
  </w:style>
  <w:style w:type="character" w:customStyle="1" w:styleId="Char6">
    <w:name w:val="日期 Char"/>
    <w:link w:val="aff8"/>
    <w:autoRedefine/>
    <w:qFormat/>
    <w:rsid w:val="00DF073A"/>
    <w:rPr>
      <w:rFonts w:ascii="Arial" w:hAnsi="Arial"/>
      <w:kern w:val="2"/>
      <w:sz w:val="21"/>
    </w:rPr>
  </w:style>
  <w:style w:type="character" w:customStyle="1" w:styleId="2Char0">
    <w:name w:val="正文文本缩进 2 Char"/>
    <w:link w:val="24"/>
    <w:autoRedefine/>
    <w:qFormat/>
    <w:rsid w:val="00DF073A"/>
    <w:rPr>
      <w:rFonts w:ascii="Times New Roman" w:hAnsi="Times New Roman"/>
      <w:kern w:val="2"/>
      <w:sz w:val="21"/>
    </w:rPr>
  </w:style>
  <w:style w:type="character" w:customStyle="1" w:styleId="Char7">
    <w:name w:val="尾注文本 Char"/>
    <w:link w:val="aff9"/>
    <w:autoRedefine/>
    <w:qFormat/>
    <w:rsid w:val="00DF073A"/>
    <w:rPr>
      <w:rFonts w:ascii="Arial" w:hAnsi="Arial"/>
      <w:sz w:val="18"/>
    </w:rPr>
  </w:style>
  <w:style w:type="character" w:customStyle="1" w:styleId="Char8">
    <w:name w:val="批注框文本 Char"/>
    <w:link w:val="affb"/>
    <w:autoRedefine/>
    <w:qFormat/>
    <w:rsid w:val="00DF073A"/>
    <w:rPr>
      <w:kern w:val="2"/>
      <w:sz w:val="18"/>
      <w:szCs w:val="18"/>
    </w:rPr>
  </w:style>
  <w:style w:type="character" w:customStyle="1" w:styleId="Char9">
    <w:name w:val="页脚 Char"/>
    <w:link w:val="affc"/>
    <w:autoRedefine/>
    <w:qFormat/>
    <w:locked/>
    <w:rsid w:val="00DF073A"/>
    <w:rPr>
      <w:rFonts w:ascii="Times New Roman" w:eastAsia="宋体" w:hAnsi="Times New Roman" w:cs="Times New Roman"/>
      <w:sz w:val="18"/>
      <w:szCs w:val="18"/>
    </w:rPr>
  </w:style>
  <w:style w:type="character" w:customStyle="1" w:styleId="Chara">
    <w:name w:val="页眉 Char"/>
    <w:link w:val="affd"/>
    <w:autoRedefine/>
    <w:uiPriority w:val="99"/>
    <w:semiHidden/>
    <w:qFormat/>
    <w:locked/>
    <w:rsid w:val="00DF073A"/>
    <w:rPr>
      <w:rFonts w:ascii="Times New Roman" w:eastAsia="宋体" w:hAnsi="Times New Roman" w:cs="Times New Roman"/>
      <w:sz w:val="18"/>
      <w:szCs w:val="18"/>
    </w:rPr>
  </w:style>
  <w:style w:type="character" w:customStyle="1" w:styleId="Charc">
    <w:name w:val="标题 Char"/>
    <w:link w:val="afff0"/>
    <w:autoRedefine/>
    <w:qFormat/>
    <w:rsid w:val="00DF073A"/>
    <w:rPr>
      <w:rFonts w:ascii="Arial" w:hAnsi="Arial"/>
      <w:b/>
      <w:kern w:val="2"/>
      <w:sz w:val="32"/>
    </w:rPr>
  </w:style>
  <w:style w:type="character" w:customStyle="1" w:styleId="Charb">
    <w:name w:val="副标题 Char"/>
    <w:link w:val="afff"/>
    <w:autoRedefine/>
    <w:qFormat/>
    <w:rsid w:val="00DF073A"/>
    <w:rPr>
      <w:rFonts w:ascii="Arial" w:eastAsia="黑体" w:hAnsi="Arial"/>
      <w:kern w:val="2"/>
      <w:sz w:val="48"/>
    </w:rPr>
  </w:style>
  <w:style w:type="character" w:customStyle="1" w:styleId="Chard">
    <w:name w:val="脚注文本 Char"/>
    <w:link w:val="afff1"/>
    <w:autoRedefine/>
    <w:qFormat/>
    <w:rsid w:val="00DF073A"/>
    <w:rPr>
      <w:rFonts w:ascii="Times New Roman" w:hAnsi="Times New Roman"/>
      <w:kern w:val="2"/>
      <w:sz w:val="18"/>
    </w:rPr>
  </w:style>
  <w:style w:type="character" w:customStyle="1" w:styleId="3Char1">
    <w:name w:val="正文文本缩进 3 Char"/>
    <w:link w:val="36"/>
    <w:autoRedefine/>
    <w:qFormat/>
    <w:rsid w:val="00DF073A"/>
    <w:rPr>
      <w:rFonts w:ascii="Times New Roman" w:hAnsi="Times New Roman"/>
      <w:kern w:val="2"/>
      <w:sz w:val="24"/>
    </w:rPr>
  </w:style>
  <w:style w:type="character" w:customStyle="1" w:styleId="2Char1">
    <w:name w:val="正文文本 2 Char"/>
    <w:link w:val="26"/>
    <w:autoRedefine/>
    <w:qFormat/>
    <w:rsid w:val="00DF073A"/>
    <w:rPr>
      <w:kern w:val="2"/>
      <w:sz w:val="21"/>
    </w:rPr>
  </w:style>
  <w:style w:type="character" w:customStyle="1" w:styleId="HTMLChar0">
    <w:name w:val="HTML 预设格式 Char"/>
    <w:link w:val="HTML0"/>
    <w:autoRedefine/>
    <w:qFormat/>
    <w:rsid w:val="00DF073A"/>
    <w:rPr>
      <w:rFonts w:ascii="Courier New" w:hAnsi="Courier New"/>
      <w:kern w:val="2"/>
    </w:rPr>
  </w:style>
  <w:style w:type="character" w:customStyle="1" w:styleId="Chare">
    <w:name w:val="批注主题 Char"/>
    <w:link w:val="afff4"/>
    <w:autoRedefine/>
    <w:qFormat/>
    <w:rsid w:val="00DF073A"/>
    <w:rPr>
      <w:b/>
      <w:bCs/>
      <w:kern w:val="2"/>
      <w:sz w:val="21"/>
    </w:rPr>
  </w:style>
  <w:style w:type="character" w:customStyle="1" w:styleId="Charf">
    <w:name w:val="正文首行缩进 Char"/>
    <w:link w:val="afff5"/>
    <w:autoRedefine/>
    <w:qFormat/>
    <w:rsid w:val="00DF073A"/>
    <w:rPr>
      <w:rFonts w:ascii="Times New Roman" w:hAnsi="Times New Roman"/>
      <w:kern w:val="2"/>
      <w:sz w:val="21"/>
    </w:rPr>
  </w:style>
  <w:style w:type="character" w:customStyle="1" w:styleId="2Char2">
    <w:name w:val="正文首行缩进 2 Char"/>
    <w:link w:val="29"/>
    <w:autoRedefine/>
    <w:qFormat/>
    <w:rsid w:val="00DF073A"/>
    <w:rPr>
      <w:rFonts w:ascii="Times New Roman" w:hAnsi="Times New Roman"/>
      <w:b/>
      <w:kern w:val="2"/>
      <w:sz w:val="21"/>
    </w:rPr>
  </w:style>
  <w:style w:type="character" w:customStyle="1" w:styleId="1401CharChar">
    <w:name w:val="样式1 悬挂缩进: 4 字符 段前: 0.1 行，小五 Char Char"/>
    <w:link w:val="1401"/>
    <w:autoRedefine/>
    <w:qFormat/>
    <w:rsid w:val="00DF073A"/>
    <w:rPr>
      <w:kern w:val="2"/>
      <w:sz w:val="18"/>
    </w:rPr>
  </w:style>
  <w:style w:type="paragraph" w:customStyle="1" w:styleId="1401">
    <w:name w:val="样式1 悬挂缩进: 4 字符 段前: 0.1 行，小五"/>
    <w:basedOn w:val="af5"/>
    <w:link w:val="1401CharChar"/>
    <w:autoRedefine/>
    <w:qFormat/>
    <w:rsid w:val="00DF073A"/>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autoRedefine/>
    <w:qFormat/>
    <w:rsid w:val="00DF073A"/>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DF073A"/>
    <w:pPr>
      <w:spacing w:line="276" w:lineRule="auto"/>
      <w:ind w:firstLineChars="200" w:firstLine="420"/>
    </w:pPr>
    <w:rPr>
      <w:rFonts w:hAnsi="Arial"/>
    </w:rPr>
  </w:style>
  <w:style w:type="character" w:customStyle="1" w:styleId="hps">
    <w:name w:val="hps"/>
    <w:autoRedefine/>
    <w:qFormat/>
    <w:rsid w:val="00DF073A"/>
  </w:style>
  <w:style w:type="character" w:customStyle="1" w:styleId="Char10">
    <w:name w:val="纯文本 Char1"/>
    <w:autoRedefine/>
    <w:uiPriority w:val="99"/>
    <w:semiHidden/>
    <w:qFormat/>
    <w:rsid w:val="00DF073A"/>
    <w:rPr>
      <w:rFonts w:ascii="宋体" w:hAnsi="Courier New" w:cs="Courier New"/>
      <w:kern w:val="2"/>
      <w:sz w:val="21"/>
      <w:szCs w:val="21"/>
    </w:rPr>
  </w:style>
  <w:style w:type="character" w:customStyle="1" w:styleId="3Char10">
    <w:name w:val="正文文本 3 Char1"/>
    <w:autoRedefine/>
    <w:uiPriority w:val="99"/>
    <w:semiHidden/>
    <w:qFormat/>
    <w:rsid w:val="00DF073A"/>
    <w:rPr>
      <w:rFonts w:ascii="Times New Roman" w:hAnsi="Times New Roman"/>
      <w:kern w:val="2"/>
      <w:sz w:val="16"/>
      <w:szCs w:val="16"/>
    </w:rPr>
  </w:style>
  <w:style w:type="character" w:customStyle="1" w:styleId="1Char0">
    <w:name w:val="样式 标题 1 + 加粗 Char"/>
    <w:autoRedefine/>
    <w:qFormat/>
    <w:rsid w:val="00DF073A"/>
    <w:rPr>
      <w:rFonts w:ascii="Times New Roman" w:eastAsia="黑体" w:hAnsi="Times New Roman"/>
      <w:b/>
      <w:bCs/>
      <w:color w:val="000000"/>
      <w:kern w:val="2"/>
      <w:sz w:val="28"/>
      <w:szCs w:val="28"/>
      <w:lang w:val="en-US" w:eastAsia="zh-CN" w:bidi="ar-SA"/>
    </w:rPr>
  </w:style>
  <w:style w:type="character" w:customStyle="1" w:styleId="H2Char">
    <w:name w:val="H2 Char"/>
    <w:autoRedefine/>
    <w:qFormat/>
    <w:rsid w:val="00DF073A"/>
    <w:rPr>
      <w:rFonts w:ascii="Arial" w:eastAsia="黑体" w:hAnsi="Arial"/>
      <w:b/>
      <w:kern w:val="2"/>
      <w:sz w:val="32"/>
      <w:lang w:val="en-US" w:eastAsia="zh-CN"/>
    </w:rPr>
  </w:style>
  <w:style w:type="character" w:customStyle="1" w:styleId="CharCharChar">
    <w:name w:val="样式 正文（首行缩进两字） Char + 加粗 Char Char"/>
    <w:autoRedefine/>
    <w:qFormat/>
    <w:rsid w:val="00DF073A"/>
    <w:rPr>
      <w:rFonts w:eastAsia="宋体"/>
      <w:b/>
      <w:kern w:val="2"/>
      <w:sz w:val="21"/>
      <w:lang w:val="en-US" w:eastAsia="zh-CN"/>
    </w:rPr>
  </w:style>
  <w:style w:type="character" w:customStyle="1" w:styleId="style251">
    <w:name w:val="style251"/>
    <w:autoRedefine/>
    <w:qFormat/>
    <w:rsid w:val="00DF073A"/>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DF073A"/>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DF073A"/>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autoRedefine/>
    <w:qFormat/>
    <w:rsid w:val="00DF073A"/>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DF073A"/>
  </w:style>
  <w:style w:type="paragraph" w:customStyle="1" w:styleId="TimesNewRoman07401115">
    <w:name w:val="样式 Times New Roman 首行缩进:  0.74 厘米 段前: 0.1 行 行距1.15"/>
    <w:basedOn w:val="af5"/>
    <w:link w:val="TimesNewRoman07401115CharChar"/>
    <w:autoRedefine/>
    <w:qFormat/>
    <w:rsid w:val="00DF073A"/>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autoRedefine/>
    <w:qFormat/>
    <w:rsid w:val="00DF073A"/>
    <w:rPr>
      <w:rFonts w:hAnsi="宋体"/>
      <w:kern w:val="2"/>
      <w:sz w:val="21"/>
    </w:rPr>
  </w:style>
  <w:style w:type="character" w:customStyle="1" w:styleId="affff">
    <w:name w:val="个人撰写风格"/>
    <w:autoRedefine/>
    <w:qFormat/>
    <w:rsid w:val="00DF073A"/>
    <w:rPr>
      <w:rFonts w:ascii="Arial" w:eastAsia="宋体" w:hAnsi="Arial"/>
      <w:color w:val="auto"/>
      <w:sz w:val="20"/>
    </w:rPr>
  </w:style>
  <w:style w:type="character" w:customStyle="1" w:styleId="affff0">
    <w:name w:val="着重强调"/>
    <w:autoRedefine/>
    <w:qFormat/>
    <w:rsid w:val="00DF073A"/>
    <w:rPr>
      <w:rFonts w:ascii="Arial" w:hAnsi="Arial"/>
      <w:b/>
      <w:spacing w:val="-4"/>
    </w:rPr>
  </w:style>
  <w:style w:type="character" w:customStyle="1" w:styleId="Char1Char">
    <w:name w:val="正文文本 Char1 Char"/>
    <w:autoRedefine/>
    <w:qFormat/>
    <w:rsid w:val="00DF073A"/>
    <w:rPr>
      <w:rFonts w:ascii="Arial" w:eastAsia="宋体" w:hAnsi="Arial"/>
      <w:kern w:val="2"/>
      <w:sz w:val="18"/>
      <w:lang w:val="en-US" w:eastAsia="zh-CN"/>
    </w:rPr>
  </w:style>
  <w:style w:type="character" w:customStyle="1" w:styleId="aCharChar">
    <w:name w:val="样式 a) Char Char"/>
    <w:link w:val="affff1"/>
    <w:autoRedefine/>
    <w:qFormat/>
    <w:rsid w:val="00DF073A"/>
    <w:rPr>
      <w:kern w:val="2"/>
      <w:sz w:val="21"/>
    </w:rPr>
  </w:style>
  <w:style w:type="paragraph" w:customStyle="1" w:styleId="affff1">
    <w:name w:val="样式 a)"/>
    <w:basedOn w:val="af5"/>
    <w:next w:val="af5"/>
    <w:link w:val="aCharChar"/>
    <w:autoRedefine/>
    <w:qFormat/>
    <w:rsid w:val="00DF073A"/>
    <w:pPr>
      <w:tabs>
        <w:tab w:val="left" w:pos="780"/>
      </w:tabs>
      <w:spacing w:beforeLines="10" w:line="312" w:lineRule="auto"/>
      <w:ind w:firstLineChars="200" w:firstLine="200"/>
    </w:pPr>
  </w:style>
  <w:style w:type="character" w:customStyle="1" w:styleId="Reference">
    <w:name w:val="Reference"/>
    <w:autoRedefine/>
    <w:qFormat/>
    <w:rsid w:val="00DF073A"/>
    <w:rPr>
      <w:rFonts w:ascii="Arial" w:hAnsi="Arial"/>
      <w:sz w:val="20"/>
      <w:lang w:val="en-US" w:eastAsia="zh-CN"/>
    </w:rPr>
  </w:style>
  <w:style w:type="character" w:customStyle="1" w:styleId="LincerCharChar">
    <w:name w:val="Lincer表格样式 Char Char"/>
    <w:link w:val="Lincer"/>
    <w:autoRedefine/>
    <w:qFormat/>
    <w:rsid w:val="00DF073A"/>
    <w:rPr>
      <w:kern w:val="2"/>
      <w:sz w:val="21"/>
    </w:rPr>
  </w:style>
  <w:style w:type="paragraph" w:customStyle="1" w:styleId="Lincer">
    <w:name w:val="Lincer表格样式"/>
    <w:basedOn w:val="af5"/>
    <w:link w:val="LincerCharChar"/>
    <w:autoRedefine/>
    <w:qFormat/>
    <w:rsid w:val="00DF073A"/>
    <w:pPr>
      <w:ind w:left="344" w:hangingChars="164" w:hanging="344"/>
    </w:pPr>
  </w:style>
  <w:style w:type="character" w:customStyle="1" w:styleId="SoDAField">
    <w:name w:val="SoDA Field"/>
    <w:autoRedefine/>
    <w:qFormat/>
    <w:rsid w:val="00DF073A"/>
    <w:rPr>
      <w:color w:val="0000FF"/>
    </w:rPr>
  </w:style>
  <w:style w:type="character" w:customStyle="1" w:styleId="shorttext1">
    <w:name w:val="short_text1"/>
    <w:autoRedefine/>
    <w:qFormat/>
    <w:rsid w:val="00DF073A"/>
    <w:rPr>
      <w:sz w:val="29"/>
    </w:rPr>
  </w:style>
  <w:style w:type="character" w:customStyle="1" w:styleId="20101TimesNewRomanCharChar">
    <w:name w:val="样式 样式 样式 标题 2 + 段前: 0.1 行 + 段前: 0.1 行 + Times New Roman Char Char"/>
    <w:link w:val="20101TimesNewRoman"/>
    <w:autoRedefine/>
    <w:qFormat/>
    <w:rsid w:val="00DF073A"/>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DF073A"/>
    <w:pPr>
      <w:tabs>
        <w:tab w:val="left" w:pos="500"/>
      </w:tabs>
      <w:spacing w:beforeLines="50" w:afterLines="50" w:line="240" w:lineRule="auto"/>
    </w:pPr>
    <w:rPr>
      <w:rFonts w:eastAsia="黑体"/>
    </w:rPr>
  </w:style>
  <w:style w:type="paragraph" w:customStyle="1" w:styleId="120">
    <w:name w:val="样式1 样式 标题 2 + 段前: 0行"/>
    <w:basedOn w:val="2"/>
    <w:next w:val="af5"/>
    <w:autoRedefine/>
    <w:qFormat/>
    <w:rsid w:val="00DF073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autoRedefine/>
    <w:uiPriority w:val="99"/>
    <w:qFormat/>
    <w:rsid w:val="00DF073A"/>
    <w:rPr>
      <w:rFonts w:cs="Times New Roman"/>
      <w:b/>
      <w:bCs/>
      <w:smallCaps/>
      <w:color w:val="C0504D"/>
      <w:spacing w:val="5"/>
      <w:u w:val="single"/>
    </w:rPr>
  </w:style>
  <w:style w:type="character" w:customStyle="1" w:styleId="120CharChar">
    <w:name w:val="样式1 样式 标题 2 + 段前: 0行 Char Char"/>
    <w:autoRedefine/>
    <w:qFormat/>
    <w:rsid w:val="00DF073A"/>
    <w:rPr>
      <w:rFonts w:eastAsia="黑体"/>
      <w:b/>
      <w:kern w:val="2"/>
      <w:sz w:val="21"/>
      <w:lang w:val="en-US" w:eastAsia="zh-CN"/>
    </w:rPr>
  </w:style>
  <w:style w:type="character" w:customStyle="1" w:styleId="CharChar">
    <w:name w:val="表头 Char Char"/>
    <w:autoRedefine/>
    <w:qFormat/>
    <w:rsid w:val="00DF073A"/>
    <w:rPr>
      <w:rFonts w:eastAsia="黑体"/>
      <w:kern w:val="2"/>
      <w:sz w:val="21"/>
      <w:szCs w:val="21"/>
      <w:lang w:val="en-US" w:eastAsia="zh-CN" w:bidi="ar-SA"/>
    </w:rPr>
  </w:style>
  <w:style w:type="character" w:customStyle="1" w:styleId="2CharChar">
    <w:name w:val="样式 标题 2 + 五号 Char Char"/>
    <w:autoRedefine/>
    <w:qFormat/>
    <w:rsid w:val="00DF073A"/>
    <w:rPr>
      <w:rFonts w:eastAsia="黑体"/>
      <w:bCs/>
      <w:kern w:val="2"/>
      <w:sz w:val="21"/>
      <w:szCs w:val="21"/>
      <w:lang w:val="en-US" w:eastAsia="zh-CN" w:bidi="ar-SA"/>
    </w:rPr>
  </w:style>
  <w:style w:type="character" w:customStyle="1" w:styleId="Charf0">
    <w:name w:val="表头 Char"/>
    <w:link w:val="affff2"/>
    <w:autoRedefine/>
    <w:qFormat/>
    <w:rsid w:val="00DF073A"/>
    <w:rPr>
      <w:rFonts w:ascii="Times New Roman" w:eastAsia="黑体" w:hAnsi="Times New Roman"/>
      <w:kern w:val="2"/>
      <w:sz w:val="21"/>
      <w:szCs w:val="21"/>
    </w:rPr>
  </w:style>
  <w:style w:type="paragraph" w:customStyle="1" w:styleId="affff2">
    <w:name w:val="表头"/>
    <w:basedOn w:val="af5"/>
    <w:link w:val="Charf0"/>
    <w:autoRedefine/>
    <w:qFormat/>
    <w:rsid w:val="00DF073A"/>
    <w:pPr>
      <w:topLinePunct/>
      <w:spacing w:before="160" w:after="60"/>
      <w:jc w:val="center"/>
    </w:pPr>
    <w:rPr>
      <w:rFonts w:eastAsia="黑体"/>
      <w:szCs w:val="21"/>
    </w:rPr>
  </w:style>
  <w:style w:type="character" w:customStyle="1" w:styleId="1Char1">
    <w:name w:val="样式1 Char"/>
    <w:link w:val="13"/>
    <w:autoRedefine/>
    <w:qFormat/>
    <w:locked/>
    <w:rsid w:val="00DF073A"/>
    <w:rPr>
      <w:rFonts w:ascii="Times New Roman" w:hAnsi="Times New Roman"/>
      <w:kern w:val="2"/>
      <w:sz w:val="28"/>
      <w:szCs w:val="24"/>
    </w:rPr>
  </w:style>
  <w:style w:type="paragraph" w:customStyle="1" w:styleId="13">
    <w:name w:val="样式1"/>
    <w:basedOn w:val="af5"/>
    <w:link w:val="1Char1"/>
    <w:autoRedefine/>
    <w:qFormat/>
    <w:rsid w:val="00DF073A"/>
    <w:rPr>
      <w:sz w:val="28"/>
      <w:szCs w:val="24"/>
    </w:rPr>
  </w:style>
  <w:style w:type="character" w:customStyle="1" w:styleId="affff3">
    <w:name w:val="发布"/>
    <w:autoRedefine/>
    <w:qFormat/>
    <w:rsid w:val="00DF073A"/>
    <w:rPr>
      <w:rFonts w:ascii="黑体" w:eastAsia="黑体"/>
      <w:spacing w:val="22"/>
      <w:w w:val="100"/>
      <w:position w:val="3"/>
      <w:sz w:val="28"/>
    </w:rPr>
  </w:style>
  <w:style w:type="character" w:customStyle="1" w:styleId="CharChar0">
    <w:name w:val="表格条文首行缩进 Char Char"/>
    <w:link w:val="affff4"/>
    <w:autoRedefine/>
    <w:qFormat/>
    <w:rsid w:val="00DF073A"/>
    <w:rPr>
      <w:rFonts w:ascii="宋体" w:hAnsi="宋体"/>
      <w:sz w:val="24"/>
    </w:rPr>
  </w:style>
  <w:style w:type="paragraph" w:customStyle="1" w:styleId="affff4">
    <w:name w:val="表格条文首行缩进"/>
    <w:basedOn w:val="af5"/>
    <w:link w:val="CharChar0"/>
    <w:autoRedefine/>
    <w:qFormat/>
    <w:rsid w:val="00DF073A"/>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autoRedefine/>
    <w:qFormat/>
    <w:rsid w:val="00DF073A"/>
    <w:rPr>
      <w:kern w:val="2"/>
      <w:sz w:val="21"/>
    </w:rPr>
  </w:style>
  <w:style w:type="paragraph" w:customStyle="1" w:styleId="1Char2">
    <w:name w:val="样式1正文（首行缩进两字） Char"/>
    <w:basedOn w:val="af5"/>
    <w:next w:val="af5"/>
    <w:link w:val="1CharCharChar"/>
    <w:autoRedefine/>
    <w:qFormat/>
    <w:rsid w:val="00DF073A"/>
    <w:pPr>
      <w:topLinePunct/>
      <w:snapToGrid w:val="0"/>
      <w:spacing w:before="40" w:after="40"/>
      <w:ind w:firstLineChars="200" w:firstLine="396"/>
    </w:pPr>
  </w:style>
  <w:style w:type="character" w:customStyle="1" w:styleId="CharChar2">
    <w:name w:val="Char Char2"/>
    <w:autoRedefine/>
    <w:qFormat/>
    <w:rsid w:val="00DF073A"/>
    <w:rPr>
      <w:rFonts w:ascii="Arial" w:eastAsia="宋体" w:hAnsi="Arial"/>
      <w:kern w:val="2"/>
      <w:sz w:val="21"/>
      <w:lang w:val="en-US" w:eastAsia="zh-CN"/>
    </w:rPr>
  </w:style>
  <w:style w:type="character" w:customStyle="1" w:styleId="a20CharChar">
    <w:name w:val="样式 a首行缩进:  2 字符 段前: 0 行 Char Char"/>
    <w:link w:val="a20"/>
    <w:autoRedefine/>
    <w:qFormat/>
    <w:rsid w:val="00DF073A"/>
    <w:rPr>
      <w:sz w:val="21"/>
    </w:rPr>
  </w:style>
  <w:style w:type="paragraph" w:customStyle="1" w:styleId="a20">
    <w:name w:val="样式 a首行缩进:  2 字符 段前: 0 行"/>
    <w:basedOn w:val="af5"/>
    <w:link w:val="a20CharChar"/>
    <w:autoRedefine/>
    <w:qFormat/>
    <w:rsid w:val="00DF073A"/>
    <w:pPr>
      <w:adjustRightInd w:val="0"/>
      <w:spacing w:afterLines="50"/>
      <w:jc w:val="left"/>
      <w:textAlignment w:val="baseline"/>
    </w:pPr>
    <w:rPr>
      <w:kern w:val="0"/>
    </w:rPr>
  </w:style>
  <w:style w:type="character" w:customStyle="1" w:styleId="2CharChar0">
    <w:name w:val="朱2 Char Char"/>
    <w:link w:val="2a"/>
    <w:autoRedefine/>
    <w:qFormat/>
    <w:rsid w:val="00DF073A"/>
  </w:style>
  <w:style w:type="paragraph" w:customStyle="1" w:styleId="2a">
    <w:name w:val="朱2"/>
    <w:basedOn w:val="2b"/>
    <w:link w:val="2CharChar0"/>
    <w:autoRedefine/>
    <w:qFormat/>
    <w:rsid w:val="00DF073A"/>
    <w:pPr>
      <w:topLinePunct/>
      <w:adjustRightInd w:val="0"/>
      <w:spacing w:line="312" w:lineRule="exact"/>
    </w:pPr>
  </w:style>
  <w:style w:type="paragraph" w:customStyle="1" w:styleId="2b">
    <w:name w:val="样式2"/>
    <w:basedOn w:val="13"/>
    <w:link w:val="2CharChar1"/>
    <w:autoRedefine/>
    <w:qFormat/>
    <w:rsid w:val="00DF073A"/>
  </w:style>
  <w:style w:type="character" w:customStyle="1" w:styleId="2CharChar1">
    <w:name w:val="样式2 Char Char"/>
    <w:link w:val="2b"/>
    <w:autoRedefine/>
    <w:qFormat/>
    <w:rsid w:val="00DF073A"/>
    <w:rPr>
      <w:rFonts w:ascii="Times New Roman" w:hAnsi="Times New Roman"/>
      <w:kern w:val="2"/>
      <w:sz w:val="28"/>
      <w:szCs w:val="24"/>
    </w:rPr>
  </w:style>
  <w:style w:type="character" w:customStyle="1" w:styleId="CharTimesNewRomanCharChar">
    <w:name w:val="样式 正文（首行缩进两字） Char + Times New Roman Char Char"/>
    <w:link w:val="CharTimesNewRoman"/>
    <w:autoRedefine/>
    <w:qFormat/>
    <w:rsid w:val="00DF073A"/>
  </w:style>
  <w:style w:type="paragraph" w:customStyle="1" w:styleId="CharTimesNewRoman">
    <w:name w:val="样式 正文（首行缩进两字） Char + Times New Roman"/>
    <w:basedOn w:val="1Char2"/>
    <w:link w:val="CharTimesNewRomanCharChar"/>
    <w:autoRedefine/>
    <w:qFormat/>
    <w:rsid w:val="00DF073A"/>
    <w:pPr>
      <w:ind w:firstLineChars="0" w:firstLine="0"/>
      <w:jc w:val="center"/>
    </w:pPr>
    <w:rPr>
      <w:rFonts w:ascii="Calibri" w:hAnsi="Calibri"/>
    </w:rPr>
  </w:style>
  <w:style w:type="character" w:customStyle="1" w:styleId="CharChar1">
    <w:name w:val="_标准条文 Char Char"/>
    <w:link w:val="affff5"/>
    <w:autoRedefine/>
    <w:qFormat/>
    <w:rsid w:val="00DF073A"/>
    <w:rPr>
      <w:rFonts w:ascii="Arial" w:hAnsi="Arial"/>
      <w:kern w:val="2"/>
      <w:sz w:val="21"/>
    </w:rPr>
  </w:style>
  <w:style w:type="paragraph" w:customStyle="1" w:styleId="affff5">
    <w:name w:val="_标准条文"/>
    <w:basedOn w:val="af5"/>
    <w:link w:val="CharChar1"/>
    <w:autoRedefine/>
    <w:qFormat/>
    <w:rsid w:val="00DF073A"/>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autoRedefine/>
    <w:qFormat/>
    <w:rsid w:val="00DF073A"/>
    <w:rPr>
      <w:rFonts w:eastAsia="黑体"/>
      <w:sz w:val="21"/>
    </w:rPr>
  </w:style>
  <w:style w:type="paragraph" w:customStyle="1" w:styleId="a00">
    <w:name w:val="样式 a首行缩进:  0 字符 段前: 0 行 + 黑体"/>
    <w:basedOn w:val="a20"/>
    <w:link w:val="a00CharChar"/>
    <w:autoRedefine/>
    <w:qFormat/>
    <w:rsid w:val="00DF073A"/>
    <w:rPr>
      <w:rFonts w:eastAsia="黑体"/>
    </w:rPr>
  </w:style>
  <w:style w:type="character" w:customStyle="1" w:styleId="affff6">
    <w:name w:val="个人答复风格"/>
    <w:autoRedefine/>
    <w:qFormat/>
    <w:rsid w:val="00DF073A"/>
    <w:rPr>
      <w:rFonts w:ascii="Arial" w:eastAsia="宋体" w:hAnsi="Arial"/>
      <w:color w:val="auto"/>
      <w:sz w:val="20"/>
    </w:rPr>
  </w:style>
  <w:style w:type="character" w:customStyle="1" w:styleId="affff7">
    <w:name w:val="上标"/>
    <w:autoRedefine/>
    <w:qFormat/>
    <w:rsid w:val="00DF073A"/>
    <w:rPr>
      <w:b/>
      <w:vertAlign w:val="superscript"/>
    </w:rPr>
  </w:style>
  <w:style w:type="character" w:customStyle="1" w:styleId="msoins0">
    <w:name w:val="msoins"/>
    <w:autoRedefine/>
    <w:qFormat/>
    <w:rsid w:val="00DF073A"/>
    <w:rPr>
      <w:u w:val="single"/>
    </w:rPr>
  </w:style>
  <w:style w:type="character" w:customStyle="1" w:styleId="affff8">
    <w:name w:val="样式 宋体"/>
    <w:autoRedefine/>
    <w:qFormat/>
    <w:rsid w:val="00DF073A"/>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autoRedefine/>
    <w:qFormat/>
    <w:rsid w:val="00DF073A"/>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DF073A"/>
    <w:pPr>
      <w:spacing w:line="300" w:lineRule="auto"/>
    </w:pPr>
    <w:rPr>
      <w:rFonts w:ascii="Calibri" w:hAnsi="Calibri"/>
    </w:rPr>
  </w:style>
  <w:style w:type="character" w:customStyle="1" w:styleId="2CharChar2">
    <w:name w:val="列表编号 2 Char Char"/>
    <w:autoRedefine/>
    <w:qFormat/>
    <w:rsid w:val="00DF073A"/>
    <w:rPr>
      <w:rFonts w:ascii="Arial" w:eastAsia="宋体" w:hAnsi="Arial"/>
      <w:sz w:val="18"/>
      <w:lang w:val="en-US" w:eastAsia="zh-CN"/>
    </w:rPr>
  </w:style>
  <w:style w:type="character" w:customStyle="1" w:styleId="affff9">
    <w:name w:val="标语"/>
    <w:autoRedefine/>
    <w:qFormat/>
    <w:rsid w:val="00DF073A"/>
    <w:rPr>
      <w:i/>
      <w:spacing w:val="-6"/>
      <w:sz w:val="24"/>
    </w:rPr>
  </w:style>
  <w:style w:type="character" w:customStyle="1" w:styleId="CharChar3">
    <w:name w:val="附录三 Char Char"/>
    <w:link w:val="affffa"/>
    <w:autoRedefine/>
    <w:qFormat/>
    <w:rsid w:val="00DF073A"/>
    <w:rPr>
      <w:rFonts w:ascii="E-F1" w:eastAsia="黑体"/>
      <w:kern w:val="21"/>
      <w:sz w:val="21"/>
    </w:rPr>
  </w:style>
  <w:style w:type="paragraph" w:customStyle="1" w:styleId="affffa">
    <w:name w:val="附录三"/>
    <w:basedOn w:val="af5"/>
    <w:link w:val="CharChar3"/>
    <w:autoRedefine/>
    <w:qFormat/>
    <w:rsid w:val="00DF073A"/>
    <w:pPr>
      <w:tabs>
        <w:tab w:val="center" w:pos="4706"/>
        <w:tab w:val="right" w:pos="9072"/>
      </w:tabs>
      <w:spacing w:before="120" w:after="60" w:line="312" w:lineRule="exact"/>
    </w:pPr>
    <w:rPr>
      <w:rFonts w:ascii="E-F1" w:eastAsia="黑体"/>
      <w:kern w:val="21"/>
    </w:rPr>
  </w:style>
  <w:style w:type="character" w:customStyle="1" w:styleId="1CharChar">
    <w:name w:val="标题 1 Char Char"/>
    <w:autoRedefine/>
    <w:qFormat/>
    <w:rsid w:val="00DF073A"/>
    <w:rPr>
      <w:rFonts w:eastAsia="黑体"/>
      <w:kern w:val="44"/>
      <w:sz w:val="28"/>
      <w:szCs w:val="28"/>
      <w:lang w:val="en-US" w:eastAsia="zh-CN" w:bidi="ar-SA"/>
    </w:rPr>
  </w:style>
  <w:style w:type="character" w:customStyle="1" w:styleId="1Char3">
    <w:name w:val="正文1 Char"/>
    <w:link w:val="14"/>
    <w:autoRedefine/>
    <w:qFormat/>
    <w:rsid w:val="00DF073A"/>
    <w:rPr>
      <w:rFonts w:ascii="Times New Roman" w:hAnsi="Times New Roman"/>
      <w:kern w:val="2"/>
      <w:sz w:val="28"/>
      <w:szCs w:val="24"/>
    </w:rPr>
  </w:style>
  <w:style w:type="paragraph" w:customStyle="1" w:styleId="14">
    <w:name w:val="正文1"/>
    <w:basedOn w:val="13"/>
    <w:link w:val="1Char3"/>
    <w:autoRedefine/>
    <w:qFormat/>
    <w:rsid w:val="00DF073A"/>
  </w:style>
  <w:style w:type="character" w:customStyle="1" w:styleId="2CharChar3">
    <w:name w:val="附录标题2 Char Char"/>
    <w:link w:val="2c"/>
    <w:autoRedefine/>
    <w:qFormat/>
    <w:rsid w:val="00DF073A"/>
    <w:rPr>
      <w:rFonts w:ascii="Arial" w:eastAsia="黑体" w:hAnsi="Arial"/>
      <w:kern w:val="2"/>
      <w:sz w:val="21"/>
    </w:rPr>
  </w:style>
  <w:style w:type="paragraph" w:customStyle="1" w:styleId="2c">
    <w:name w:val="附录标题2"/>
    <w:basedOn w:val="2"/>
    <w:next w:val="afff5"/>
    <w:link w:val="2CharChar3"/>
    <w:autoRedefine/>
    <w:qFormat/>
    <w:rsid w:val="00DF073A"/>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autoRedefine/>
    <w:qFormat/>
    <w:rsid w:val="00DF073A"/>
    <w:rPr>
      <w:rFonts w:eastAsia="宋体"/>
      <w:b/>
      <w:kern w:val="2"/>
      <w:sz w:val="32"/>
      <w:lang w:val="en-US" w:eastAsia="zh-CN"/>
    </w:rPr>
  </w:style>
  <w:style w:type="character" w:customStyle="1" w:styleId="1CharChar0">
    <w:name w:val="样式 标题 1 + 加粗 Char Char"/>
    <w:autoRedefine/>
    <w:qFormat/>
    <w:rsid w:val="00DF073A"/>
    <w:rPr>
      <w:rFonts w:eastAsia="黑体"/>
      <w:b/>
      <w:bCs/>
      <w:kern w:val="44"/>
      <w:sz w:val="28"/>
      <w:szCs w:val="28"/>
      <w:lang w:val="en-US" w:eastAsia="zh-CN" w:bidi="ar-SA"/>
    </w:rPr>
  </w:style>
  <w:style w:type="character" w:customStyle="1" w:styleId="H1Char">
    <w:name w:val="H1 Char"/>
    <w:autoRedefine/>
    <w:qFormat/>
    <w:rsid w:val="00DF073A"/>
    <w:rPr>
      <w:rFonts w:ascii="Arial" w:eastAsia="黑体" w:hAnsi="Arial"/>
      <w:kern w:val="21"/>
      <w:sz w:val="21"/>
      <w:lang w:val="en-US" w:eastAsia="zh-CN"/>
    </w:rPr>
  </w:style>
  <w:style w:type="character" w:customStyle="1" w:styleId="CharChar4">
    <w:name w:val="段 Char Char"/>
    <w:link w:val="affffb"/>
    <w:autoRedefine/>
    <w:qFormat/>
    <w:rsid w:val="00DF073A"/>
    <w:rPr>
      <w:rFonts w:ascii="宋体"/>
      <w:sz w:val="21"/>
      <w:lang w:val="en-US" w:eastAsia="zh-CN" w:bidi="ar-SA"/>
    </w:rPr>
  </w:style>
  <w:style w:type="paragraph" w:customStyle="1" w:styleId="affffb">
    <w:name w:val="段"/>
    <w:link w:val="CharChar4"/>
    <w:autoRedefine/>
    <w:qFormat/>
    <w:rsid w:val="00DF073A"/>
    <w:pPr>
      <w:autoSpaceDE w:val="0"/>
      <w:autoSpaceDN w:val="0"/>
      <w:ind w:firstLineChars="200" w:firstLine="200"/>
      <w:jc w:val="both"/>
    </w:pPr>
    <w:rPr>
      <w:rFonts w:ascii="宋体"/>
      <w:sz w:val="21"/>
    </w:rPr>
  </w:style>
  <w:style w:type="character" w:customStyle="1" w:styleId="201CharChar">
    <w:name w:val="样式 标题 2 + 段前: 0.1 行 Char Char"/>
    <w:link w:val="201"/>
    <w:autoRedefine/>
    <w:qFormat/>
    <w:rsid w:val="00DF073A"/>
    <w:rPr>
      <w:b/>
      <w:kern w:val="2"/>
      <w:sz w:val="21"/>
    </w:rPr>
  </w:style>
  <w:style w:type="paragraph" w:customStyle="1" w:styleId="201">
    <w:name w:val="样式 标题 2 + 段前: 0.1 行"/>
    <w:basedOn w:val="2"/>
    <w:link w:val="201CharChar"/>
    <w:autoRedefine/>
    <w:qFormat/>
    <w:rsid w:val="00DF073A"/>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autoRedefine/>
    <w:qFormat/>
    <w:rsid w:val="00DF073A"/>
    <w:rPr>
      <w:kern w:val="2"/>
      <w:sz w:val="24"/>
    </w:rPr>
  </w:style>
  <w:style w:type="paragraph" w:customStyle="1" w:styleId="affffc">
    <w:name w:val="科东_正文"/>
    <w:basedOn w:val="af5"/>
    <w:link w:val="CharChar5"/>
    <w:autoRedefine/>
    <w:qFormat/>
    <w:rsid w:val="00DF073A"/>
    <w:pPr>
      <w:spacing w:line="360" w:lineRule="auto"/>
      <w:ind w:firstLineChars="200" w:firstLine="200"/>
    </w:pPr>
    <w:rPr>
      <w:sz w:val="24"/>
    </w:rPr>
  </w:style>
  <w:style w:type="character" w:customStyle="1" w:styleId="shorttext">
    <w:name w:val="short_text"/>
    <w:autoRedefine/>
    <w:qFormat/>
    <w:rsid w:val="00DF073A"/>
  </w:style>
  <w:style w:type="character" w:customStyle="1" w:styleId="2Char3">
    <w:name w:val="样式2 Char"/>
    <w:autoRedefine/>
    <w:qFormat/>
    <w:rsid w:val="00DF073A"/>
    <w:rPr>
      <w:rFonts w:ascii="EU-F1" w:eastAsia="黑体"/>
      <w:color w:val="000000"/>
      <w:kern w:val="44"/>
      <w:sz w:val="21"/>
      <w:szCs w:val="21"/>
      <w:lang w:val="en-US" w:eastAsia="zh-CN" w:bidi="ar-SA"/>
    </w:rPr>
  </w:style>
  <w:style w:type="character" w:customStyle="1" w:styleId="1CharChar1">
    <w:name w:val="样式1 Char Char"/>
    <w:autoRedefine/>
    <w:qFormat/>
    <w:rsid w:val="00DF073A"/>
    <w:rPr>
      <w:rFonts w:ascii="Times New Roman" w:eastAsia="宋体" w:hAnsi="Times New Roman" w:cs="宋体"/>
      <w:b/>
      <w:kern w:val="44"/>
      <w:sz w:val="52"/>
      <w:szCs w:val="52"/>
    </w:rPr>
  </w:style>
  <w:style w:type="character" w:customStyle="1" w:styleId="Char11">
    <w:name w:val="批注文字 Char1"/>
    <w:autoRedefine/>
    <w:qFormat/>
    <w:rsid w:val="00DF073A"/>
    <w:rPr>
      <w:sz w:val="24"/>
    </w:rPr>
  </w:style>
  <w:style w:type="paragraph" w:customStyle="1" w:styleId="a6">
    <w:name w:val="三级无标题条"/>
    <w:basedOn w:val="af5"/>
    <w:autoRedefine/>
    <w:qFormat/>
    <w:rsid w:val="00DF073A"/>
    <w:pPr>
      <w:numPr>
        <w:ilvl w:val="4"/>
        <w:numId w:val="1"/>
      </w:numPr>
    </w:pPr>
    <w:rPr>
      <w:b/>
    </w:rPr>
  </w:style>
  <w:style w:type="paragraph" w:customStyle="1" w:styleId="affffd">
    <w:name w:val="文献分类号"/>
    <w:autoRedefine/>
    <w:qFormat/>
    <w:rsid w:val="00DF073A"/>
    <w:pPr>
      <w:widowControl w:val="0"/>
      <w:adjustRightInd w:val="0"/>
      <w:spacing w:line="360" w:lineRule="atLeast"/>
      <w:jc w:val="both"/>
      <w:textAlignment w:val="center"/>
    </w:pPr>
    <w:rPr>
      <w:rFonts w:eastAsia="黑体"/>
      <w:sz w:val="21"/>
    </w:rPr>
  </w:style>
  <w:style w:type="paragraph" w:customStyle="1" w:styleId="affffe">
    <w:name w:val="表文"/>
    <w:basedOn w:val="af5"/>
    <w:autoRedefine/>
    <w:qFormat/>
    <w:rsid w:val="00DF073A"/>
    <w:pPr>
      <w:topLinePunct/>
      <w:spacing w:before="40" w:after="40"/>
    </w:pPr>
    <w:rPr>
      <w:sz w:val="18"/>
      <w:szCs w:val="18"/>
    </w:rPr>
  </w:style>
  <w:style w:type="paragraph" w:customStyle="1" w:styleId="15">
    <w:name w:val="样式 标题 1 + 加粗"/>
    <w:basedOn w:val="1"/>
    <w:autoRedefine/>
    <w:qFormat/>
    <w:rsid w:val="00DF073A"/>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autoRedefine/>
    <w:qFormat/>
    <w:rsid w:val="00DF073A"/>
    <w:pPr>
      <w:topLinePunct/>
      <w:snapToGrid w:val="0"/>
      <w:spacing w:before="160" w:after="60"/>
      <w:jc w:val="center"/>
    </w:pPr>
  </w:style>
  <w:style w:type="paragraph" w:customStyle="1" w:styleId="afffff0">
    <w:name w:val="发布部门"/>
    <w:next w:val="affffb"/>
    <w:autoRedefine/>
    <w:qFormat/>
    <w:rsid w:val="00DF073A"/>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autoRedefine/>
    <w:qFormat/>
    <w:rsid w:val="00DF073A"/>
  </w:style>
  <w:style w:type="paragraph" w:customStyle="1" w:styleId="07701201">
    <w:name w:val="样式 样式 首行缩进:  0.77 厘米 段前: 0.1 行 + 首行缩进:  2 字符 段前: 0.1 行"/>
    <w:basedOn w:val="af5"/>
    <w:autoRedefine/>
    <w:qFormat/>
    <w:rsid w:val="00DF073A"/>
    <w:pPr>
      <w:spacing w:line="276" w:lineRule="auto"/>
      <w:ind w:firstLineChars="200" w:firstLine="200"/>
    </w:pPr>
  </w:style>
  <w:style w:type="paragraph" w:customStyle="1" w:styleId="Normal00">
    <w:name w:val="Normal_0_0"/>
    <w:autoRedefine/>
    <w:qFormat/>
    <w:rsid w:val="00DF073A"/>
    <w:rPr>
      <w:rFonts w:ascii="黑体" w:eastAsia="黑体" w:hAnsi="黑体"/>
      <w:b/>
      <w:sz w:val="32"/>
      <w:szCs w:val="24"/>
    </w:rPr>
  </w:style>
  <w:style w:type="paragraph" w:customStyle="1" w:styleId="afffff1">
    <w:name w:val="封面标准文稿类别"/>
    <w:autoRedefine/>
    <w:qFormat/>
    <w:rsid w:val="00DF073A"/>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autoRedefine/>
    <w:qFormat/>
    <w:rsid w:val="00DF073A"/>
    <w:pPr>
      <w:spacing w:line="0" w:lineRule="atLeast"/>
    </w:pPr>
    <w:rPr>
      <w:rFonts w:ascii="黑体" w:eastAsia="黑体"/>
      <w:b w:val="0"/>
    </w:rPr>
  </w:style>
  <w:style w:type="paragraph" w:customStyle="1" w:styleId="Char20">
    <w:name w:val="样式 正文（首行缩进两字） Char + 首行缩进:  2 字符"/>
    <w:basedOn w:val="1Char2"/>
    <w:autoRedefine/>
    <w:qFormat/>
    <w:rsid w:val="00DF073A"/>
    <w:pPr>
      <w:spacing w:afterLines="10"/>
      <w:ind w:firstLine="200"/>
      <w:jc w:val="center"/>
    </w:pPr>
    <w:rPr>
      <w:b/>
    </w:rPr>
  </w:style>
  <w:style w:type="paragraph" w:customStyle="1" w:styleId="30015">
    <w:name w:val="标题 3 + 小四 段前: 0 磅 段后: 0 磅 行距: 1.5 倍行距"/>
    <w:basedOn w:val="3"/>
    <w:next w:val="3"/>
    <w:autoRedefine/>
    <w:qFormat/>
    <w:rsid w:val="00DF073A"/>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autoRedefine/>
    <w:qFormat/>
    <w:rsid w:val="00DF073A"/>
    <w:pPr>
      <w:spacing w:beforeLines="10" w:line="312" w:lineRule="auto"/>
    </w:pPr>
    <w:rPr>
      <w:bCs w:val="0"/>
    </w:rPr>
  </w:style>
  <w:style w:type="paragraph" w:customStyle="1" w:styleId="205052050">
    <w:name w:val="样式 样式 标题 2 + 段前: 0.5 行 段后: 0.5 行 + 首行缩进:  2 字符 段前: 0.5 行 段后: 0..."/>
    <w:basedOn w:val="20505"/>
    <w:autoRedefine/>
    <w:qFormat/>
    <w:rsid w:val="00DF073A"/>
  </w:style>
  <w:style w:type="paragraph" w:customStyle="1" w:styleId="20505">
    <w:name w:val="样式 标题 2 + 段前: 0.5 行 段后: 0.5 行"/>
    <w:basedOn w:val="2"/>
    <w:autoRedefine/>
    <w:qFormat/>
    <w:rsid w:val="00DF073A"/>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autoRedefine/>
    <w:qFormat/>
    <w:rsid w:val="00DF073A"/>
    <w:pPr>
      <w:spacing w:line="360" w:lineRule="auto"/>
      <w:ind w:firstLineChars="200" w:firstLine="200"/>
    </w:pPr>
    <w:rPr>
      <w:rFonts w:ascii="宋体" w:hAnsi="宋体"/>
      <w:kern w:val="0"/>
      <w:sz w:val="24"/>
    </w:rPr>
  </w:style>
  <w:style w:type="paragraph" w:customStyle="1" w:styleId="CharChar6">
    <w:name w:val="Char Char"/>
    <w:basedOn w:val="af5"/>
    <w:autoRedefine/>
    <w:qFormat/>
    <w:rsid w:val="00DF073A"/>
    <w:rPr>
      <w:szCs w:val="21"/>
    </w:rPr>
  </w:style>
  <w:style w:type="paragraph" w:customStyle="1" w:styleId="Char201">
    <w:name w:val="样式 正文（首行缩进两字） Char + 黑色 首行缩进:  2 字符 段前: 0.1 行"/>
    <w:basedOn w:val="1Char2"/>
    <w:autoRedefine/>
    <w:qFormat/>
    <w:rsid w:val="00DF073A"/>
    <w:pPr>
      <w:spacing w:before="24" w:afterLines="10"/>
      <w:ind w:firstLine="200"/>
    </w:pPr>
    <w:rPr>
      <w:color w:val="000000"/>
    </w:rPr>
  </w:style>
  <w:style w:type="paragraph" w:customStyle="1" w:styleId="CharChar7">
    <w:name w:val="批注主题 Char Char"/>
    <w:basedOn w:val="aff3"/>
    <w:next w:val="aff3"/>
    <w:autoRedefine/>
    <w:qFormat/>
    <w:rsid w:val="00DF073A"/>
    <w:rPr>
      <w:b/>
      <w:bCs/>
    </w:rPr>
  </w:style>
  <w:style w:type="paragraph" w:customStyle="1" w:styleId="afffff4">
    <w:name w:val="附录"/>
    <w:basedOn w:val="1"/>
    <w:autoRedefine/>
    <w:qFormat/>
    <w:rsid w:val="00DF073A"/>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autoRedefine/>
    <w:qFormat/>
    <w:rsid w:val="00DF073A"/>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autoRedefine/>
    <w:qFormat/>
    <w:rsid w:val="00DF073A"/>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DF073A"/>
    <w:pPr>
      <w:tabs>
        <w:tab w:val="left" w:pos="210"/>
        <w:tab w:val="left" w:pos="630"/>
        <w:tab w:val="left" w:pos="720"/>
      </w:tabs>
      <w:spacing w:line="276" w:lineRule="auto"/>
      <w:outlineLvl w:val="2"/>
    </w:pPr>
    <w:rPr>
      <w:b/>
    </w:rPr>
  </w:style>
  <w:style w:type="paragraph" w:customStyle="1" w:styleId="af4">
    <w:name w:val="二级条标题"/>
    <w:basedOn w:val="afffff5"/>
    <w:next w:val="af5"/>
    <w:autoRedefine/>
    <w:qFormat/>
    <w:rsid w:val="00DF073A"/>
    <w:pPr>
      <w:numPr>
        <w:ilvl w:val="3"/>
        <w:numId w:val="2"/>
      </w:numPr>
      <w:outlineLvl w:val="3"/>
    </w:pPr>
  </w:style>
  <w:style w:type="paragraph" w:customStyle="1" w:styleId="afffff5">
    <w:name w:val="一级条标题"/>
    <w:basedOn w:val="af5"/>
    <w:next w:val="af5"/>
    <w:autoRedefine/>
    <w:qFormat/>
    <w:rsid w:val="00DF073A"/>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autoRedefine/>
    <w:qFormat/>
    <w:rsid w:val="00DF073A"/>
    <w:rPr>
      <w:rFonts w:ascii="宋体" w:hAnsi="宋体"/>
      <w:b/>
      <w:color w:val="000000"/>
      <w:sz w:val="24"/>
      <w:szCs w:val="24"/>
    </w:rPr>
  </w:style>
  <w:style w:type="paragraph" w:styleId="afffff6">
    <w:name w:val="List Paragraph"/>
    <w:basedOn w:val="af5"/>
    <w:autoRedefine/>
    <w:qFormat/>
    <w:rsid w:val="00DF073A"/>
    <w:pPr>
      <w:ind w:firstLineChars="200" w:firstLine="420"/>
    </w:pPr>
  </w:style>
  <w:style w:type="paragraph" w:customStyle="1" w:styleId="afffff7">
    <w:name w:val="术语定义条标题"/>
    <w:basedOn w:val="afffff8"/>
    <w:next w:val="affffb"/>
    <w:autoRedefine/>
    <w:qFormat/>
    <w:rsid w:val="00DF073A"/>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autoRedefine/>
    <w:qFormat/>
    <w:rsid w:val="00DF073A"/>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autoRedefine/>
    <w:qFormat/>
    <w:rsid w:val="00DF073A"/>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autoRedefine/>
    <w:qFormat/>
    <w:rsid w:val="00DF073A"/>
  </w:style>
  <w:style w:type="paragraph" w:customStyle="1" w:styleId="2010">
    <w:name w:val="样式 正文文本 2 + 段前: 0.1 行"/>
    <w:basedOn w:val="26"/>
    <w:autoRedefine/>
    <w:qFormat/>
    <w:rsid w:val="00DF073A"/>
    <w:pPr>
      <w:spacing w:beforeLines="10" w:after="0" w:line="264" w:lineRule="auto"/>
      <w:jc w:val="left"/>
    </w:pPr>
    <w:rPr>
      <w:sz w:val="18"/>
    </w:rPr>
  </w:style>
  <w:style w:type="paragraph" w:customStyle="1" w:styleId="62">
    <w:name w:val="样式6"/>
    <w:basedOn w:val="af5"/>
    <w:autoRedefine/>
    <w:qFormat/>
    <w:rsid w:val="00DF073A"/>
    <w:pPr>
      <w:topLinePunct/>
      <w:spacing w:before="160" w:after="60"/>
      <w:jc w:val="center"/>
    </w:pPr>
    <w:rPr>
      <w:rFonts w:eastAsia="黑体"/>
      <w:szCs w:val="21"/>
    </w:rPr>
  </w:style>
  <w:style w:type="paragraph" w:customStyle="1" w:styleId="16">
    <w:name w:val="正文_1"/>
    <w:autoRedefine/>
    <w:qFormat/>
    <w:rsid w:val="00DF073A"/>
    <w:pPr>
      <w:widowControl w:val="0"/>
      <w:jc w:val="both"/>
    </w:pPr>
    <w:rPr>
      <w:rFonts w:ascii="Calibri" w:hAnsi="Calibri"/>
      <w:kern w:val="2"/>
      <w:sz w:val="21"/>
      <w:szCs w:val="22"/>
    </w:rPr>
  </w:style>
  <w:style w:type="paragraph" w:customStyle="1" w:styleId="2d">
    <w:name w:val="样式 标题 2 + 五号"/>
    <w:basedOn w:val="2"/>
    <w:autoRedefine/>
    <w:qFormat/>
    <w:rsid w:val="00DF073A"/>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autoRedefine/>
    <w:qFormat/>
    <w:rsid w:val="00DF073A"/>
    <w:rPr>
      <w:szCs w:val="24"/>
    </w:rPr>
  </w:style>
  <w:style w:type="paragraph" w:customStyle="1" w:styleId="ParaCharCharCharCharCharCharChar">
    <w:name w:val="默认段落字体 Para Char Char Char Char Char Char Char"/>
    <w:basedOn w:val="af5"/>
    <w:autoRedefine/>
    <w:qFormat/>
    <w:rsid w:val="00DF073A"/>
    <w:pPr>
      <w:adjustRightInd w:val="0"/>
      <w:spacing w:line="360" w:lineRule="auto"/>
    </w:pPr>
    <w:rPr>
      <w:rFonts w:ascii="Tahoma" w:hAnsi="Tahoma"/>
      <w:kern w:val="0"/>
      <w:sz w:val="24"/>
    </w:rPr>
  </w:style>
  <w:style w:type="paragraph" w:customStyle="1" w:styleId="p0">
    <w:name w:val="p0"/>
    <w:basedOn w:val="af5"/>
    <w:autoRedefine/>
    <w:qFormat/>
    <w:rsid w:val="00DF073A"/>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autoRedefine/>
    <w:qFormat/>
    <w:rsid w:val="00DF073A"/>
    <w:rPr>
      <w:sz w:val="18"/>
      <w:szCs w:val="18"/>
    </w:rPr>
  </w:style>
  <w:style w:type="paragraph" w:customStyle="1" w:styleId="44">
    <w:name w:val="样式4"/>
    <w:basedOn w:val="38"/>
    <w:autoRedefine/>
    <w:qFormat/>
    <w:rsid w:val="00DF073A"/>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autoRedefine/>
    <w:qFormat/>
    <w:rsid w:val="00DF073A"/>
    <w:pPr>
      <w:keepLines/>
      <w:spacing w:beforeLines="100" w:afterLines="100" w:line="240" w:lineRule="auto"/>
      <w:ind w:firstLine="0"/>
    </w:pPr>
    <w:rPr>
      <w:rFonts w:eastAsia="黑体"/>
      <w:color w:val="auto"/>
      <w:kern w:val="44"/>
      <w:sz w:val="28"/>
    </w:rPr>
  </w:style>
  <w:style w:type="paragraph" w:customStyle="1" w:styleId="afffffa">
    <w:name w:val="列项——"/>
    <w:autoRedefine/>
    <w:qFormat/>
    <w:rsid w:val="00DF073A"/>
    <w:pPr>
      <w:widowControl w:val="0"/>
      <w:tabs>
        <w:tab w:val="left" w:pos="1080"/>
      </w:tabs>
      <w:spacing w:line="360" w:lineRule="auto"/>
      <w:ind w:left="780" w:hanging="420"/>
      <w:jc w:val="both"/>
    </w:pPr>
    <w:rPr>
      <w:rFonts w:ascii="宋体" w:hAnsi="宋体"/>
      <w:sz w:val="21"/>
    </w:rPr>
  </w:style>
  <w:style w:type="paragraph" w:customStyle="1" w:styleId="PARAGRAPH">
    <w:name w:val="PARAGRAPH"/>
    <w:autoRedefine/>
    <w:qFormat/>
    <w:rsid w:val="00DF073A"/>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autoRedefine/>
    <w:qFormat/>
    <w:rsid w:val="00DF073A"/>
    <w:pPr>
      <w:adjustRightInd w:val="0"/>
      <w:textAlignment w:val="baseline"/>
    </w:pPr>
    <w:rPr>
      <w:kern w:val="0"/>
    </w:rPr>
  </w:style>
  <w:style w:type="paragraph" w:customStyle="1" w:styleId="afffffb">
    <w:name w:val="术语定义三级条标题"/>
    <w:basedOn w:val="afffff7"/>
    <w:next w:val="affffb"/>
    <w:autoRedefine/>
    <w:qFormat/>
    <w:rsid w:val="00DF073A"/>
    <w:pPr>
      <w:tabs>
        <w:tab w:val="clear" w:pos="735"/>
        <w:tab w:val="left" w:pos="1575"/>
      </w:tabs>
      <w:ind w:left="1575"/>
    </w:pPr>
  </w:style>
  <w:style w:type="paragraph" w:customStyle="1" w:styleId="CharCharCharChar">
    <w:name w:val="Char Char Char Char"/>
    <w:basedOn w:val="af5"/>
    <w:autoRedefine/>
    <w:qFormat/>
    <w:rsid w:val="00DF073A"/>
    <w:rPr>
      <w:szCs w:val="24"/>
    </w:rPr>
  </w:style>
  <w:style w:type="paragraph" w:customStyle="1" w:styleId="afffffc">
    <w:name w:val="标准书脚_偶数页"/>
    <w:autoRedefine/>
    <w:qFormat/>
    <w:rsid w:val="00DF073A"/>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DF073A"/>
    <w:pPr>
      <w:tabs>
        <w:tab w:val="left" w:pos="1050"/>
        <w:tab w:val="left" w:pos="1080"/>
      </w:tabs>
      <w:spacing w:beforeLines="0" w:line="276" w:lineRule="auto"/>
    </w:pPr>
  </w:style>
  <w:style w:type="paragraph" w:customStyle="1" w:styleId="501">
    <w:name w:val="样式 标题 5 + 段前: 0.1 行"/>
    <w:basedOn w:val="5"/>
    <w:autoRedefine/>
    <w:qFormat/>
    <w:rsid w:val="00DF073A"/>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autoRedefine/>
    <w:qFormat/>
    <w:rsid w:val="00DF073A"/>
    <w:pPr>
      <w:widowControl w:val="0"/>
      <w:tabs>
        <w:tab w:val="left" w:pos="780"/>
      </w:tabs>
      <w:autoSpaceDE w:val="0"/>
      <w:autoSpaceDN w:val="0"/>
      <w:ind w:left="780" w:hanging="360"/>
      <w:jc w:val="both"/>
    </w:pPr>
    <w:rPr>
      <w:rFonts w:ascii="宋体"/>
      <w:sz w:val="18"/>
    </w:rPr>
  </w:style>
  <w:style w:type="paragraph" w:customStyle="1" w:styleId="110">
    <w:name w:val="正文_1_1"/>
    <w:autoRedefine/>
    <w:qFormat/>
    <w:rsid w:val="00DF073A"/>
    <w:pPr>
      <w:widowControl w:val="0"/>
      <w:jc w:val="both"/>
    </w:pPr>
    <w:rPr>
      <w:rFonts w:ascii="Calibri" w:hAnsi="Calibri"/>
      <w:kern w:val="2"/>
      <w:sz w:val="21"/>
      <w:szCs w:val="22"/>
    </w:rPr>
  </w:style>
  <w:style w:type="paragraph" w:customStyle="1" w:styleId="100">
    <w:name w:val="正文_1_0"/>
    <w:autoRedefine/>
    <w:qFormat/>
    <w:rsid w:val="00DF073A"/>
    <w:pPr>
      <w:widowControl w:val="0"/>
      <w:jc w:val="both"/>
    </w:pPr>
    <w:rPr>
      <w:rFonts w:ascii="Calibri" w:hAnsi="Calibri"/>
      <w:kern w:val="2"/>
      <w:sz w:val="21"/>
      <w:szCs w:val="22"/>
    </w:rPr>
  </w:style>
  <w:style w:type="paragraph" w:customStyle="1" w:styleId="afffffe">
    <w:name w:val="附录章标题"/>
    <w:next w:val="affffb"/>
    <w:autoRedefine/>
    <w:qFormat/>
    <w:rsid w:val="00DF073A"/>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autoRedefine/>
    <w:qFormat/>
    <w:rsid w:val="00DF073A"/>
    <w:pPr>
      <w:spacing w:beforeLines="50" w:afterLines="50"/>
      <w:jc w:val="left"/>
      <w:outlineLvl w:val="2"/>
    </w:pPr>
    <w:rPr>
      <w:rFonts w:ascii="黑体" w:eastAsia="黑体" w:hAnsi="宋体"/>
      <w:sz w:val="24"/>
    </w:rPr>
  </w:style>
  <w:style w:type="paragraph" w:customStyle="1" w:styleId="affffff">
    <w:name w:val="偶页页眉样式"/>
    <w:basedOn w:val="affd"/>
    <w:autoRedefine/>
    <w:qFormat/>
    <w:rsid w:val="00DF073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autoRedefine/>
    <w:qFormat/>
    <w:rsid w:val="00DF073A"/>
    <w:pPr>
      <w:spacing w:beforeLines="10" w:line="312" w:lineRule="auto"/>
      <w:ind w:left="800" w:firstLineChars="200" w:hanging="400"/>
    </w:pPr>
  </w:style>
  <w:style w:type="paragraph" w:customStyle="1" w:styleId="2e">
    <w:name w:val="封面标准号2"/>
    <w:basedOn w:val="17"/>
    <w:autoRedefine/>
    <w:qFormat/>
    <w:rsid w:val="00DF073A"/>
    <w:pPr>
      <w:spacing w:before="357" w:line="280" w:lineRule="exact"/>
    </w:pPr>
  </w:style>
  <w:style w:type="paragraph" w:customStyle="1" w:styleId="17">
    <w:name w:val="封面标准号1"/>
    <w:autoRedefine/>
    <w:qFormat/>
    <w:rsid w:val="00DF073A"/>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autoRedefine/>
    <w:qFormat/>
    <w:rsid w:val="00DF073A"/>
    <w:rPr>
      <w:rFonts w:ascii="宋体"/>
      <w:kern w:val="0"/>
      <w:sz w:val="24"/>
      <w:u w:color="000000"/>
    </w:rPr>
  </w:style>
  <w:style w:type="paragraph" w:customStyle="1" w:styleId="affffff1">
    <w:name w:val="标准书眉_奇数页"/>
    <w:next w:val="af5"/>
    <w:autoRedefine/>
    <w:qFormat/>
    <w:rsid w:val="00DF073A"/>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autoRedefine/>
    <w:qFormat/>
    <w:rsid w:val="00DF073A"/>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autoRedefine/>
    <w:qFormat/>
    <w:rsid w:val="00DF073A"/>
    <w:pPr>
      <w:spacing w:before="400" w:after="440"/>
    </w:pPr>
    <w:rPr>
      <w:rFonts w:ascii="Times New Roman" w:hAnsi="Times New Roman"/>
      <w:spacing w:val="-30"/>
      <w:sz w:val="60"/>
    </w:rPr>
  </w:style>
  <w:style w:type="paragraph" w:customStyle="1" w:styleId="affffff3">
    <w:name w:val="基准标题"/>
    <w:basedOn w:val="af5"/>
    <w:next w:val="af6"/>
    <w:autoRedefine/>
    <w:qFormat/>
    <w:rsid w:val="00DF073A"/>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autoRedefine/>
    <w:qFormat/>
    <w:rsid w:val="00DF073A"/>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autoRedefine/>
    <w:qFormat/>
    <w:rsid w:val="00DF073A"/>
    <w:pPr>
      <w:spacing w:before="0"/>
    </w:pPr>
  </w:style>
  <w:style w:type="paragraph" w:customStyle="1" w:styleId="affffff6">
    <w:name w:val="_标准名称"/>
    <w:basedOn w:val="af5"/>
    <w:next w:val="af6"/>
    <w:autoRedefine/>
    <w:qFormat/>
    <w:rsid w:val="00DF073A"/>
    <w:pPr>
      <w:snapToGrid w:val="0"/>
      <w:spacing w:before="567" w:after="680"/>
      <w:jc w:val="center"/>
    </w:pPr>
    <w:rPr>
      <w:rFonts w:ascii="Arial" w:eastAsia="黑体" w:hAnsi="Arial"/>
      <w:sz w:val="32"/>
    </w:rPr>
  </w:style>
  <w:style w:type="paragraph" w:customStyle="1" w:styleId="a7">
    <w:name w:val="四级无标题条"/>
    <w:basedOn w:val="af5"/>
    <w:autoRedefine/>
    <w:qFormat/>
    <w:rsid w:val="00DF073A"/>
    <w:pPr>
      <w:numPr>
        <w:ilvl w:val="5"/>
        <w:numId w:val="1"/>
      </w:numPr>
    </w:pPr>
    <w:rPr>
      <w:rFonts w:eastAsia="黑体"/>
      <w:b/>
    </w:rPr>
  </w:style>
  <w:style w:type="paragraph" w:customStyle="1" w:styleId="affffff7">
    <w:name w:val="正文表标题"/>
    <w:next w:val="af5"/>
    <w:autoRedefine/>
    <w:qFormat/>
    <w:rsid w:val="00DF073A"/>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autoRedefine/>
    <w:qFormat/>
    <w:rsid w:val="00DF073A"/>
    <w:pPr>
      <w:ind w:firstLine="420"/>
    </w:pPr>
  </w:style>
  <w:style w:type="paragraph" w:customStyle="1" w:styleId="affffff8">
    <w:name w:val="标准标志"/>
    <w:next w:val="af5"/>
    <w:autoRedefine/>
    <w:qFormat/>
    <w:rsid w:val="00DF073A"/>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autoRedefine/>
    <w:qFormat/>
    <w:rsid w:val="00DF073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autoRedefine/>
    <w:qFormat/>
    <w:rsid w:val="00DF073A"/>
    <w:pPr>
      <w:spacing w:line="276" w:lineRule="auto"/>
    </w:pPr>
  </w:style>
  <w:style w:type="paragraph" w:customStyle="1" w:styleId="affffffa">
    <w:name w:val="五级条标题"/>
    <w:basedOn w:val="affffffb"/>
    <w:next w:val="affffb"/>
    <w:autoRedefine/>
    <w:qFormat/>
    <w:rsid w:val="00DF073A"/>
    <w:pPr>
      <w:outlineLvl w:val="6"/>
    </w:pPr>
  </w:style>
  <w:style w:type="paragraph" w:customStyle="1" w:styleId="affffffb">
    <w:name w:val="四级条标题"/>
    <w:basedOn w:val="affffffc"/>
    <w:next w:val="affffb"/>
    <w:autoRedefine/>
    <w:qFormat/>
    <w:rsid w:val="00DF073A"/>
    <w:pPr>
      <w:outlineLvl w:val="5"/>
    </w:pPr>
  </w:style>
  <w:style w:type="paragraph" w:customStyle="1" w:styleId="affffffc">
    <w:name w:val="三级条标题"/>
    <w:basedOn w:val="af4"/>
    <w:next w:val="affffb"/>
    <w:autoRedefine/>
    <w:qFormat/>
    <w:rsid w:val="00DF073A"/>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autoRedefine/>
    <w:qFormat/>
    <w:rsid w:val="00DF073A"/>
    <w:pPr>
      <w:spacing w:before="240" w:after="60" w:line="312" w:lineRule="auto"/>
      <w:jc w:val="center"/>
      <w:outlineLvl w:val="1"/>
    </w:pPr>
    <w:rPr>
      <w:rFonts w:ascii="Arial" w:hAnsi="Arial"/>
      <w:b/>
      <w:kern w:val="28"/>
      <w:sz w:val="32"/>
    </w:rPr>
  </w:style>
  <w:style w:type="paragraph" w:customStyle="1" w:styleId="affffffd">
    <w:name w:val="正文文字样式"/>
    <w:basedOn w:val="af5"/>
    <w:autoRedefine/>
    <w:qFormat/>
    <w:rsid w:val="00DF073A"/>
    <w:pPr>
      <w:spacing w:line="480" w:lineRule="exact"/>
      <w:ind w:firstLineChars="200" w:firstLine="480"/>
    </w:pPr>
    <w:rPr>
      <w:sz w:val="24"/>
    </w:rPr>
  </w:style>
  <w:style w:type="paragraph" w:customStyle="1" w:styleId="11070711">
    <w:name w:val="样式1 标题 1 + 段前: 0.7 行 段后: 0.7 行 + 段前: 1 行 段后: 1 行"/>
    <w:basedOn w:val="10707"/>
    <w:autoRedefine/>
    <w:qFormat/>
    <w:rsid w:val="00DF073A"/>
    <w:pPr>
      <w:tabs>
        <w:tab w:val="left" w:pos="1021"/>
      </w:tabs>
      <w:spacing w:beforeLines="100" w:afterLines="100"/>
    </w:pPr>
  </w:style>
  <w:style w:type="paragraph" w:customStyle="1" w:styleId="10707">
    <w:name w:val="样式 标题 1 + 段前: 0.7 行 段后: 0.7 行"/>
    <w:basedOn w:val="1"/>
    <w:autoRedefine/>
    <w:qFormat/>
    <w:rsid w:val="00DF073A"/>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autoRedefine/>
    <w:qFormat/>
    <w:rsid w:val="00DF073A"/>
    <w:pPr>
      <w:tabs>
        <w:tab w:val="left" w:pos="357"/>
        <w:tab w:val="left" w:pos="900"/>
      </w:tabs>
      <w:spacing w:beforeLines="10" w:line="312" w:lineRule="auto"/>
    </w:pPr>
  </w:style>
  <w:style w:type="paragraph" w:customStyle="1" w:styleId="StyleBefore6pt">
    <w:name w:val="Style 三级条标题 + Before:  6 pt"/>
    <w:basedOn w:val="affffffc"/>
    <w:autoRedefine/>
    <w:qFormat/>
    <w:rsid w:val="00DF073A"/>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autoRedefine/>
    <w:qFormat/>
    <w:rsid w:val="00DF073A"/>
    <w:pPr>
      <w:tabs>
        <w:tab w:val="clear" w:pos="735"/>
        <w:tab w:val="left" w:pos="1995"/>
      </w:tabs>
      <w:ind w:left="1995"/>
    </w:pPr>
  </w:style>
  <w:style w:type="paragraph" w:customStyle="1" w:styleId="afffffff">
    <w:name w:val="术语定义五级条标题"/>
    <w:basedOn w:val="afffff8"/>
    <w:next w:val="affffb"/>
    <w:autoRedefine/>
    <w:qFormat/>
    <w:rsid w:val="00DF073A"/>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autoRedefine/>
    <w:qFormat/>
    <w:rsid w:val="00DF073A"/>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autoRedefine/>
    <w:qFormat/>
    <w:rsid w:val="00DF073A"/>
    <w:pPr>
      <w:topLinePunct/>
      <w:adjustRightInd w:val="0"/>
    </w:pPr>
  </w:style>
  <w:style w:type="paragraph" w:customStyle="1" w:styleId="afffffff1">
    <w:name w:val="偶页脚样式"/>
    <w:basedOn w:val="affc"/>
    <w:autoRedefine/>
    <w:qFormat/>
    <w:rsid w:val="00DF073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autoRedefine/>
    <w:qFormat/>
    <w:rsid w:val="00DF073A"/>
    <w:pPr>
      <w:widowControl/>
      <w:numPr>
        <w:numId w:val="3"/>
      </w:numPr>
    </w:pPr>
    <w:rPr>
      <w:rFonts w:eastAsia="黑体"/>
      <w:b/>
    </w:rPr>
  </w:style>
  <w:style w:type="paragraph" w:customStyle="1" w:styleId="18">
    <w:name w:val="朱1"/>
    <w:basedOn w:val="13"/>
    <w:autoRedefine/>
    <w:qFormat/>
    <w:rsid w:val="00DF073A"/>
  </w:style>
  <w:style w:type="paragraph" w:customStyle="1" w:styleId="CharCharChar1Char">
    <w:name w:val="Char Char Char1 Char"/>
    <w:basedOn w:val="af5"/>
    <w:autoRedefine/>
    <w:qFormat/>
    <w:rsid w:val="00DF073A"/>
    <w:pPr>
      <w:spacing w:line="240" w:lineRule="atLeast"/>
      <w:ind w:left="420" w:firstLine="420"/>
    </w:pPr>
    <w:rPr>
      <w:kern w:val="0"/>
    </w:rPr>
  </w:style>
  <w:style w:type="paragraph" w:customStyle="1" w:styleId="afffffff2">
    <w:name w:val="奇页页眉样式"/>
    <w:basedOn w:val="affd"/>
    <w:autoRedefine/>
    <w:qFormat/>
    <w:rsid w:val="00DF073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autoRedefine/>
    <w:qFormat/>
    <w:rsid w:val="00DF073A"/>
    <w:pPr>
      <w:spacing w:line="320" w:lineRule="atLeast"/>
    </w:pPr>
    <w:rPr>
      <w:rFonts w:ascii="Times New Roman"/>
      <w:color w:val="auto"/>
    </w:rPr>
  </w:style>
  <w:style w:type="paragraph" w:customStyle="1" w:styleId="Default">
    <w:name w:val="Default"/>
    <w:autoRedefine/>
    <w:qFormat/>
    <w:rsid w:val="00DF073A"/>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DF073A"/>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autoRedefine/>
    <w:qFormat/>
    <w:rsid w:val="00DF073A"/>
    <w:pPr>
      <w:topLinePunct/>
      <w:spacing w:before="560" w:after="560" w:line="560" w:lineRule="exact"/>
      <w:jc w:val="center"/>
    </w:pPr>
    <w:rPr>
      <w:rFonts w:eastAsia="黑体"/>
      <w:sz w:val="32"/>
      <w:lang w:val="zh-CN"/>
    </w:rPr>
  </w:style>
  <w:style w:type="paragraph" w:customStyle="1" w:styleId="afffffff3">
    <w:name w:val="附录标识"/>
    <w:basedOn w:val="afffffff4"/>
    <w:autoRedefine/>
    <w:qFormat/>
    <w:rsid w:val="00DF073A"/>
    <w:pPr>
      <w:tabs>
        <w:tab w:val="left" w:pos="6405"/>
      </w:tabs>
      <w:spacing w:after="200"/>
    </w:pPr>
    <w:rPr>
      <w:sz w:val="21"/>
    </w:rPr>
  </w:style>
  <w:style w:type="paragraph" w:customStyle="1" w:styleId="afffffff4">
    <w:name w:val="前言、引言标题"/>
    <w:next w:val="af5"/>
    <w:autoRedefine/>
    <w:qFormat/>
    <w:rsid w:val="00DF073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autoRedefine/>
    <w:qFormat/>
    <w:rsid w:val="00DF073A"/>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autoRedefine/>
    <w:qFormat/>
    <w:rsid w:val="00DF073A"/>
    <w:pPr>
      <w:spacing w:beforeLines="0" w:afterLines="0"/>
    </w:pPr>
  </w:style>
  <w:style w:type="paragraph" w:customStyle="1" w:styleId="1111">
    <w:name w:val="样式1 标题 1 + 段前: 1 行 段后: 1 行"/>
    <w:basedOn w:val="10707"/>
    <w:autoRedefine/>
    <w:qFormat/>
    <w:rsid w:val="00DF073A"/>
    <w:pPr>
      <w:spacing w:beforeLines="100" w:afterLines="100"/>
    </w:pPr>
    <w:rPr>
      <w:rFonts w:eastAsia="黑体"/>
      <w:b w:val="0"/>
    </w:rPr>
  </w:style>
  <w:style w:type="paragraph" w:customStyle="1" w:styleId="TimesNewRoman07401">
    <w:name w:val="样式 Times New Roman 首行缩进:  0.74 厘米 段前: 0.1 行"/>
    <w:basedOn w:val="af5"/>
    <w:autoRedefine/>
    <w:qFormat/>
    <w:rsid w:val="00DF073A"/>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DF073A"/>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DF073A"/>
    <w:pPr>
      <w:spacing w:beforeLines="10" w:line="300" w:lineRule="auto"/>
      <w:ind w:firstLineChars="200" w:firstLine="200"/>
    </w:pPr>
  </w:style>
  <w:style w:type="paragraph" w:customStyle="1" w:styleId="af0">
    <w:name w:val="工程建设公式标题"/>
    <w:basedOn w:val="ad"/>
    <w:autoRedefine/>
    <w:qFormat/>
    <w:rsid w:val="00DF073A"/>
    <w:pPr>
      <w:numPr>
        <w:ilvl w:val="6"/>
      </w:numPr>
      <w:jc w:val="center"/>
      <w:outlineLvl w:val="6"/>
    </w:pPr>
  </w:style>
  <w:style w:type="paragraph" w:customStyle="1" w:styleId="ad">
    <w:name w:val="工程建设条标题"/>
    <w:basedOn w:val="ac"/>
    <w:next w:val="affffb"/>
    <w:autoRedefine/>
    <w:qFormat/>
    <w:rsid w:val="00DF073A"/>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DF073A"/>
    <w:pPr>
      <w:numPr>
        <w:ilvl w:val="2"/>
      </w:numPr>
      <w:spacing w:before="400" w:after="400" w:line="240" w:lineRule="auto"/>
      <w:ind w:left="0" w:firstLine="0"/>
      <w:outlineLvl w:val="2"/>
    </w:pPr>
    <w:rPr>
      <w:sz w:val="21"/>
    </w:rPr>
  </w:style>
  <w:style w:type="paragraph" w:customStyle="1" w:styleId="ab">
    <w:name w:val="工程建设章标题"/>
    <w:next w:val="affffb"/>
    <w:autoRedefine/>
    <w:qFormat/>
    <w:rsid w:val="00DF073A"/>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autoRedefine/>
    <w:qFormat/>
    <w:rsid w:val="00DF073A"/>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autoRedefine/>
    <w:qFormat/>
    <w:rsid w:val="00DF073A"/>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autoRedefine/>
    <w:qFormat/>
    <w:rsid w:val="00DF073A"/>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autoRedefine/>
    <w:qFormat/>
    <w:rsid w:val="00DF073A"/>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DF073A"/>
    <w:pPr>
      <w:tabs>
        <w:tab w:val="left" w:pos="315"/>
      </w:tabs>
      <w:ind w:leftChars="400" w:left="840"/>
    </w:pPr>
  </w:style>
  <w:style w:type="paragraph" w:customStyle="1" w:styleId="TimesNewRoman0112">
    <w:name w:val="样式 Times New Roman 段前: 0.1 行 行距: 多倍行距 1.2 字行"/>
    <w:basedOn w:val="af5"/>
    <w:autoRedefine/>
    <w:qFormat/>
    <w:rsid w:val="00DF073A"/>
    <w:pPr>
      <w:spacing w:line="276" w:lineRule="auto"/>
      <w:ind w:leftChars="200" w:left="420"/>
    </w:pPr>
  </w:style>
  <w:style w:type="paragraph" w:customStyle="1" w:styleId="afffffff7">
    <w:name w:val="发布日期"/>
    <w:autoRedefine/>
    <w:qFormat/>
    <w:rsid w:val="00DF073A"/>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autoRedefine/>
    <w:qFormat/>
    <w:rsid w:val="00DF073A"/>
    <w:pPr>
      <w:spacing w:after="200"/>
    </w:pPr>
    <w:rPr>
      <w:sz w:val="21"/>
    </w:rPr>
  </w:style>
  <w:style w:type="paragraph" w:customStyle="1" w:styleId="afffffff9">
    <w:name w:val="注释"/>
    <w:basedOn w:val="af5"/>
    <w:autoRedefine/>
    <w:qFormat/>
    <w:rsid w:val="00DF073A"/>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autoRedefine/>
    <w:qFormat/>
    <w:rsid w:val="00DF073A"/>
    <w:pPr>
      <w:tabs>
        <w:tab w:val="center" w:pos="4160"/>
        <w:tab w:val="right" w:pos="8300"/>
      </w:tabs>
      <w:topLinePunct/>
      <w:adjustRightInd w:val="0"/>
      <w:spacing w:line="312" w:lineRule="auto"/>
    </w:pPr>
  </w:style>
  <w:style w:type="paragraph" w:customStyle="1" w:styleId="afffffffa">
    <w:name w:val="标准书脚_奇数页"/>
    <w:autoRedefine/>
    <w:qFormat/>
    <w:rsid w:val="00DF073A"/>
    <w:pPr>
      <w:widowControl w:val="0"/>
      <w:adjustRightInd w:val="0"/>
      <w:spacing w:before="120" w:line="360" w:lineRule="atLeast"/>
      <w:jc w:val="right"/>
      <w:textAlignment w:val="baseline"/>
    </w:pPr>
    <w:rPr>
      <w:sz w:val="18"/>
    </w:rPr>
  </w:style>
  <w:style w:type="paragraph" w:customStyle="1" w:styleId="2f0">
    <w:name w:val="_列项符号2"/>
    <w:basedOn w:val="aff1"/>
    <w:autoRedefine/>
    <w:qFormat/>
    <w:rsid w:val="00DF073A"/>
    <w:pPr>
      <w:tabs>
        <w:tab w:val="left" w:pos="820"/>
      </w:tabs>
      <w:snapToGrid w:val="0"/>
      <w:spacing w:line="276" w:lineRule="auto"/>
      <w:ind w:left="820" w:hanging="420"/>
    </w:pPr>
  </w:style>
  <w:style w:type="paragraph" w:customStyle="1" w:styleId="afffffffb">
    <w:name w:val="序号"/>
    <w:basedOn w:val="af5"/>
    <w:autoRedefine/>
    <w:qFormat/>
    <w:rsid w:val="00DF073A"/>
    <w:pPr>
      <w:spacing w:line="300" w:lineRule="auto"/>
    </w:pPr>
    <w:rPr>
      <w:rFonts w:ascii="宋体" w:hAnsi="宋体"/>
      <w:sz w:val="24"/>
    </w:rPr>
  </w:style>
  <w:style w:type="paragraph" w:customStyle="1" w:styleId="107070">
    <w:name w:val="样式 样式 标题 1 + 段前: 0.7 行 段后: 0.7 行"/>
    <w:basedOn w:val="10707"/>
    <w:autoRedefine/>
    <w:qFormat/>
    <w:rsid w:val="00DF073A"/>
    <w:pPr>
      <w:tabs>
        <w:tab w:val="clear" w:pos="360"/>
        <w:tab w:val="left" w:pos="340"/>
      </w:tabs>
      <w:spacing w:beforeLines="100" w:afterLines="100"/>
    </w:pPr>
  </w:style>
  <w:style w:type="paragraph" w:customStyle="1" w:styleId="afffffffc">
    <w:name w:val="连续正文文字"/>
    <w:basedOn w:val="af6"/>
    <w:autoRedefine/>
    <w:qFormat/>
    <w:rsid w:val="00DF073A"/>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autoRedefine/>
    <w:qFormat/>
    <w:rsid w:val="00DF073A"/>
    <w:pPr>
      <w:tabs>
        <w:tab w:val="left" w:pos="800"/>
      </w:tabs>
      <w:snapToGrid w:val="0"/>
      <w:spacing w:beforeLines="0" w:line="276" w:lineRule="auto"/>
      <w:ind w:left="800" w:hanging="400"/>
    </w:pPr>
  </w:style>
  <w:style w:type="paragraph" w:customStyle="1" w:styleId="afffffffd">
    <w:name w:val="图表脚注"/>
    <w:next w:val="affffb"/>
    <w:autoRedefine/>
    <w:qFormat/>
    <w:rsid w:val="00DF073A"/>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autoRedefine/>
    <w:qFormat/>
    <w:rsid w:val="00DF073A"/>
    <w:pPr>
      <w:ind w:firstLineChars="200" w:firstLine="200"/>
    </w:pPr>
    <w:rPr>
      <w:szCs w:val="21"/>
    </w:rPr>
  </w:style>
  <w:style w:type="paragraph" w:customStyle="1" w:styleId="5015015">
    <w:name w:val="样式 标题 5 + 段前: 0.15 行 段后: 0.15 行"/>
    <w:basedOn w:val="5"/>
    <w:autoRedefine/>
    <w:qFormat/>
    <w:rsid w:val="00DF073A"/>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autoRedefine/>
    <w:qFormat/>
    <w:rsid w:val="00DF073A"/>
    <w:pPr>
      <w:spacing w:line="312" w:lineRule="exact"/>
    </w:pPr>
    <w:rPr>
      <w:rFonts w:ascii="EU-F1" w:eastAsia="黑体"/>
      <w:sz w:val="21"/>
    </w:rPr>
  </w:style>
  <w:style w:type="paragraph" w:customStyle="1" w:styleId="affffffff">
    <w:name w:val="图说"/>
    <w:basedOn w:val="af5"/>
    <w:autoRedefine/>
    <w:qFormat/>
    <w:rsid w:val="00DF073A"/>
    <w:pPr>
      <w:topLinePunct/>
      <w:spacing w:before="60" w:after="160"/>
      <w:jc w:val="center"/>
    </w:pPr>
    <w:rPr>
      <w:sz w:val="18"/>
    </w:rPr>
  </w:style>
  <w:style w:type="paragraph" w:customStyle="1" w:styleId="TimesNewRoman011251">
    <w:name w:val="样式 Times New Roman 段前: 0.1 行 行距: 多倍行距 1.25 字行1"/>
    <w:basedOn w:val="af5"/>
    <w:autoRedefine/>
    <w:qFormat/>
    <w:rsid w:val="00DF073A"/>
    <w:pPr>
      <w:spacing w:line="276" w:lineRule="auto"/>
      <w:ind w:firstLineChars="200" w:firstLine="200"/>
    </w:pPr>
    <w:rPr>
      <w:rFonts w:hAnsi="宋体"/>
    </w:rPr>
  </w:style>
  <w:style w:type="paragraph" w:customStyle="1" w:styleId="a">
    <w:name w:val="附录表标题续表"/>
    <w:basedOn w:val="affffffff0"/>
    <w:next w:val="affffb"/>
    <w:autoRedefine/>
    <w:qFormat/>
    <w:rsid w:val="00DF073A"/>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autoRedefine/>
    <w:qFormat/>
    <w:rsid w:val="00DF073A"/>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autoRedefine/>
    <w:qFormat/>
    <w:rsid w:val="00DF073A"/>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autoRedefine/>
    <w:qFormat/>
    <w:rsid w:val="00DF073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autoRedefine/>
    <w:qFormat/>
    <w:rsid w:val="00DF073A"/>
    <w:pPr>
      <w:spacing w:before="1800" w:line="240" w:lineRule="atLeast"/>
      <w:jc w:val="center"/>
    </w:pPr>
    <w:rPr>
      <w:rFonts w:ascii="黑体" w:eastAsia="黑体"/>
      <w:b/>
      <w:spacing w:val="0"/>
      <w:sz w:val="52"/>
    </w:rPr>
  </w:style>
  <w:style w:type="paragraph" w:customStyle="1" w:styleId="affffffff2">
    <w:name w:val="副题目 – 封页"/>
    <w:basedOn w:val="affffffff1"/>
    <w:next w:val="af6"/>
    <w:autoRedefine/>
    <w:qFormat/>
    <w:rsid w:val="00DF073A"/>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autoRedefine/>
    <w:qFormat/>
    <w:rsid w:val="00DF073A"/>
    <w:pPr>
      <w:spacing w:afterLines="10"/>
      <w:ind w:firstLine="200"/>
    </w:pPr>
  </w:style>
  <w:style w:type="paragraph" w:customStyle="1" w:styleId="a3">
    <w:name w:val="注：（正文）"/>
    <w:basedOn w:val="afffffd"/>
    <w:next w:val="affffb"/>
    <w:autoRedefine/>
    <w:qFormat/>
    <w:rsid w:val="00DF073A"/>
    <w:pPr>
      <w:numPr>
        <w:numId w:val="7"/>
      </w:numPr>
      <w:tabs>
        <w:tab w:val="left" w:pos="918"/>
      </w:tabs>
      <w:adjustRightInd w:val="0"/>
      <w:spacing w:line="360" w:lineRule="atLeast"/>
      <w:textAlignment w:val="baseline"/>
    </w:pPr>
  </w:style>
  <w:style w:type="paragraph" w:customStyle="1" w:styleId="Style347">
    <w:name w:val="_Style 347"/>
    <w:basedOn w:val="1"/>
    <w:next w:val="af5"/>
    <w:autoRedefine/>
    <w:uiPriority w:val="39"/>
    <w:qFormat/>
    <w:rsid w:val="00DF073A"/>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autoRedefine/>
    <w:qFormat/>
    <w:rsid w:val="00DF073A"/>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autoRedefine/>
    <w:qFormat/>
    <w:rsid w:val="00DF073A"/>
    <w:pPr>
      <w:tabs>
        <w:tab w:val="left" w:pos="105"/>
        <w:tab w:val="left" w:pos="840"/>
        <w:tab w:val="left" w:pos="1021"/>
        <w:tab w:val="left" w:pos="1155"/>
      </w:tabs>
      <w:spacing w:line="276" w:lineRule="auto"/>
      <w:outlineLvl w:val="3"/>
    </w:pPr>
    <w:rPr>
      <w:b/>
    </w:rPr>
  </w:style>
  <w:style w:type="paragraph" w:customStyle="1" w:styleId="affffffff4">
    <w:name w:val="目次"/>
    <w:basedOn w:val="af5"/>
    <w:autoRedefine/>
    <w:qFormat/>
    <w:rsid w:val="00DF073A"/>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autoRedefine/>
    <w:qFormat/>
    <w:rsid w:val="00DF073A"/>
  </w:style>
  <w:style w:type="paragraph" w:customStyle="1" w:styleId="1aTimesNewRoman01151">
    <w:name w:val="样式 样式1 样式 编号 a + Times New Roman 段前: 0 行 行距: 多倍行距 1.15 字行 + 左侧....."/>
    <w:basedOn w:val="1aTimesNewRoman0115"/>
    <w:autoRedefine/>
    <w:qFormat/>
    <w:rsid w:val="00DF073A"/>
    <w:pPr>
      <w:ind w:leftChars="200" w:left="840" w:hanging="420"/>
    </w:pPr>
  </w:style>
  <w:style w:type="paragraph" w:customStyle="1" w:styleId="Char2012">
    <w:name w:val="样式 样式 正文（首行缩进两字） Char + 宋体 加粗 首行缩进:  2 字符 段前: 0.1 行 + 首行缩进:  2 字..."/>
    <w:basedOn w:val="Char2010"/>
    <w:autoRedefine/>
    <w:qFormat/>
    <w:rsid w:val="00DF073A"/>
    <w:pPr>
      <w:spacing w:line="276" w:lineRule="auto"/>
    </w:pPr>
  </w:style>
  <w:style w:type="paragraph" w:customStyle="1" w:styleId="Char2010">
    <w:name w:val="样式 正文（首行缩进两字） Char + 宋体 加粗 首行缩进:  2 字符 段前: 0.1 行"/>
    <w:basedOn w:val="1Char2"/>
    <w:autoRedefine/>
    <w:qFormat/>
    <w:rsid w:val="00DF073A"/>
    <w:pPr>
      <w:spacing w:afterLines="10" w:line="300" w:lineRule="auto"/>
      <w:ind w:firstLine="200"/>
    </w:pPr>
    <w:rPr>
      <w:rFonts w:ascii="宋体" w:hAnsi="宋体"/>
      <w:b/>
    </w:rPr>
  </w:style>
  <w:style w:type="paragraph" w:customStyle="1" w:styleId="a0">
    <w:name w:val="列项·"/>
    <w:autoRedefine/>
    <w:qFormat/>
    <w:rsid w:val="00DF073A"/>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autoRedefine/>
    <w:qFormat/>
    <w:rsid w:val="00DF073A"/>
    <w:pPr>
      <w:spacing w:beforeLines="0" w:line="276" w:lineRule="auto"/>
      <w:ind w:left="420"/>
    </w:pPr>
  </w:style>
  <w:style w:type="paragraph" w:customStyle="1" w:styleId="0101">
    <w:name w:val="样式 样式 段前: 0.1 行 + 段前: 0.1 行"/>
    <w:basedOn w:val="01"/>
    <w:autoRedefine/>
    <w:qFormat/>
    <w:rsid w:val="00DF073A"/>
    <w:pPr>
      <w:ind w:leftChars="200" w:left="200"/>
    </w:pPr>
  </w:style>
  <w:style w:type="paragraph" w:customStyle="1" w:styleId="01">
    <w:name w:val="样式 段前: 0.1 行"/>
    <w:basedOn w:val="af5"/>
    <w:autoRedefine/>
    <w:qFormat/>
    <w:rsid w:val="00DF073A"/>
    <w:pPr>
      <w:spacing w:beforeLines="10" w:line="300" w:lineRule="auto"/>
    </w:pPr>
  </w:style>
  <w:style w:type="paragraph" w:customStyle="1" w:styleId="ParaCharCharCharChar">
    <w:name w:val="默认段落字体 Para Char Char Char Char"/>
    <w:basedOn w:val="af5"/>
    <w:autoRedefine/>
    <w:qFormat/>
    <w:rsid w:val="00DF073A"/>
  </w:style>
  <w:style w:type="paragraph" w:customStyle="1" w:styleId="010">
    <w:name w:val="正文_0_1"/>
    <w:autoRedefine/>
    <w:qFormat/>
    <w:rsid w:val="00DF073A"/>
    <w:pPr>
      <w:widowControl w:val="0"/>
      <w:jc w:val="both"/>
    </w:pPr>
    <w:rPr>
      <w:kern w:val="2"/>
      <w:sz w:val="21"/>
      <w:szCs w:val="24"/>
    </w:rPr>
  </w:style>
  <w:style w:type="paragraph" w:customStyle="1" w:styleId="Charf2">
    <w:name w:val="样式 正文（首行缩进两字） Char + 加粗"/>
    <w:basedOn w:val="1Char2"/>
    <w:autoRedefine/>
    <w:qFormat/>
    <w:rsid w:val="00DF073A"/>
    <w:pPr>
      <w:spacing w:afterLines="10"/>
      <w:ind w:firstLine="200"/>
    </w:pPr>
    <w:rPr>
      <w:b/>
    </w:rPr>
  </w:style>
  <w:style w:type="paragraph" w:customStyle="1" w:styleId="a5">
    <w:name w:val="二级无标题条"/>
    <w:basedOn w:val="af5"/>
    <w:autoRedefine/>
    <w:qFormat/>
    <w:rsid w:val="00DF073A"/>
    <w:pPr>
      <w:numPr>
        <w:ilvl w:val="3"/>
        <w:numId w:val="1"/>
      </w:numPr>
    </w:pPr>
    <w:rPr>
      <w:b/>
    </w:rPr>
  </w:style>
  <w:style w:type="paragraph" w:customStyle="1" w:styleId="affffffff5">
    <w:name w:val="术语定义二级条标题"/>
    <w:basedOn w:val="afffff7"/>
    <w:next w:val="affffb"/>
    <w:autoRedefine/>
    <w:qFormat/>
    <w:rsid w:val="00DF073A"/>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autoRedefine/>
    <w:qFormat/>
    <w:rsid w:val="00DF073A"/>
    <w:pPr>
      <w:ind w:leftChars="200" w:left="400"/>
    </w:pPr>
  </w:style>
  <w:style w:type="paragraph" w:customStyle="1" w:styleId="affffffff6">
    <w:name w:val="其他标准称谓"/>
    <w:autoRedefine/>
    <w:qFormat/>
    <w:rsid w:val="00DF073A"/>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autoRedefine/>
    <w:qFormat/>
    <w:rsid w:val="00DF073A"/>
    <w:pPr>
      <w:spacing w:beforeLines="0" w:line="276" w:lineRule="auto"/>
    </w:pPr>
    <w:rPr>
      <w:color w:val="000000"/>
    </w:rPr>
  </w:style>
  <w:style w:type="paragraph" w:customStyle="1" w:styleId="Charf3">
    <w:name w:val="正文（首行缩进两字） Char"/>
    <w:basedOn w:val="af5"/>
    <w:next w:val="af5"/>
    <w:autoRedefine/>
    <w:qFormat/>
    <w:rsid w:val="00DF073A"/>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autoRedefine/>
    <w:qFormat/>
    <w:rsid w:val="00DF073A"/>
    <w:pPr>
      <w:outlineLvl w:val="5"/>
    </w:pPr>
  </w:style>
  <w:style w:type="paragraph" w:customStyle="1" w:styleId="affffffff9">
    <w:name w:val="附录三级条标题"/>
    <w:basedOn w:val="affffffffa"/>
    <w:next w:val="affffb"/>
    <w:autoRedefine/>
    <w:qFormat/>
    <w:rsid w:val="00DF073A"/>
    <w:pPr>
      <w:outlineLvl w:val="4"/>
    </w:pPr>
  </w:style>
  <w:style w:type="paragraph" w:customStyle="1" w:styleId="affffffffa">
    <w:name w:val="附录二级条标题"/>
    <w:basedOn w:val="affffffffb"/>
    <w:next w:val="affffb"/>
    <w:autoRedefine/>
    <w:qFormat/>
    <w:rsid w:val="00DF073A"/>
    <w:pPr>
      <w:outlineLvl w:val="3"/>
    </w:pPr>
  </w:style>
  <w:style w:type="paragraph" w:customStyle="1" w:styleId="affffffffb">
    <w:name w:val="附录一级条标题"/>
    <w:basedOn w:val="afffffe"/>
    <w:next w:val="affffb"/>
    <w:autoRedefine/>
    <w:qFormat/>
    <w:rsid w:val="00DF073A"/>
    <w:pPr>
      <w:autoSpaceDN w:val="0"/>
      <w:spacing w:beforeLines="0" w:afterLines="0"/>
      <w:outlineLvl w:val="2"/>
    </w:pPr>
  </w:style>
  <w:style w:type="paragraph" w:customStyle="1" w:styleId="af1">
    <w:name w:val="工程建设款标题"/>
    <w:basedOn w:val="ad"/>
    <w:autoRedefine/>
    <w:qFormat/>
    <w:rsid w:val="00DF073A"/>
    <w:pPr>
      <w:numPr>
        <w:ilvl w:val="7"/>
      </w:numPr>
      <w:outlineLvl w:val="9"/>
    </w:pPr>
  </w:style>
  <w:style w:type="paragraph" w:customStyle="1" w:styleId="39">
    <w:name w:val="样式 3"/>
    <w:basedOn w:val="af5"/>
    <w:autoRedefine/>
    <w:qFormat/>
    <w:rsid w:val="00DF073A"/>
    <w:pPr>
      <w:topLinePunct/>
      <w:adjustRightInd w:val="0"/>
      <w:ind w:left="840" w:hanging="420"/>
    </w:pPr>
    <w:rPr>
      <w:kern w:val="21"/>
      <w:szCs w:val="21"/>
    </w:rPr>
  </w:style>
  <w:style w:type="paragraph" w:customStyle="1" w:styleId="11110">
    <w:name w:val="1.1.1.1"/>
    <w:basedOn w:val="afff0"/>
    <w:next w:val="af5"/>
    <w:autoRedefine/>
    <w:qFormat/>
    <w:rsid w:val="00DF073A"/>
    <w:pPr>
      <w:tabs>
        <w:tab w:val="left" w:pos="0"/>
      </w:tabs>
      <w:topLinePunct w:val="0"/>
      <w:adjustRightInd/>
      <w:spacing w:line="360" w:lineRule="auto"/>
    </w:pPr>
    <w:rPr>
      <w:rFonts w:ascii="宋体" w:hAnsi="宋体"/>
      <w:kern w:val="0"/>
      <w:sz w:val="24"/>
    </w:rPr>
  </w:style>
  <w:style w:type="paragraph" w:customStyle="1" w:styleId="affffffffc">
    <w:name w:val="封面标准英文名称"/>
    <w:autoRedefine/>
    <w:qFormat/>
    <w:rsid w:val="00DF073A"/>
    <w:pPr>
      <w:widowControl w:val="0"/>
      <w:adjustRightInd w:val="0"/>
      <w:spacing w:before="370" w:line="400" w:lineRule="exact"/>
      <w:jc w:val="center"/>
      <w:textAlignment w:val="baseline"/>
    </w:pPr>
    <w:rPr>
      <w:sz w:val="28"/>
    </w:rPr>
  </w:style>
  <w:style w:type="paragraph" w:customStyle="1" w:styleId="affffffffd">
    <w:name w:val="列项◆（三级）"/>
    <w:autoRedefine/>
    <w:qFormat/>
    <w:rsid w:val="00DF073A"/>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autoRedefine/>
    <w:qFormat/>
    <w:rsid w:val="00DF073A"/>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autoRedefine/>
    <w:qFormat/>
    <w:rsid w:val="00DF073A"/>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autoRedefine/>
    <w:qFormat/>
    <w:rsid w:val="00DF073A"/>
    <w:rPr>
      <w:rFonts w:ascii="Times New Roman"/>
      <w:color w:val="auto"/>
    </w:rPr>
  </w:style>
  <w:style w:type="paragraph" w:customStyle="1" w:styleId="TimesNewRoman01125">
    <w:name w:val="样式 Times New Roman 段前: 0.1 行 行距: 多倍行距 1.25 字行"/>
    <w:basedOn w:val="af5"/>
    <w:autoRedefine/>
    <w:qFormat/>
    <w:rsid w:val="00DF073A"/>
    <w:pPr>
      <w:spacing w:line="276" w:lineRule="auto"/>
    </w:pPr>
    <w:rPr>
      <w:rFonts w:hAnsi="宋体"/>
    </w:rPr>
  </w:style>
  <w:style w:type="paragraph" w:customStyle="1" w:styleId="CM56">
    <w:name w:val="CM56"/>
    <w:basedOn w:val="Default"/>
    <w:next w:val="Default"/>
    <w:autoRedefine/>
    <w:qFormat/>
    <w:rsid w:val="00DF073A"/>
    <w:rPr>
      <w:rFonts w:ascii="Times New Roman"/>
      <w:color w:val="auto"/>
    </w:rPr>
  </w:style>
  <w:style w:type="paragraph" w:customStyle="1" w:styleId="afffffffff">
    <w:name w:val="a"/>
    <w:basedOn w:val="1H1H11H12H13H14H15H16H17H18H19H110H111H112H1"/>
    <w:autoRedefine/>
    <w:qFormat/>
    <w:rsid w:val="00DF073A"/>
    <w:pPr>
      <w:tabs>
        <w:tab w:val="clear" w:pos="210"/>
      </w:tabs>
      <w:spacing w:beforeLines="0" w:afterLines="0" w:line="240" w:lineRule="auto"/>
    </w:pPr>
    <w:rPr>
      <w:b w:val="0"/>
      <w:sz w:val="30"/>
    </w:rPr>
  </w:style>
  <w:style w:type="paragraph" w:customStyle="1" w:styleId="CharCharCharCharCharChar">
    <w:name w:val="Char Char Char Char Char Char"/>
    <w:basedOn w:val="af5"/>
    <w:autoRedefine/>
    <w:qFormat/>
    <w:rsid w:val="00DF073A"/>
  </w:style>
  <w:style w:type="paragraph" w:customStyle="1" w:styleId="a1">
    <w:name w:val="列项●（二级）"/>
    <w:autoRedefine/>
    <w:qFormat/>
    <w:rsid w:val="00DF073A"/>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autoRedefine/>
    <w:qFormat/>
    <w:rsid w:val="00DF073A"/>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autoRedefine/>
    <w:qFormat/>
    <w:rsid w:val="00DF073A"/>
  </w:style>
  <w:style w:type="paragraph" w:customStyle="1" w:styleId="Char2011">
    <w:name w:val="样式 正文（首行缩进两字） Char + 首行缩进:  2 字符 段前: 0.1 行"/>
    <w:basedOn w:val="1Char2"/>
    <w:autoRedefine/>
    <w:qFormat/>
    <w:rsid w:val="00DF073A"/>
    <w:pPr>
      <w:spacing w:afterLines="10" w:line="300" w:lineRule="auto"/>
      <w:ind w:firstLine="200"/>
    </w:pPr>
  </w:style>
  <w:style w:type="paragraph" w:customStyle="1" w:styleId="afffffffff1">
    <w:name w:val="正文缩进（首行缩进两字）"/>
    <w:autoRedefine/>
    <w:qFormat/>
    <w:rsid w:val="00DF073A"/>
    <w:pPr>
      <w:spacing w:line="360" w:lineRule="exact"/>
      <w:ind w:firstLineChars="200" w:firstLine="420"/>
    </w:pPr>
    <w:rPr>
      <w:kern w:val="2"/>
      <w:sz w:val="21"/>
    </w:rPr>
  </w:style>
  <w:style w:type="paragraph" w:customStyle="1" w:styleId="2f1">
    <w:name w:val="正文2"/>
    <w:autoRedefine/>
    <w:qFormat/>
    <w:rsid w:val="00DF073A"/>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autoRedefine/>
    <w:qFormat/>
    <w:rsid w:val="00DF073A"/>
    <w:pPr>
      <w:numPr>
        <w:ilvl w:val="1"/>
        <w:numId w:val="10"/>
      </w:numPr>
      <w:ind w:left="0" w:firstLine="0"/>
    </w:pPr>
  </w:style>
  <w:style w:type="paragraph" w:customStyle="1" w:styleId="1b">
    <w:name w:val="副标题1"/>
    <w:basedOn w:val="afff0"/>
    <w:next w:val="af5"/>
    <w:autoRedefine/>
    <w:qFormat/>
    <w:rsid w:val="00DF073A"/>
    <w:pPr>
      <w:topLinePunct w:val="0"/>
      <w:adjustRightInd/>
      <w:snapToGrid w:val="0"/>
      <w:spacing w:before="360" w:after="680"/>
    </w:pPr>
    <w:rPr>
      <w:rFonts w:eastAsia="黑体"/>
      <w:b w:val="0"/>
      <w:sz w:val="48"/>
    </w:rPr>
  </w:style>
  <w:style w:type="paragraph" w:customStyle="1" w:styleId="afffffffff2">
    <w:name w:val="节标签"/>
    <w:basedOn w:val="affffff3"/>
    <w:next w:val="af6"/>
    <w:autoRedefine/>
    <w:qFormat/>
    <w:rsid w:val="00DF073A"/>
    <w:pPr>
      <w:spacing w:before="400" w:after="440"/>
    </w:pPr>
    <w:rPr>
      <w:rFonts w:ascii="Times New Roman" w:hAnsi="Times New Roman"/>
      <w:spacing w:val="-30"/>
      <w:sz w:val="60"/>
    </w:rPr>
  </w:style>
  <w:style w:type="paragraph" w:customStyle="1" w:styleId="afffffffff3">
    <w:name w:val="公式"/>
    <w:basedOn w:val="aff7"/>
    <w:autoRedefine/>
    <w:qFormat/>
    <w:rsid w:val="00DF073A"/>
    <w:pPr>
      <w:tabs>
        <w:tab w:val="center" w:pos="4706"/>
        <w:tab w:val="right" w:pos="9412"/>
      </w:tabs>
    </w:pPr>
    <w:rPr>
      <w:rFonts w:ascii="Times New Roman" w:hAnsi="宋体"/>
    </w:rPr>
  </w:style>
  <w:style w:type="paragraph" w:customStyle="1" w:styleId="afffffffff4">
    <w:name w:val="标准称谓"/>
    <w:next w:val="af5"/>
    <w:autoRedefine/>
    <w:qFormat/>
    <w:rsid w:val="00DF073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autoRedefine/>
    <w:qFormat/>
    <w:rsid w:val="00DF073A"/>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autoRedefine/>
    <w:qFormat/>
    <w:rsid w:val="00DF073A"/>
    <w:pPr>
      <w:spacing w:line="320" w:lineRule="atLeast"/>
    </w:pPr>
    <w:rPr>
      <w:rFonts w:ascii="Times New Roman"/>
      <w:color w:val="auto"/>
    </w:rPr>
  </w:style>
  <w:style w:type="paragraph" w:customStyle="1" w:styleId="afffffffff6">
    <w:name w:val="封面标准文稿编辑信息"/>
    <w:autoRedefine/>
    <w:qFormat/>
    <w:rsid w:val="00DF073A"/>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autoRedefine/>
    <w:qFormat/>
    <w:rsid w:val="00DF073A"/>
    <w:pPr>
      <w:spacing w:line="276" w:lineRule="auto"/>
      <w:ind w:firstLine="420"/>
    </w:pPr>
  </w:style>
  <w:style w:type="paragraph" w:customStyle="1" w:styleId="0120">
    <w:name w:val="样式 段前: 0.1 行 首行缩进:  2 字符"/>
    <w:basedOn w:val="af5"/>
    <w:autoRedefine/>
    <w:qFormat/>
    <w:rsid w:val="00DF073A"/>
    <w:pPr>
      <w:spacing w:beforeLines="10" w:line="300" w:lineRule="auto"/>
      <w:ind w:firstLineChars="200" w:firstLine="200"/>
    </w:pPr>
  </w:style>
  <w:style w:type="paragraph" w:customStyle="1" w:styleId="1c">
    <w:name w:val="1"/>
    <w:basedOn w:val="af5"/>
    <w:next w:val="af5"/>
    <w:autoRedefine/>
    <w:qFormat/>
    <w:rsid w:val="00DF073A"/>
    <w:pPr>
      <w:topLinePunct/>
      <w:adjustRightInd w:val="0"/>
    </w:pPr>
    <w:rPr>
      <w:rFonts w:ascii="Courier New" w:hAnsi="Courier New"/>
      <w:sz w:val="20"/>
    </w:rPr>
  </w:style>
  <w:style w:type="paragraph" w:customStyle="1" w:styleId="afffffffff7">
    <w:name w:val="表"/>
    <w:basedOn w:val="af5"/>
    <w:autoRedefine/>
    <w:qFormat/>
    <w:rsid w:val="00DF073A"/>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autoRedefine/>
    <w:qFormat/>
    <w:rsid w:val="00DF073A"/>
    <w:pPr>
      <w:tabs>
        <w:tab w:val="left" w:pos="1200"/>
      </w:tabs>
      <w:snapToGrid w:val="0"/>
      <w:spacing w:beforeLines="0" w:line="276" w:lineRule="auto"/>
      <w:ind w:left="1200" w:hanging="400"/>
    </w:pPr>
  </w:style>
  <w:style w:type="paragraph" w:customStyle="1" w:styleId="1d">
    <w:name w:val="普通(网站)1"/>
    <w:basedOn w:val="af5"/>
    <w:autoRedefine/>
    <w:qFormat/>
    <w:rsid w:val="00DF073A"/>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autoRedefine/>
    <w:qFormat/>
    <w:rsid w:val="00DF073A"/>
    <w:pPr>
      <w:tabs>
        <w:tab w:val="left" w:pos="0"/>
      </w:tabs>
      <w:spacing w:line="360" w:lineRule="auto"/>
    </w:pPr>
    <w:rPr>
      <w:rFonts w:ascii="宋体" w:hAnsi="宋体"/>
      <w:kern w:val="0"/>
      <w:sz w:val="24"/>
    </w:rPr>
  </w:style>
  <w:style w:type="paragraph" w:customStyle="1" w:styleId="afffffffff8">
    <w:name w:val="朱表头"/>
    <w:basedOn w:val="affff2"/>
    <w:autoRedefine/>
    <w:qFormat/>
    <w:rsid w:val="00DF073A"/>
    <w:pPr>
      <w:spacing w:line="312" w:lineRule="exact"/>
    </w:pPr>
    <w:rPr>
      <w:rFonts w:ascii="EU-F1"/>
      <w:snapToGrid w:val="0"/>
      <w:szCs w:val="20"/>
    </w:rPr>
  </w:style>
  <w:style w:type="paragraph" w:customStyle="1" w:styleId="011">
    <w:name w:val="样式 段前: 0.1 行1"/>
    <w:basedOn w:val="af5"/>
    <w:autoRedefine/>
    <w:qFormat/>
    <w:rsid w:val="00DF073A"/>
    <w:pPr>
      <w:spacing w:beforeLines="10" w:line="312" w:lineRule="auto"/>
    </w:pPr>
  </w:style>
  <w:style w:type="paragraph" w:customStyle="1" w:styleId="2TimesNewRoman0112">
    <w:name w:val="样式 样式 列表编号 2 + Times New Roman 段前: 0.1 行 行距: 多倍行距 1.2 字行 + 左侧:  ..."/>
    <w:basedOn w:val="af5"/>
    <w:autoRedefine/>
    <w:qFormat/>
    <w:rsid w:val="00DF073A"/>
    <w:pPr>
      <w:keepNext/>
      <w:keepLines/>
      <w:widowControl/>
      <w:spacing w:line="276" w:lineRule="auto"/>
    </w:pPr>
    <w:rPr>
      <w:kern w:val="0"/>
    </w:rPr>
  </w:style>
  <w:style w:type="paragraph" w:customStyle="1" w:styleId="afffffffff9">
    <w:name w:val="首页页眉样式"/>
    <w:basedOn w:val="affd"/>
    <w:autoRedefine/>
    <w:qFormat/>
    <w:rsid w:val="00DF073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autoRedefine/>
    <w:qFormat/>
    <w:rsid w:val="00DF073A"/>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autoRedefine/>
    <w:qFormat/>
    <w:rsid w:val="00DF073A"/>
    <w:pPr>
      <w:tabs>
        <w:tab w:val="center" w:pos="4763"/>
        <w:tab w:val="right" w:pos="9412"/>
      </w:tabs>
    </w:pPr>
    <w:rPr>
      <w:kern w:val="21"/>
    </w:rPr>
  </w:style>
  <w:style w:type="paragraph" w:customStyle="1" w:styleId="TimesNewRoman01115">
    <w:name w:val="样式 Times New Roman 段前: 0.1 行 行距: 多倍行距 1.15 字行"/>
    <w:basedOn w:val="af5"/>
    <w:autoRedefine/>
    <w:qFormat/>
    <w:rsid w:val="00DF073A"/>
    <w:pPr>
      <w:spacing w:line="276" w:lineRule="auto"/>
    </w:pPr>
  </w:style>
  <w:style w:type="paragraph" w:customStyle="1" w:styleId="afffffffffc">
    <w:name w:val="注×："/>
    <w:autoRedefine/>
    <w:qFormat/>
    <w:rsid w:val="00DF073A"/>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autoRedefine/>
    <w:qFormat/>
    <w:rsid w:val="00DF073A"/>
    <w:pPr>
      <w:numPr>
        <w:ilvl w:val="5"/>
      </w:numPr>
      <w:ind w:left="0" w:firstLine="0"/>
      <w:jc w:val="center"/>
      <w:outlineLvl w:val="5"/>
    </w:pPr>
  </w:style>
  <w:style w:type="paragraph" w:customStyle="1" w:styleId="afffffffffd">
    <w:name w:val="附录图标题"/>
    <w:next w:val="affffb"/>
    <w:autoRedefine/>
    <w:qFormat/>
    <w:rsid w:val="00DF073A"/>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autoRedefine/>
    <w:qFormat/>
    <w:rsid w:val="00DF073A"/>
    <w:pPr>
      <w:tabs>
        <w:tab w:val="left" w:pos="357"/>
        <w:tab w:val="left" w:pos="1134"/>
      </w:tabs>
      <w:spacing w:beforeLines="10" w:line="312" w:lineRule="auto"/>
    </w:pPr>
  </w:style>
  <w:style w:type="paragraph" w:customStyle="1" w:styleId="5011">
    <w:name w:val="样式 标题 5 + 段前: 0.1 行1"/>
    <w:basedOn w:val="5"/>
    <w:next w:val="5"/>
    <w:autoRedefine/>
    <w:qFormat/>
    <w:rsid w:val="00DF073A"/>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autoRedefine/>
    <w:qFormat/>
    <w:rsid w:val="00DF073A"/>
    <w:pPr>
      <w:tabs>
        <w:tab w:val="left" w:pos="420"/>
      </w:tabs>
      <w:jc w:val="center"/>
    </w:pPr>
    <w:rPr>
      <w:rFonts w:ascii="黑体" w:eastAsia="黑体"/>
    </w:rPr>
  </w:style>
  <w:style w:type="paragraph" w:customStyle="1" w:styleId="affffffffff">
    <w:name w:val="条文说明"/>
    <w:basedOn w:val="affffffffff0"/>
    <w:autoRedefine/>
    <w:qFormat/>
    <w:rsid w:val="00DF073A"/>
  </w:style>
  <w:style w:type="paragraph" w:customStyle="1" w:styleId="affffffffff0">
    <w:name w:val="名称"/>
    <w:basedOn w:val="afffffff4"/>
    <w:next w:val="affffb"/>
    <w:autoRedefine/>
    <w:qFormat/>
    <w:rsid w:val="00DF073A"/>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autoRedefine/>
    <w:qFormat/>
    <w:rsid w:val="00DF073A"/>
    <w:pPr>
      <w:spacing w:beforeLines="10" w:line="300" w:lineRule="auto"/>
      <w:ind w:firstLineChars="200" w:firstLine="420"/>
    </w:pPr>
    <w:rPr>
      <w:rFonts w:ascii="宋体"/>
    </w:rPr>
  </w:style>
  <w:style w:type="paragraph" w:customStyle="1" w:styleId="21">
    <w:name w:val="样式 样式2 + 右侧:  1 字符"/>
    <w:basedOn w:val="2b"/>
    <w:autoRedefine/>
    <w:qFormat/>
    <w:rsid w:val="00DF073A"/>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autoRedefine/>
    <w:qFormat/>
    <w:rsid w:val="00DF073A"/>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autoRedefine/>
    <w:qFormat/>
    <w:rsid w:val="00DF073A"/>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autoRedefine/>
    <w:qFormat/>
    <w:rsid w:val="00DF073A"/>
    <w:pPr>
      <w:spacing w:beforeLines="50"/>
    </w:pPr>
  </w:style>
  <w:style w:type="paragraph" w:customStyle="1" w:styleId="1Char201150">
    <w:name w:val="样式1 正文（首行缩进两字） Char + 黑色 首行缩进:  2 字符 段前: 0 行 行距: 多倍行距 1.15 ..."/>
    <w:basedOn w:val="af5"/>
    <w:autoRedefine/>
    <w:qFormat/>
    <w:rsid w:val="00DF073A"/>
    <w:pPr>
      <w:tabs>
        <w:tab w:val="left" w:pos="3885"/>
      </w:tabs>
      <w:overflowPunct w:val="0"/>
      <w:snapToGrid w:val="0"/>
      <w:spacing w:beforeLines="10" w:line="276" w:lineRule="auto"/>
      <w:ind w:firstLine="420"/>
    </w:pPr>
  </w:style>
  <w:style w:type="paragraph" w:customStyle="1" w:styleId="ae">
    <w:name w:val="工程建设表标题"/>
    <w:basedOn w:val="ad"/>
    <w:autoRedefine/>
    <w:qFormat/>
    <w:rsid w:val="00DF073A"/>
    <w:pPr>
      <w:numPr>
        <w:ilvl w:val="4"/>
      </w:numPr>
      <w:jc w:val="center"/>
      <w:outlineLvl w:val="4"/>
    </w:pPr>
  </w:style>
  <w:style w:type="paragraph" w:customStyle="1" w:styleId="107401">
    <w:name w:val="样式1 首行缩进:  0.74 厘米 段前: 0.1 行"/>
    <w:basedOn w:val="1Char2"/>
    <w:next w:val="1Char2"/>
    <w:autoRedefine/>
    <w:qFormat/>
    <w:rsid w:val="00DF073A"/>
    <w:pPr>
      <w:tabs>
        <w:tab w:val="left" w:pos="820"/>
      </w:tabs>
      <w:spacing w:afterLines="10"/>
      <w:ind w:left="820" w:firstLineChars="0" w:hanging="420"/>
    </w:pPr>
    <w:rPr>
      <w:kern w:val="0"/>
    </w:rPr>
  </w:style>
  <w:style w:type="paragraph" w:customStyle="1" w:styleId="301">
    <w:name w:val="样式 标题 3 + 黑色 段前: 0.1 行"/>
    <w:basedOn w:val="130101"/>
    <w:autoRedefine/>
    <w:qFormat/>
    <w:rsid w:val="00DF073A"/>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autoRedefine/>
    <w:qFormat/>
    <w:rsid w:val="00DF073A"/>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autoRedefine/>
    <w:qFormat/>
    <w:rsid w:val="00DF073A"/>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autoRedefine/>
    <w:qFormat/>
    <w:rsid w:val="00DF073A"/>
    <w:pPr>
      <w:numPr>
        <w:ilvl w:val="8"/>
        <w:numId w:val="5"/>
      </w:numPr>
      <w:outlineLvl w:val="3"/>
    </w:pPr>
  </w:style>
  <w:style w:type="paragraph" w:customStyle="1" w:styleId="affffffffff2">
    <w:name w:val="基准目录样式"/>
    <w:basedOn w:val="af5"/>
    <w:autoRedefine/>
    <w:qFormat/>
    <w:rsid w:val="00DF073A"/>
    <w:pPr>
      <w:widowControl/>
      <w:tabs>
        <w:tab w:val="right" w:leader="dot" w:pos="-18551"/>
      </w:tabs>
      <w:spacing w:after="220" w:line="220" w:lineRule="atLeast"/>
      <w:jc w:val="left"/>
    </w:pPr>
    <w:rPr>
      <w:rFonts w:ascii="Arial" w:hAnsi="Arial"/>
      <w:kern w:val="0"/>
    </w:rPr>
  </w:style>
  <w:style w:type="paragraph" w:customStyle="1" w:styleId="level4">
    <w:name w:val="level 4"/>
    <w:basedOn w:val="af5"/>
    <w:autoRedefine/>
    <w:qFormat/>
    <w:rsid w:val="00DF073A"/>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autoRedefine/>
    <w:qFormat/>
    <w:rsid w:val="00DF073A"/>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autoRedefine/>
    <w:qFormat/>
    <w:rsid w:val="00DF073A"/>
    <w:pPr>
      <w:outlineLvl w:val="6"/>
    </w:pPr>
  </w:style>
  <w:style w:type="paragraph" w:customStyle="1" w:styleId="3H3l3CTh3sect1233rdlevel3Head3level3PI">
    <w:name w:val="样式 样式 标题 3H3l3CT小标题中h3sect1.2.33rd level3Head 3level_3PI... + 段前..."/>
    <w:basedOn w:val="3H3l3CTh3sect1233rdlevel3Head3level3PI0"/>
    <w:autoRedefine/>
    <w:qFormat/>
    <w:rsid w:val="00DF073A"/>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autoRedefine/>
    <w:qFormat/>
    <w:rsid w:val="00DF073A"/>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autoRedefine/>
    <w:qFormat/>
    <w:rsid w:val="00DF073A"/>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autoRedefine/>
    <w:qFormat/>
    <w:rsid w:val="00DF073A"/>
    <w:pPr>
      <w:spacing w:afterLines="20" w:line="276" w:lineRule="auto"/>
      <w:jc w:val="center"/>
    </w:pPr>
    <w:rPr>
      <w:sz w:val="18"/>
    </w:rPr>
  </w:style>
  <w:style w:type="paragraph" w:customStyle="1" w:styleId="201003">
    <w:name w:val="样式 样式 正文文本 2 + 段前: 0.1 行 + 悬挂缩进: 0.03 字符"/>
    <w:basedOn w:val="2010"/>
    <w:autoRedefine/>
    <w:qFormat/>
    <w:rsid w:val="00DF073A"/>
    <w:pPr>
      <w:spacing w:beforeLines="0"/>
      <w:ind w:hanging="6"/>
      <w:jc w:val="center"/>
    </w:pPr>
  </w:style>
  <w:style w:type="paragraph" w:customStyle="1" w:styleId="1200505">
    <w:name w:val="样式1 标题 2 + 段前: 0行 + 段前: 0.5 行 段后: 0.5 行"/>
    <w:basedOn w:val="120"/>
    <w:autoRedefine/>
    <w:qFormat/>
    <w:rsid w:val="00DF073A"/>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autoRedefine/>
    <w:qFormat/>
    <w:rsid w:val="00DF073A"/>
    <w:pPr>
      <w:spacing w:line="460" w:lineRule="exact"/>
    </w:pPr>
  </w:style>
  <w:style w:type="paragraph" w:customStyle="1" w:styleId="Normal10">
    <w:name w:val="Normal_1_0"/>
    <w:basedOn w:val="af5"/>
    <w:autoRedefine/>
    <w:qFormat/>
    <w:rsid w:val="00DF073A"/>
    <w:rPr>
      <w:rFonts w:eastAsia="Times New Roman"/>
      <w:kern w:val="0"/>
      <w:sz w:val="20"/>
    </w:rPr>
  </w:style>
  <w:style w:type="paragraph" w:customStyle="1" w:styleId="aa0">
    <w:name w:val="a.a"/>
    <w:basedOn w:val="2"/>
    <w:autoRedefine/>
    <w:qFormat/>
    <w:rsid w:val="00DF073A"/>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autoRedefine/>
    <w:qFormat/>
    <w:rsid w:val="00DF073A"/>
    <w:pPr>
      <w:spacing w:beforeLines="10" w:line="300" w:lineRule="auto"/>
      <w:ind w:firstLineChars="200" w:firstLine="200"/>
    </w:pPr>
  </w:style>
  <w:style w:type="paragraph" w:customStyle="1" w:styleId="affffffffff6">
    <w:name w:val="标准书眉_偶数页"/>
    <w:basedOn w:val="affffff1"/>
    <w:next w:val="af5"/>
    <w:autoRedefine/>
    <w:qFormat/>
    <w:rsid w:val="00DF073A"/>
    <w:pPr>
      <w:jc w:val="left"/>
    </w:pPr>
  </w:style>
  <w:style w:type="paragraph" w:customStyle="1" w:styleId="TimesNewRoman01">
    <w:name w:val="样式 Times New Roman 段前: 0.1 行"/>
    <w:basedOn w:val="af5"/>
    <w:autoRedefine/>
    <w:qFormat/>
    <w:rsid w:val="00DF073A"/>
    <w:pPr>
      <w:spacing w:beforeLines="10" w:line="300" w:lineRule="auto"/>
      <w:ind w:firstLineChars="200" w:firstLine="200"/>
    </w:pPr>
  </w:style>
  <w:style w:type="paragraph" w:customStyle="1" w:styleId="affffffffff7">
    <w:name w:val="块引用"/>
    <w:basedOn w:val="af6"/>
    <w:autoRedefine/>
    <w:qFormat/>
    <w:rsid w:val="00DF073A"/>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autoRedefine/>
    <w:qFormat/>
    <w:rsid w:val="00DF073A"/>
    <w:pPr>
      <w:spacing w:line="276" w:lineRule="auto"/>
    </w:pPr>
  </w:style>
  <w:style w:type="paragraph" w:customStyle="1" w:styleId="107070707">
    <w:name w:val="样式 标题 1 + 段前: 0.7 行 段后: 0.7 行 + 段前: 0.7 行 段后: 0.7 行"/>
    <w:autoRedefine/>
    <w:qFormat/>
    <w:rsid w:val="00DF073A"/>
    <w:pPr>
      <w:tabs>
        <w:tab w:val="left" w:pos="400"/>
      </w:tabs>
      <w:spacing w:beforeLines="100" w:afterLines="100"/>
    </w:pPr>
    <w:rPr>
      <w:b/>
      <w:kern w:val="21"/>
      <w:sz w:val="21"/>
    </w:rPr>
  </w:style>
  <w:style w:type="paragraph" w:customStyle="1" w:styleId="affffffffff8">
    <w:name w:val="数字编号列项（二级）"/>
    <w:autoRedefine/>
    <w:qFormat/>
    <w:rsid w:val="00DF073A"/>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autoRedefine/>
    <w:qFormat/>
    <w:rsid w:val="00DF073A"/>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autoRedefine/>
    <w:qFormat/>
    <w:rsid w:val="00DF073A"/>
  </w:style>
  <w:style w:type="paragraph" w:customStyle="1" w:styleId="1100">
    <w:name w:val="正文_11_0_0"/>
    <w:autoRedefine/>
    <w:qFormat/>
    <w:rsid w:val="00DF073A"/>
    <w:pPr>
      <w:widowControl w:val="0"/>
      <w:jc w:val="both"/>
    </w:pPr>
  </w:style>
  <w:style w:type="paragraph" w:customStyle="1" w:styleId="reader-word-layer">
    <w:name w:val="reader-word-layer"/>
    <w:basedOn w:val="af5"/>
    <w:autoRedefine/>
    <w:qFormat/>
    <w:rsid w:val="00DF073A"/>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autoRedefine/>
    <w:qFormat/>
    <w:rsid w:val="00DF073A"/>
    <w:pPr>
      <w:spacing w:beforeLines="0" w:line="276" w:lineRule="auto"/>
      <w:jc w:val="left"/>
    </w:pPr>
    <w:rPr>
      <w:rFonts w:eastAsia="黑体"/>
      <w:color w:val="000000"/>
    </w:rPr>
  </w:style>
  <w:style w:type="paragraph" w:customStyle="1" w:styleId="014">
    <w:name w:val="样式 段前: 0.1 行 左  4 字符"/>
    <w:basedOn w:val="af5"/>
    <w:autoRedefine/>
    <w:qFormat/>
    <w:rsid w:val="00DF073A"/>
    <w:pPr>
      <w:spacing w:beforeLines="10" w:line="300" w:lineRule="auto"/>
      <w:ind w:leftChars="400" w:left="400"/>
    </w:pPr>
  </w:style>
  <w:style w:type="paragraph" w:customStyle="1" w:styleId="2a0">
    <w:name w:val="样式2 样式 a) + 段前: 0行"/>
    <w:basedOn w:val="affff1"/>
    <w:autoRedefine/>
    <w:qFormat/>
    <w:rsid w:val="00DF073A"/>
    <w:pPr>
      <w:tabs>
        <w:tab w:val="clear" w:pos="780"/>
      </w:tabs>
      <w:spacing w:beforeLines="0" w:line="276" w:lineRule="auto"/>
      <w:ind w:leftChars="200" w:left="420" w:firstLineChars="0" w:firstLine="0"/>
    </w:pPr>
  </w:style>
  <w:style w:type="paragraph" w:customStyle="1" w:styleId="1toc1">
    <w:name w:val="样式 目录 1toc1 +"/>
    <w:basedOn w:val="10"/>
    <w:autoRedefine/>
    <w:qFormat/>
    <w:rsid w:val="00DF073A"/>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autoRedefine/>
    <w:qFormat/>
    <w:rsid w:val="00DF073A"/>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autoRedefine/>
    <w:qFormat/>
    <w:rsid w:val="00DF073A"/>
    <w:pPr>
      <w:pBdr>
        <w:bottom w:val="single" w:sz="6" w:space="0" w:color="auto"/>
      </w:pBdr>
      <w:snapToGrid w:val="0"/>
      <w:spacing w:before="0"/>
    </w:pPr>
    <w:rPr>
      <w:b w:val="0"/>
      <w:color w:val="000000"/>
      <w:sz w:val="28"/>
    </w:rPr>
  </w:style>
  <w:style w:type="paragraph" w:customStyle="1" w:styleId="affffffffffc">
    <w:name w:val="首页脚样式"/>
    <w:basedOn w:val="affc"/>
    <w:autoRedefine/>
    <w:qFormat/>
    <w:rsid w:val="00DF073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autoRedefine/>
    <w:qFormat/>
    <w:rsid w:val="00DF073A"/>
    <w:pPr>
      <w:spacing w:after="0" w:line="276" w:lineRule="auto"/>
      <w:ind w:leftChars="400" w:left="400"/>
    </w:pPr>
    <w:rPr>
      <w:color w:val="000000"/>
    </w:rPr>
  </w:style>
  <w:style w:type="paragraph" w:customStyle="1" w:styleId="a2">
    <w:name w:val="列项——（一级）"/>
    <w:autoRedefine/>
    <w:qFormat/>
    <w:rsid w:val="00DF073A"/>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autoRedefine/>
    <w:qFormat/>
    <w:rsid w:val="00DF073A"/>
  </w:style>
  <w:style w:type="paragraph" w:customStyle="1" w:styleId="1074010">
    <w:name w:val="样式1 加粗 居中 首行缩进:  0.74 厘米 段前: 0.1 行"/>
    <w:basedOn w:val="af5"/>
    <w:autoRedefine/>
    <w:qFormat/>
    <w:rsid w:val="00DF073A"/>
    <w:pPr>
      <w:spacing w:line="276" w:lineRule="auto"/>
      <w:ind w:firstLine="420"/>
      <w:jc w:val="center"/>
    </w:pPr>
    <w:rPr>
      <w:b/>
    </w:rPr>
  </w:style>
  <w:style w:type="paragraph" w:customStyle="1" w:styleId="1f1">
    <w:name w:val="附录标题1"/>
    <w:basedOn w:val="1"/>
    <w:next w:val="2c"/>
    <w:autoRedefine/>
    <w:qFormat/>
    <w:rsid w:val="00DF073A"/>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autoRedefine/>
    <w:qFormat/>
    <w:rsid w:val="00DF073A"/>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autoRedefine/>
    <w:qFormat/>
    <w:rsid w:val="00DF073A"/>
    <w:pPr>
      <w:spacing w:line="580" w:lineRule="exact"/>
      <w:ind w:firstLineChars="200" w:firstLine="200"/>
    </w:pPr>
  </w:style>
  <w:style w:type="paragraph" w:customStyle="1" w:styleId="0770115">
    <w:name w:val="样式 左侧:  0.77 厘米 段前: 0 行 行距: 多倍行距 1.15 字行"/>
    <w:basedOn w:val="af5"/>
    <w:autoRedefine/>
    <w:qFormat/>
    <w:rsid w:val="00DF073A"/>
    <w:pPr>
      <w:spacing w:line="276" w:lineRule="auto"/>
      <w:ind w:left="420"/>
    </w:pPr>
    <w:rPr>
      <w:rFonts w:ascii="宋体"/>
    </w:rPr>
  </w:style>
  <w:style w:type="paragraph" w:customStyle="1" w:styleId="2f3">
    <w:name w:val="正文_2"/>
    <w:basedOn w:val="af5"/>
    <w:autoRedefine/>
    <w:qFormat/>
    <w:rsid w:val="00DF073A"/>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DF073A"/>
    <w:pPr>
      <w:spacing w:beforeLines="0" w:line="276" w:lineRule="auto"/>
      <w:ind w:firstLine="420"/>
    </w:pPr>
  </w:style>
  <w:style w:type="paragraph" w:customStyle="1" w:styleId="affffffffffd">
    <w:name w:val="条文脚注"/>
    <w:basedOn w:val="afff1"/>
    <w:autoRedefine/>
    <w:qFormat/>
    <w:rsid w:val="00DF073A"/>
    <w:pPr>
      <w:ind w:leftChars="200" w:left="780" w:hangingChars="200" w:hanging="360"/>
      <w:jc w:val="both"/>
    </w:pPr>
    <w:rPr>
      <w:rFonts w:ascii="宋体"/>
    </w:rPr>
  </w:style>
  <w:style w:type="paragraph" w:customStyle="1" w:styleId="1201">
    <w:name w:val="样式1 标题 2 + 段前: 0.1 行 + 宋体"/>
    <w:basedOn w:val="af5"/>
    <w:autoRedefine/>
    <w:qFormat/>
    <w:rsid w:val="00DF073A"/>
    <w:pPr>
      <w:tabs>
        <w:tab w:val="left" w:pos="500"/>
      </w:tabs>
      <w:spacing w:beforeLines="10" w:line="312" w:lineRule="auto"/>
    </w:pPr>
  </w:style>
  <w:style w:type="paragraph" w:customStyle="1" w:styleId="0122011">
    <w:name w:val="样式 样式 段前: 0.1 行 首行缩进:  2 字符 + 首行缩进:  2 字符 段前: 0.1 行1"/>
    <w:basedOn w:val="0120"/>
    <w:autoRedefine/>
    <w:qFormat/>
    <w:rsid w:val="00DF073A"/>
    <w:pPr>
      <w:spacing w:beforeLines="0" w:line="276" w:lineRule="auto"/>
      <w:ind w:firstLine="420"/>
    </w:pPr>
  </w:style>
  <w:style w:type="paragraph" w:customStyle="1" w:styleId="82">
    <w:name w:val="样式8"/>
    <w:basedOn w:val="af5"/>
    <w:autoRedefine/>
    <w:qFormat/>
    <w:rsid w:val="00DF073A"/>
    <w:pPr>
      <w:wordWrap w:val="0"/>
      <w:spacing w:before="400" w:after="40" w:line="360" w:lineRule="exact"/>
      <w:ind w:right="284"/>
      <w:jc w:val="right"/>
    </w:pPr>
    <w:rPr>
      <w:rFonts w:ascii="E-FZ"/>
      <w:sz w:val="28"/>
      <w:szCs w:val="24"/>
    </w:rPr>
  </w:style>
  <w:style w:type="paragraph" w:customStyle="1" w:styleId="affffffffffe">
    <w:name w:val="标准书眉一"/>
    <w:autoRedefine/>
    <w:qFormat/>
    <w:rsid w:val="00DF073A"/>
    <w:pPr>
      <w:widowControl w:val="0"/>
      <w:adjustRightInd w:val="0"/>
      <w:spacing w:line="360" w:lineRule="atLeast"/>
      <w:jc w:val="both"/>
      <w:textAlignment w:val="baseline"/>
    </w:pPr>
  </w:style>
  <w:style w:type="paragraph" w:customStyle="1" w:styleId="afffffffffff">
    <w:name w:val="表格形式"/>
    <w:basedOn w:val="af5"/>
    <w:autoRedefine/>
    <w:qFormat/>
    <w:rsid w:val="00DF073A"/>
    <w:pPr>
      <w:widowControl/>
      <w:spacing w:before="120" w:line="360" w:lineRule="auto"/>
      <w:ind w:firstLine="425"/>
      <w:jc w:val="center"/>
    </w:pPr>
    <w:rPr>
      <w:kern w:val="0"/>
      <w:sz w:val="24"/>
    </w:rPr>
  </w:style>
  <w:style w:type="paragraph" w:customStyle="1" w:styleId="512">
    <w:name w:val="样式 标题 5 + 黑色 段前: 1.2 磅"/>
    <w:basedOn w:val="af5"/>
    <w:autoRedefine/>
    <w:qFormat/>
    <w:rsid w:val="00DF073A"/>
    <w:pPr>
      <w:tabs>
        <w:tab w:val="left" w:pos="1200"/>
      </w:tabs>
      <w:spacing w:line="300" w:lineRule="auto"/>
    </w:pPr>
    <w:rPr>
      <w:rFonts w:ascii="Arial" w:hAnsi="Arial"/>
    </w:rPr>
  </w:style>
  <w:style w:type="paragraph" w:customStyle="1" w:styleId="a4">
    <w:name w:val="一级无标题条"/>
    <w:basedOn w:val="af5"/>
    <w:autoRedefine/>
    <w:qFormat/>
    <w:rsid w:val="00DF073A"/>
    <w:pPr>
      <w:numPr>
        <w:ilvl w:val="2"/>
        <w:numId w:val="1"/>
      </w:numPr>
      <w:tabs>
        <w:tab w:val="left" w:pos="420"/>
      </w:tabs>
    </w:pPr>
    <w:rPr>
      <w:b/>
    </w:rPr>
  </w:style>
  <w:style w:type="paragraph" w:customStyle="1" w:styleId="Normal100">
    <w:name w:val="Normal_1_0_0"/>
    <w:basedOn w:val="af5"/>
    <w:autoRedefine/>
    <w:qFormat/>
    <w:rsid w:val="00DF073A"/>
    <w:rPr>
      <w:kern w:val="0"/>
      <w:sz w:val="20"/>
    </w:rPr>
  </w:style>
  <w:style w:type="paragraph" w:customStyle="1" w:styleId="013">
    <w:name w:val="样式 样式 正文缩进 + 首行缩进:  0 厘米1 +"/>
    <w:basedOn w:val="af5"/>
    <w:autoRedefine/>
    <w:qFormat/>
    <w:rsid w:val="00DF073A"/>
    <w:pPr>
      <w:spacing w:beforeLines="10"/>
    </w:pPr>
    <w:rPr>
      <w:kern w:val="0"/>
      <w:sz w:val="18"/>
    </w:rPr>
  </w:style>
  <w:style w:type="paragraph" w:customStyle="1" w:styleId="afffffffffff0">
    <w:name w:val=".."/>
    <w:basedOn w:val="Default"/>
    <w:next w:val="Default"/>
    <w:autoRedefine/>
    <w:qFormat/>
    <w:rsid w:val="00DF073A"/>
    <w:rPr>
      <w:color w:val="auto"/>
    </w:rPr>
  </w:style>
  <w:style w:type="paragraph" w:customStyle="1" w:styleId="3011">
    <w:name w:val="样式 标题 3 + 宋体 段前: 0.1 行"/>
    <w:basedOn w:val="130101"/>
    <w:autoRedefine/>
    <w:qFormat/>
    <w:rsid w:val="00DF073A"/>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autoRedefine/>
    <w:qFormat/>
    <w:rsid w:val="00DF073A"/>
    <w:pPr>
      <w:tabs>
        <w:tab w:val="left" w:pos="0"/>
      </w:tabs>
      <w:spacing w:beforeLines="10" w:line="312" w:lineRule="auto"/>
      <w:ind w:left="800" w:hangingChars="200" w:hanging="400"/>
    </w:pPr>
  </w:style>
  <w:style w:type="paragraph" w:customStyle="1" w:styleId="afffffffffff1">
    <w:name w:val="基准索引样式"/>
    <w:basedOn w:val="af5"/>
    <w:autoRedefine/>
    <w:qFormat/>
    <w:rsid w:val="00DF073A"/>
    <w:pPr>
      <w:widowControl/>
      <w:spacing w:line="220" w:lineRule="atLeast"/>
      <w:ind w:left="360"/>
      <w:jc w:val="left"/>
    </w:pPr>
    <w:rPr>
      <w:rFonts w:ascii="Arial" w:hAnsi="Arial"/>
      <w:kern w:val="0"/>
    </w:rPr>
  </w:style>
  <w:style w:type="paragraph" w:customStyle="1" w:styleId="afffffffffff2">
    <w:name w:val="示例"/>
    <w:next w:val="affffb"/>
    <w:autoRedefine/>
    <w:qFormat/>
    <w:rsid w:val="00DF073A"/>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autoRedefine/>
    <w:qFormat/>
    <w:rsid w:val="00DF073A"/>
    <w:pPr>
      <w:autoSpaceDE/>
      <w:autoSpaceDN/>
      <w:snapToGrid w:val="0"/>
      <w:spacing w:line="300" w:lineRule="auto"/>
    </w:pPr>
    <w:rPr>
      <w:rFonts w:ascii="Verdana" w:hAnsi="Verdana"/>
      <w:color w:val="111111"/>
      <w:sz w:val="24"/>
    </w:rPr>
  </w:style>
  <w:style w:type="paragraph" w:customStyle="1" w:styleId="00">
    <w:name w:val="00 正文"/>
    <w:basedOn w:val="aff6"/>
    <w:autoRedefine/>
    <w:qFormat/>
    <w:rsid w:val="00DF073A"/>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autoRedefine/>
    <w:qFormat/>
    <w:rsid w:val="00DF073A"/>
    <w:pPr>
      <w:keepLines w:val="0"/>
      <w:spacing w:beforeLines="0" w:line="276" w:lineRule="auto"/>
    </w:pPr>
  </w:style>
  <w:style w:type="paragraph" w:customStyle="1" w:styleId="601">
    <w:name w:val="样式 标题 6 + 段前: 0.1 行"/>
    <w:basedOn w:val="6"/>
    <w:autoRedefine/>
    <w:qFormat/>
    <w:rsid w:val="00DF073A"/>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autoRedefine/>
    <w:qFormat/>
    <w:rsid w:val="00DF073A"/>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autoRedefine/>
    <w:qFormat/>
    <w:rsid w:val="00DF073A"/>
    <w:rPr>
      <w:rFonts w:ascii="Times New Roman"/>
      <w:color w:val="auto"/>
    </w:rPr>
  </w:style>
  <w:style w:type="paragraph" w:customStyle="1" w:styleId="afffffffffff3">
    <w:name w:val="无标题条"/>
    <w:next w:val="affffb"/>
    <w:autoRedefine/>
    <w:qFormat/>
    <w:rsid w:val="00DF073A"/>
    <w:pPr>
      <w:jc w:val="both"/>
    </w:pPr>
    <w:rPr>
      <w:sz w:val="21"/>
    </w:rPr>
  </w:style>
  <w:style w:type="paragraph" w:customStyle="1" w:styleId="3a">
    <w:name w:val="_列项符号3"/>
    <w:basedOn w:val="aff1"/>
    <w:autoRedefine/>
    <w:qFormat/>
    <w:rsid w:val="00DF073A"/>
    <w:pPr>
      <w:tabs>
        <w:tab w:val="left" w:pos="1680"/>
      </w:tabs>
      <w:snapToGrid w:val="0"/>
      <w:spacing w:line="276" w:lineRule="auto"/>
      <w:ind w:leftChars="600" w:left="1680" w:hangingChars="800" w:hanging="420"/>
    </w:pPr>
  </w:style>
  <w:style w:type="paragraph" w:customStyle="1" w:styleId="afffffffffff4">
    <w:name w:val="实施日期"/>
    <w:basedOn w:val="afffffff7"/>
    <w:autoRedefine/>
    <w:qFormat/>
    <w:rsid w:val="00DF073A"/>
    <w:pPr>
      <w:jc w:val="right"/>
    </w:pPr>
  </w:style>
  <w:style w:type="paragraph" w:customStyle="1" w:styleId="5012">
    <w:name w:val="样式 标题 5 + 段前: 0.1 行2"/>
    <w:basedOn w:val="150"/>
    <w:next w:val="150"/>
    <w:autoRedefine/>
    <w:qFormat/>
    <w:rsid w:val="00DF073A"/>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autoRedefine/>
    <w:qFormat/>
    <w:rsid w:val="00DF073A"/>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autoRedefine/>
    <w:qFormat/>
    <w:rsid w:val="00DF073A"/>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autoRedefine/>
    <w:qFormat/>
    <w:rsid w:val="00DF073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autoRedefine/>
    <w:qFormat/>
    <w:rsid w:val="00DF073A"/>
    <w:pPr>
      <w:snapToGrid w:val="0"/>
      <w:spacing w:before="567"/>
      <w:jc w:val="center"/>
    </w:pPr>
    <w:rPr>
      <w:rFonts w:ascii="Arial" w:eastAsia="黑体" w:hAnsi="Arial"/>
      <w:color w:val="000000"/>
    </w:rPr>
  </w:style>
  <w:style w:type="paragraph" w:customStyle="1" w:styleId="215">
    <w:name w:val="样式 标题 2 + 黑色 行距: 1.5 倍行距"/>
    <w:basedOn w:val="2"/>
    <w:autoRedefine/>
    <w:qFormat/>
    <w:rsid w:val="00DF073A"/>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autoRedefine/>
    <w:qFormat/>
    <w:rsid w:val="00DF073A"/>
    <w:pPr>
      <w:widowControl w:val="0"/>
      <w:adjustRightInd w:val="0"/>
      <w:spacing w:line="360" w:lineRule="atLeast"/>
      <w:jc w:val="both"/>
      <w:textAlignment w:val="baseline"/>
    </w:pPr>
  </w:style>
  <w:style w:type="paragraph" w:customStyle="1" w:styleId="afffffffffff7">
    <w:name w:val="封面标准名称"/>
    <w:autoRedefine/>
    <w:qFormat/>
    <w:rsid w:val="00DF073A"/>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autoRedefine/>
    <w:qFormat/>
    <w:rsid w:val="00DF073A"/>
    <w:pPr>
      <w:spacing w:line="360" w:lineRule="auto"/>
      <w:ind w:firstLineChars="200" w:firstLine="200"/>
    </w:pPr>
  </w:style>
  <w:style w:type="paragraph" w:customStyle="1" w:styleId="CharChar10">
    <w:name w:val="正文（首行缩进两字） Char Char1"/>
    <w:basedOn w:val="af5"/>
    <w:next w:val="af5"/>
    <w:autoRedefine/>
    <w:qFormat/>
    <w:rsid w:val="00DF073A"/>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autoRedefine/>
    <w:qFormat/>
    <w:rsid w:val="00DF073A"/>
    <w:pPr>
      <w:spacing w:beforeLines="0" w:line="240" w:lineRule="auto"/>
      <w:jc w:val="center"/>
    </w:pPr>
  </w:style>
  <w:style w:type="paragraph" w:customStyle="1" w:styleId="afffffffffff8">
    <w:name w:val="封面标准代替信息"/>
    <w:basedOn w:val="2e"/>
    <w:autoRedefine/>
    <w:qFormat/>
    <w:rsid w:val="00DF073A"/>
    <w:pPr>
      <w:spacing w:before="57"/>
    </w:pPr>
    <w:rPr>
      <w:rFonts w:ascii="宋体"/>
      <w:sz w:val="21"/>
    </w:rPr>
  </w:style>
  <w:style w:type="paragraph" w:customStyle="1" w:styleId="2f4">
    <w:name w:val="科东_缩排_2"/>
    <w:basedOn w:val="af5"/>
    <w:next w:val="af5"/>
    <w:autoRedefine/>
    <w:qFormat/>
    <w:rsid w:val="00DF073A"/>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autoRedefine/>
    <w:qFormat/>
    <w:rsid w:val="00DF073A"/>
    <w:pPr>
      <w:spacing w:beforeLines="0" w:afterLines="10" w:line="240" w:lineRule="auto"/>
      <w:ind w:leftChars="-11" w:left="2" w:hangingChars="13" w:hanging="13"/>
    </w:pPr>
  </w:style>
  <w:style w:type="paragraph" w:customStyle="1" w:styleId="afffffffffff9">
    <w:name w:val="封面一致性程度标识"/>
    <w:autoRedefine/>
    <w:qFormat/>
    <w:rsid w:val="00DF073A"/>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autoRedefine/>
    <w:qFormat/>
    <w:rsid w:val="00DF073A"/>
    <w:pPr>
      <w:ind w:leftChars="200" w:left="400"/>
    </w:pPr>
  </w:style>
  <w:style w:type="paragraph" w:customStyle="1" w:styleId="afffffffffffa">
    <w:name w:val="正文表标题续表"/>
    <w:basedOn w:val="affffff7"/>
    <w:next w:val="affffb"/>
    <w:autoRedefine/>
    <w:qFormat/>
    <w:rsid w:val="00DF073A"/>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autoRedefine/>
    <w:qFormat/>
    <w:rsid w:val="00DF073A"/>
    <w:pPr>
      <w:tabs>
        <w:tab w:val="left" w:pos="357"/>
      </w:tabs>
      <w:spacing w:beforeLines="10" w:line="312" w:lineRule="auto"/>
    </w:pPr>
  </w:style>
  <w:style w:type="paragraph" w:customStyle="1" w:styleId="1000">
    <w:name w:val="正文_1_0_0"/>
    <w:autoRedefine/>
    <w:qFormat/>
    <w:rsid w:val="00DF073A"/>
    <w:pPr>
      <w:widowControl w:val="0"/>
      <w:jc w:val="both"/>
    </w:pPr>
    <w:rPr>
      <w:kern w:val="2"/>
      <w:sz w:val="21"/>
      <w:szCs w:val="24"/>
    </w:rPr>
  </w:style>
  <w:style w:type="paragraph" w:customStyle="1" w:styleId="Char12">
    <w:name w:val="Char1"/>
    <w:basedOn w:val="af5"/>
    <w:autoRedefine/>
    <w:qFormat/>
    <w:rsid w:val="00DF073A"/>
    <w:rPr>
      <w:rFonts w:ascii="Tahoma" w:hAnsi="Tahoma"/>
      <w:sz w:val="24"/>
    </w:rPr>
  </w:style>
  <w:style w:type="paragraph" w:customStyle="1" w:styleId="9013938010">
    <w:name w:val="样式 样式 样式 悬挂缩进: 9 字符 段前: 0.1 行 + 左侧:  3.93 字符 悬挂缩进: 8 字符 段前: 0.1 ..."/>
    <w:basedOn w:val="1Char2"/>
    <w:next w:val="af5"/>
    <w:autoRedefine/>
    <w:qFormat/>
    <w:rsid w:val="00DF073A"/>
    <w:pPr>
      <w:tabs>
        <w:tab w:val="left" w:pos="0"/>
      </w:tabs>
      <w:spacing w:before="24" w:afterLines="10"/>
      <w:ind w:left="800" w:firstLineChars="0" w:hanging="400"/>
    </w:pPr>
  </w:style>
  <w:style w:type="paragraph" w:customStyle="1" w:styleId="72">
    <w:name w:val="样式7"/>
    <w:basedOn w:val="1"/>
    <w:autoRedefine/>
    <w:qFormat/>
    <w:rsid w:val="00DF073A"/>
    <w:pPr>
      <w:topLinePunct/>
      <w:spacing w:before="120" w:after="120" w:line="360" w:lineRule="auto"/>
      <w:ind w:firstLine="0"/>
      <w:jc w:val="center"/>
    </w:pPr>
    <w:rPr>
      <w:rFonts w:eastAsia="黑体" w:hAnsi="宋体"/>
      <w:sz w:val="44"/>
    </w:rPr>
  </w:style>
  <w:style w:type="paragraph" w:customStyle="1" w:styleId="a8">
    <w:name w:val="五级无标题条"/>
    <w:basedOn w:val="af5"/>
    <w:autoRedefine/>
    <w:qFormat/>
    <w:rsid w:val="00DF073A"/>
    <w:pPr>
      <w:numPr>
        <w:ilvl w:val="6"/>
        <w:numId w:val="1"/>
      </w:numPr>
    </w:pPr>
    <w:rPr>
      <w:rFonts w:ascii="黑体" w:eastAsia="黑体"/>
      <w:b/>
    </w:rPr>
  </w:style>
  <w:style w:type="paragraph" w:customStyle="1" w:styleId="3b">
    <w:name w:val="附录标题3"/>
    <w:basedOn w:val="3"/>
    <w:next w:val="afff5"/>
    <w:autoRedefine/>
    <w:qFormat/>
    <w:rsid w:val="00DF073A"/>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autoRedefine/>
    <w:qFormat/>
    <w:rsid w:val="00DF073A"/>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autoRedefine/>
    <w:qFormat/>
    <w:rsid w:val="00DF073A"/>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28</Pages>
  <Words>2472</Words>
  <Characters>14092</Characters>
  <Application>Microsoft Office Word</Application>
  <DocSecurity>0</DocSecurity>
  <Lines>117</Lines>
  <Paragraphs>33</Paragraphs>
  <ScaleCrop>false</ScaleCrop>
  <Company>微软中国</Company>
  <LinksUpToDate>false</LinksUpToDate>
  <CharactersWithSpaces>16531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10</cp:revision>
  <cp:lastPrinted>2022-12-12T06:05:00Z</cp:lastPrinted>
  <dcterms:created xsi:type="dcterms:W3CDTF">2023-03-09T05:35:00Z</dcterms:created>
  <dcterms:modified xsi:type="dcterms:W3CDTF">2024-07-18T08:43:00Z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965FA7858FB4445F964BF4B9781429E2</vt:lpwstr>
  </property>
</Properties>
</file>