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2D9D" w:rsidRDefault="004E2D9D">
      <w:pPr>
        <w:jc w:val="center"/>
        <w:rPr>
          <w:rFonts w:ascii="宋体" w:hAnsi="宋体"/>
          <w:b/>
          <w:bCs/>
          <w:sz w:val="44"/>
          <w:szCs w:val="44"/>
        </w:rPr>
      </w:pPr>
    </w:p>
    <w:p w:rsidR="004E2D9D" w:rsidRDefault="00642E81">
      <w:pPr>
        <w:jc w:val="center"/>
        <w:rPr>
          <w:rFonts w:ascii="宋体" w:hAnsi="宋体"/>
          <w:b/>
          <w:bCs/>
          <w:sz w:val="44"/>
          <w:szCs w:val="44"/>
        </w:rPr>
      </w:pPr>
      <w:r>
        <w:rPr>
          <w:rFonts w:ascii="宋体" w:hAnsi="宋体" w:hint="eastAsia"/>
          <w:b/>
          <w:bCs/>
          <w:sz w:val="44"/>
          <w:szCs w:val="44"/>
        </w:rPr>
        <w:t>宜兴市公用市政工程有限公司</w:t>
      </w:r>
    </w:p>
    <w:p w:rsidR="004E2D9D" w:rsidRDefault="00642E81">
      <w:pPr>
        <w:jc w:val="center"/>
        <w:rPr>
          <w:rFonts w:ascii="宋体" w:hAnsi="宋体"/>
          <w:b/>
          <w:bCs/>
          <w:sz w:val="44"/>
          <w:szCs w:val="44"/>
        </w:rPr>
      </w:pPr>
      <w:r>
        <w:rPr>
          <w:rFonts w:ascii="宋体" w:hAnsi="宋体" w:hint="eastAsia"/>
          <w:b/>
          <w:bCs/>
          <w:sz w:val="44"/>
          <w:szCs w:val="44"/>
        </w:rPr>
        <w:t>2024</w:t>
      </w:r>
      <w:r>
        <w:rPr>
          <w:rFonts w:ascii="宋体" w:hAnsi="宋体" w:hint="eastAsia"/>
          <w:b/>
          <w:bCs/>
          <w:sz w:val="44"/>
          <w:szCs w:val="44"/>
        </w:rPr>
        <w:t>年杉木桩</w:t>
      </w:r>
      <w:r>
        <w:rPr>
          <w:rFonts w:ascii="宋体" w:hAnsi="宋体" w:hint="eastAsia"/>
          <w:b/>
          <w:bCs/>
          <w:sz w:val="44"/>
          <w:szCs w:val="44"/>
        </w:rPr>
        <w:t>采购</w:t>
      </w:r>
    </w:p>
    <w:p w:rsidR="004E2D9D" w:rsidRDefault="004E2D9D">
      <w:pPr>
        <w:jc w:val="center"/>
        <w:rPr>
          <w:rFonts w:ascii="宋体" w:hAnsi="宋体"/>
          <w:b/>
          <w:bCs/>
          <w:sz w:val="44"/>
          <w:szCs w:val="44"/>
        </w:rPr>
      </w:pPr>
    </w:p>
    <w:p w:rsidR="004E2D9D" w:rsidRDefault="004E2D9D">
      <w:pPr>
        <w:jc w:val="center"/>
        <w:rPr>
          <w:rFonts w:ascii="宋体"/>
          <w:b/>
          <w:bCs/>
          <w:sz w:val="52"/>
        </w:rPr>
      </w:pPr>
    </w:p>
    <w:p w:rsidR="004E2D9D" w:rsidRDefault="004E2D9D">
      <w:pPr>
        <w:jc w:val="center"/>
        <w:rPr>
          <w:rFonts w:ascii="宋体"/>
          <w:b/>
          <w:bCs/>
          <w:sz w:val="52"/>
        </w:rPr>
      </w:pPr>
    </w:p>
    <w:p w:rsidR="004E2D9D" w:rsidRDefault="00642E81">
      <w:pPr>
        <w:jc w:val="center"/>
        <w:rPr>
          <w:rFonts w:ascii="黑体" w:eastAsia="黑体" w:hAnsi="黑体"/>
          <w:b/>
          <w:bCs/>
          <w:sz w:val="96"/>
          <w:szCs w:val="96"/>
        </w:rPr>
      </w:pPr>
      <w:r>
        <w:rPr>
          <w:rFonts w:ascii="黑体" w:eastAsia="黑体" w:hAnsi="黑体" w:hint="eastAsia"/>
          <w:b/>
          <w:bCs/>
          <w:sz w:val="96"/>
          <w:szCs w:val="96"/>
        </w:rPr>
        <w:t>招</w:t>
      </w:r>
    </w:p>
    <w:p w:rsidR="004E2D9D" w:rsidRDefault="00642E81">
      <w:pPr>
        <w:jc w:val="center"/>
        <w:rPr>
          <w:rFonts w:ascii="黑体" w:eastAsia="黑体" w:hAnsi="黑体"/>
          <w:b/>
          <w:bCs/>
          <w:sz w:val="96"/>
          <w:szCs w:val="96"/>
        </w:rPr>
      </w:pPr>
      <w:r>
        <w:rPr>
          <w:rFonts w:ascii="黑体" w:eastAsia="黑体" w:hAnsi="黑体" w:hint="eastAsia"/>
          <w:b/>
          <w:bCs/>
          <w:sz w:val="96"/>
          <w:szCs w:val="96"/>
        </w:rPr>
        <w:t>标</w:t>
      </w:r>
    </w:p>
    <w:p w:rsidR="004E2D9D" w:rsidRDefault="00642E81">
      <w:pPr>
        <w:jc w:val="center"/>
        <w:rPr>
          <w:rFonts w:ascii="黑体" w:eastAsia="黑体" w:hAnsi="黑体"/>
          <w:b/>
          <w:bCs/>
          <w:sz w:val="96"/>
          <w:szCs w:val="96"/>
        </w:rPr>
      </w:pPr>
      <w:r>
        <w:rPr>
          <w:rFonts w:ascii="黑体" w:eastAsia="黑体" w:hAnsi="黑体" w:hint="eastAsia"/>
          <w:b/>
          <w:bCs/>
          <w:sz w:val="96"/>
          <w:szCs w:val="96"/>
        </w:rPr>
        <w:t>文</w:t>
      </w:r>
    </w:p>
    <w:p w:rsidR="004E2D9D" w:rsidRDefault="00642E81">
      <w:pPr>
        <w:jc w:val="center"/>
        <w:rPr>
          <w:rFonts w:ascii="黑体" w:eastAsia="黑体" w:hAnsi="黑体"/>
          <w:b/>
          <w:bCs/>
          <w:sz w:val="96"/>
          <w:szCs w:val="96"/>
        </w:rPr>
      </w:pPr>
      <w:r>
        <w:rPr>
          <w:rFonts w:ascii="黑体" w:eastAsia="黑体" w:hAnsi="黑体" w:hint="eastAsia"/>
          <w:b/>
          <w:bCs/>
          <w:sz w:val="96"/>
          <w:szCs w:val="96"/>
        </w:rPr>
        <w:t>件</w:t>
      </w:r>
    </w:p>
    <w:p w:rsidR="004E2D9D" w:rsidRDefault="004E2D9D">
      <w:pPr>
        <w:jc w:val="center"/>
        <w:rPr>
          <w:rFonts w:ascii="宋体"/>
          <w:b/>
          <w:bCs/>
          <w:sz w:val="84"/>
        </w:rPr>
      </w:pPr>
    </w:p>
    <w:p w:rsidR="004E2D9D" w:rsidRDefault="004E2D9D">
      <w:pPr>
        <w:jc w:val="center"/>
        <w:rPr>
          <w:rFonts w:ascii="宋体"/>
          <w:b/>
          <w:bCs/>
          <w:sz w:val="72"/>
          <w:szCs w:val="72"/>
        </w:rPr>
      </w:pPr>
    </w:p>
    <w:p w:rsidR="004E2D9D" w:rsidRDefault="00642E81">
      <w:pPr>
        <w:jc w:val="center"/>
        <w:rPr>
          <w:highlight w:val="yellow"/>
        </w:rPr>
      </w:pPr>
      <w:r>
        <w:rPr>
          <w:rFonts w:ascii="宋体" w:hAnsi="宋体" w:hint="eastAsia"/>
          <w:sz w:val="32"/>
        </w:rPr>
        <w:t>项目编号</w:t>
      </w:r>
      <w:r>
        <w:rPr>
          <w:rFonts w:ascii="宋体" w:hAnsi="宋体"/>
          <w:sz w:val="32"/>
          <w:highlight w:val="yellow"/>
        </w:rPr>
        <w:t>:</w:t>
      </w:r>
      <w:r>
        <w:rPr>
          <w:rFonts w:ascii="宋体" w:hAnsi="宋体" w:hint="eastAsia"/>
          <w:sz w:val="32"/>
          <w:highlight w:val="yellow"/>
        </w:rPr>
        <w:t>YXGYJT202407006</w:t>
      </w:r>
    </w:p>
    <w:p w:rsidR="004E2D9D" w:rsidRDefault="00642E81">
      <w:pPr>
        <w:jc w:val="center"/>
        <w:rPr>
          <w:rFonts w:ascii="宋体"/>
          <w:sz w:val="32"/>
        </w:rPr>
      </w:pPr>
      <w:r>
        <w:rPr>
          <w:rFonts w:ascii="宋体" w:hAnsi="宋体" w:hint="eastAsia"/>
          <w:sz w:val="32"/>
        </w:rPr>
        <w:t>采购人：宜兴市公用市政工程有限公司</w:t>
      </w:r>
    </w:p>
    <w:p w:rsidR="004E2D9D" w:rsidRDefault="00642E81">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四</w:t>
      </w:r>
      <w:r>
        <w:rPr>
          <w:rFonts w:ascii="宋体" w:hAnsi="宋体" w:hint="eastAsia"/>
          <w:sz w:val="32"/>
        </w:rPr>
        <w:t>年</w:t>
      </w:r>
      <w:r>
        <w:rPr>
          <w:rFonts w:ascii="宋体" w:hAnsi="宋体" w:hint="eastAsia"/>
          <w:sz w:val="32"/>
        </w:rPr>
        <w:t>七</w:t>
      </w:r>
      <w:r>
        <w:rPr>
          <w:rFonts w:ascii="宋体" w:hAnsi="宋体" w:hint="eastAsia"/>
          <w:sz w:val="32"/>
        </w:rPr>
        <w:t>月</w:t>
      </w:r>
      <w:r w:rsidR="00D87136">
        <w:rPr>
          <w:rFonts w:ascii="宋体" w:hAnsi="宋体" w:hint="eastAsia"/>
          <w:sz w:val="32"/>
        </w:rPr>
        <w:t>十八</w:t>
      </w:r>
      <w:r>
        <w:rPr>
          <w:rFonts w:ascii="宋体" w:hAnsi="宋体" w:hint="eastAsia"/>
          <w:sz w:val="32"/>
        </w:rPr>
        <w:t>日</w:t>
      </w:r>
    </w:p>
    <w:p w:rsidR="004E2D9D" w:rsidRDefault="004E2D9D">
      <w:pPr>
        <w:rPr>
          <w:rFonts w:ascii="宋体"/>
          <w:sz w:val="32"/>
        </w:rPr>
      </w:pPr>
    </w:p>
    <w:p w:rsidR="004E2D9D" w:rsidRDefault="00642E81">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4E2D9D" w:rsidRDefault="004E2D9D">
      <w:pPr>
        <w:jc w:val="center"/>
        <w:outlineLvl w:val="0"/>
        <w:rPr>
          <w:rFonts w:ascii="黑体" w:eastAsia="黑体" w:hAnsi="黑体"/>
          <w:szCs w:val="21"/>
        </w:rPr>
      </w:pPr>
    </w:p>
    <w:p w:rsidR="004E2D9D" w:rsidRDefault="00642E81">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2024</w:t>
      </w:r>
      <w:r>
        <w:rPr>
          <w:rFonts w:ascii="宋体" w:hint="eastAsia"/>
          <w:sz w:val="24"/>
        </w:rPr>
        <w:t>年杉木桩</w:t>
      </w:r>
      <w:r>
        <w:rPr>
          <w:rFonts w:ascii="宋体" w:hint="eastAsia"/>
          <w:sz w:val="24"/>
        </w:rPr>
        <w:t>组织</w:t>
      </w:r>
      <w:r>
        <w:rPr>
          <w:rFonts w:ascii="宋体" w:hAnsi="宋体" w:hint="eastAsia"/>
          <w:color w:val="000000"/>
          <w:sz w:val="24"/>
          <w:szCs w:val="24"/>
        </w:rPr>
        <w:t>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4E2D9D">
        <w:trPr>
          <w:trHeight w:val="446"/>
          <w:jc w:val="center"/>
        </w:trPr>
        <w:tc>
          <w:tcPr>
            <w:tcW w:w="959" w:type="dxa"/>
            <w:noWrap/>
          </w:tcPr>
          <w:p w:rsidR="004E2D9D" w:rsidRDefault="00642E81">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4E2D9D" w:rsidRDefault="00642E81">
            <w:pPr>
              <w:spacing w:line="480" w:lineRule="exact"/>
              <w:jc w:val="center"/>
              <w:rPr>
                <w:rFonts w:ascii="宋体" w:hAnsi="宋体"/>
                <w:bCs/>
                <w:sz w:val="18"/>
                <w:szCs w:val="18"/>
              </w:rPr>
            </w:pPr>
            <w:r>
              <w:rPr>
                <w:rFonts w:ascii="宋体" w:hAnsi="宋体" w:hint="eastAsia"/>
                <w:bCs/>
                <w:sz w:val="24"/>
                <w:szCs w:val="24"/>
              </w:rPr>
              <w:t>内容</w:t>
            </w:r>
          </w:p>
        </w:tc>
      </w:tr>
      <w:tr w:rsidR="004E2D9D">
        <w:trPr>
          <w:trHeight w:val="1474"/>
          <w:jc w:val="center"/>
        </w:trPr>
        <w:tc>
          <w:tcPr>
            <w:tcW w:w="959" w:type="dxa"/>
            <w:noWrap/>
            <w:vAlign w:val="center"/>
          </w:tcPr>
          <w:p w:rsidR="004E2D9D" w:rsidRDefault="00642E81">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4E2D9D" w:rsidRDefault="00642E81">
            <w:pPr>
              <w:pStyle w:val="affffff0"/>
            </w:pPr>
            <w:bookmarkStart w:id="2" w:name="OLE_LINK192"/>
            <w:r>
              <w:rPr>
                <w:rFonts w:hint="eastAsia"/>
              </w:rPr>
              <w:t>采购人：宜兴市公用市政工程有限公司</w:t>
            </w:r>
          </w:p>
          <w:p w:rsidR="004E2D9D" w:rsidRDefault="00642E81">
            <w:pPr>
              <w:pStyle w:val="affffff0"/>
            </w:pPr>
            <w:r>
              <w:rPr>
                <w:rFonts w:hint="eastAsia"/>
              </w:rPr>
              <w:t>项目名称：</w:t>
            </w:r>
            <w:r>
              <w:rPr>
                <w:rFonts w:hint="eastAsia"/>
              </w:rPr>
              <w:t>2024</w:t>
            </w:r>
            <w:r>
              <w:rPr>
                <w:rFonts w:hint="eastAsia"/>
              </w:rPr>
              <w:t>年杉木桩</w:t>
            </w:r>
            <w:r>
              <w:rPr>
                <w:rFonts w:hint="eastAsia"/>
              </w:rPr>
              <w:t>采购</w:t>
            </w:r>
          </w:p>
          <w:p w:rsidR="004E2D9D" w:rsidRDefault="00642E81">
            <w:pPr>
              <w:pStyle w:val="affffff0"/>
            </w:pPr>
            <w:r>
              <w:rPr>
                <w:rFonts w:hint="eastAsia"/>
              </w:rPr>
              <w:t>项目编号</w:t>
            </w:r>
            <w:r>
              <w:t xml:space="preserve">: </w:t>
            </w:r>
            <w:r>
              <w:rPr>
                <w:rFonts w:hint="eastAsia"/>
              </w:rPr>
              <w:t>YXGYJT202407006</w:t>
            </w:r>
          </w:p>
          <w:p w:rsidR="004E2D9D" w:rsidRDefault="00642E81">
            <w:pPr>
              <w:pStyle w:val="affffff0"/>
            </w:pPr>
            <w:r>
              <w:rPr>
                <w:rFonts w:hint="eastAsia"/>
              </w:rPr>
              <w:t>评标方法：最低价评标法（集团网站公开招标）</w:t>
            </w:r>
          </w:p>
          <w:p w:rsidR="004E2D9D" w:rsidRDefault="00642E81">
            <w:pPr>
              <w:pStyle w:val="affffff0"/>
            </w:pPr>
            <w:r>
              <w:rPr>
                <w:rFonts w:hint="eastAsia"/>
              </w:rPr>
              <w:t>本项目最高限价为：</w:t>
            </w:r>
            <w:bookmarkEnd w:id="2"/>
            <w:r>
              <w:rPr>
                <w:rFonts w:hint="eastAsia"/>
                <w:highlight w:val="yellow"/>
              </w:rPr>
              <w:t>75</w:t>
            </w:r>
            <w:r>
              <w:rPr>
                <w:rFonts w:hAnsi="宋体" w:hint="eastAsia"/>
                <w:bCs/>
                <w:szCs w:val="24"/>
                <w:highlight w:val="yellow"/>
              </w:rPr>
              <w:t>万元</w:t>
            </w:r>
          </w:p>
        </w:tc>
      </w:tr>
      <w:tr w:rsidR="004E2D9D">
        <w:trPr>
          <w:trHeight w:val="1872"/>
          <w:jc w:val="center"/>
        </w:trPr>
        <w:tc>
          <w:tcPr>
            <w:tcW w:w="959" w:type="dxa"/>
            <w:vMerge w:val="restart"/>
            <w:noWrap/>
            <w:vAlign w:val="center"/>
          </w:tcPr>
          <w:p w:rsidR="004E2D9D" w:rsidRDefault="00642E81">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4E2D9D" w:rsidRDefault="00642E81">
            <w:pPr>
              <w:pStyle w:val="affffff0"/>
              <w:spacing w:line="276" w:lineRule="auto"/>
            </w:pPr>
            <w:r>
              <w:rPr>
                <w:rFonts w:hint="eastAsia"/>
              </w:rPr>
              <w:t>2.1</w:t>
            </w:r>
            <w:r>
              <w:rPr>
                <w:rFonts w:hint="eastAsia"/>
              </w:rPr>
              <w:t>投标人参加本次投标活动应具备下列资格条件：</w:t>
            </w:r>
          </w:p>
          <w:p w:rsidR="004E2D9D" w:rsidRDefault="00642E81">
            <w:pPr>
              <w:pStyle w:val="affffff0"/>
              <w:spacing w:line="276" w:lineRule="auto"/>
            </w:pPr>
            <w:r>
              <w:rPr>
                <w:rFonts w:hint="eastAsia"/>
              </w:rPr>
              <w:t>①具有独立承担民事责任的能力；</w:t>
            </w:r>
          </w:p>
          <w:p w:rsidR="004E2D9D" w:rsidRDefault="00642E81">
            <w:pPr>
              <w:pStyle w:val="affffff0"/>
              <w:spacing w:line="276" w:lineRule="auto"/>
            </w:pPr>
            <w:r>
              <w:rPr>
                <w:rFonts w:hint="eastAsia"/>
              </w:rPr>
              <w:t>②有依法缴纳税收和社会保障资金的良好记录；</w:t>
            </w:r>
          </w:p>
          <w:p w:rsidR="004E2D9D" w:rsidRDefault="00642E81">
            <w:pPr>
              <w:pStyle w:val="affffff0"/>
              <w:spacing w:line="276" w:lineRule="auto"/>
            </w:pPr>
            <w:r>
              <w:rPr>
                <w:rFonts w:hint="eastAsia"/>
              </w:rPr>
              <w:t>③具有履行合同所必需的设备和专业技术能力；</w:t>
            </w:r>
          </w:p>
          <w:p w:rsidR="004E2D9D" w:rsidRDefault="00642E81">
            <w:pPr>
              <w:pStyle w:val="affffff0"/>
              <w:spacing w:line="276" w:lineRule="auto"/>
            </w:pPr>
            <w:r>
              <w:rPr>
                <w:rFonts w:hint="eastAsia"/>
              </w:rPr>
              <w:t>④不接受联合体，不接受成交后分包；</w:t>
            </w:r>
          </w:p>
          <w:p w:rsidR="004E2D9D" w:rsidRDefault="004E2D9D">
            <w:pPr>
              <w:pStyle w:val="affffff0"/>
              <w:spacing w:line="276" w:lineRule="auto"/>
            </w:pPr>
            <w:r>
              <w:fldChar w:fldCharType="begin"/>
            </w:r>
            <w:r w:rsidR="00642E81">
              <w:rPr>
                <w:rFonts w:hint="eastAsia"/>
              </w:rPr>
              <w:instrText>= 5 \* GB3</w:instrText>
            </w:r>
            <w:r>
              <w:fldChar w:fldCharType="separate"/>
            </w:r>
            <w:r w:rsidR="00642E81">
              <w:rPr>
                <w:rFonts w:hint="eastAsia"/>
              </w:rPr>
              <w:t>⑤</w:t>
            </w:r>
            <w:r>
              <w:fldChar w:fldCharType="end"/>
            </w:r>
            <w:r w:rsidR="00642E81">
              <w:rPr>
                <w:rFonts w:hint="eastAsia"/>
                <w:lang w:val="zh-CN"/>
              </w:rPr>
              <w:t>良好的信用记录</w:t>
            </w:r>
            <w:r w:rsidR="00642E81">
              <w:rPr>
                <w:rFonts w:hint="eastAsia"/>
              </w:rPr>
              <w:t>：</w:t>
            </w:r>
            <w:r w:rsidR="00642E81">
              <w:rPr>
                <w:rFonts w:hint="eastAsia"/>
                <w:lang w:val="zh-CN"/>
              </w:rPr>
              <w:t>投标截止时间之前</w:t>
            </w:r>
            <w:r w:rsidR="00642E81">
              <w:rPr>
                <w:rFonts w:hint="eastAsia"/>
              </w:rPr>
              <w:t>，</w:t>
            </w:r>
            <w:r w:rsidR="00642E81">
              <w:rPr>
                <w:rFonts w:hint="eastAsia"/>
                <w:lang w:val="zh-CN"/>
              </w:rPr>
              <w:t>未被</w:t>
            </w:r>
            <w:r w:rsidR="00642E81">
              <w:rPr>
                <w:rFonts w:hint="eastAsia"/>
              </w:rPr>
              <w:t>“</w:t>
            </w:r>
            <w:r w:rsidR="00642E81">
              <w:rPr>
                <w:rFonts w:hint="eastAsia"/>
                <w:lang w:val="zh-CN"/>
              </w:rPr>
              <w:t>信用中国</w:t>
            </w:r>
            <w:r w:rsidR="00642E81">
              <w:rPr>
                <w:rFonts w:hint="eastAsia"/>
              </w:rPr>
              <w:t>”</w:t>
            </w:r>
            <w:r w:rsidR="00642E81">
              <w:rPr>
                <w:rFonts w:hint="eastAsia"/>
                <w:lang w:val="zh-CN"/>
              </w:rPr>
              <w:t>网站</w:t>
            </w:r>
            <w:r w:rsidR="00642E81">
              <w:rPr>
                <w:rFonts w:hint="eastAsia"/>
              </w:rPr>
              <w:t>（</w:t>
            </w:r>
            <w:hyperlink r:id="rId8" w:history="1">
              <w:r w:rsidR="00642E81">
                <w:rPr>
                  <w:rFonts w:hint="eastAsia"/>
                </w:rPr>
                <w:t>www.creditchina.gov.cn</w:t>
              </w:r>
            </w:hyperlink>
            <w:r w:rsidR="00642E81">
              <w:rPr>
                <w:rFonts w:hint="eastAsia"/>
              </w:rPr>
              <w:t>）</w:t>
            </w:r>
            <w:r w:rsidR="00642E81">
              <w:rPr>
                <w:rFonts w:hint="eastAsia"/>
                <w:lang w:val="zh-CN"/>
              </w:rPr>
              <w:t>列入失信执行人、税收违法黑名单、政府采购严重违法失信行为记录名单</w:t>
            </w:r>
            <w:r w:rsidR="00642E81">
              <w:rPr>
                <w:rFonts w:hint="eastAsia"/>
              </w:rPr>
              <w:t>，</w:t>
            </w:r>
            <w:r w:rsidR="00642E81">
              <w:rPr>
                <w:rFonts w:hint="eastAsia"/>
                <w:lang w:val="zh-CN"/>
              </w:rPr>
              <w:t>未被</w:t>
            </w:r>
            <w:r w:rsidR="00642E81">
              <w:rPr>
                <w:rFonts w:hint="eastAsia"/>
              </w:rPr>
              <w:t>“</w:t>
            </w:r>
            <w:r w:rsidR="00642E81">
              <w:rPr>
                <w:rFonts w:hint="eastAsia"/>
                <w:lang w:val="zh-CN"/>
              </w:rPr>
              <w:t>中国政府采购网</w:t>
            </w:r>
            <w:r w:rsidR="00642E81">
              <w:rPr>
                <w:rFonts w:hint="eastAsia"/>
              </w:rPr>
              <w:t>”</w:t>
            </w:r>
            <w:r w:rsidR="00642E81">
              <w:rPr>
                <w:rFonts w:hint="eastAsia"/>
                <w:lang w:val="zh-CN"/>
              </w:rPr>
              <w:t>网站</w:t>
            </w:r>
            <w:r w:rsidR="00642E81">
              <w:rPr>
                <w:rFonts w:hint="eastAsia"/>
              </w:rPr>
              <w:t>（</w:t>
            </w:r>
            <w:r w:rsidR="00642E81">
              <w:rPr>
                <w:rFonts w:hint="eastAsia"/>
              </w:rPr>
              <w:t>www.ccgp.gov.cn</w:t>
            </w:r>
            <w:r w:rsidR="00642E81">
              <w:rPr>
                <w:rFonts w:hint="eastAsia"/>
              </w:rPr>
              <w:t>）</w:t>
            </w:r>
            <w:r w:rsidR="00642E81">
              <w:rPr>
                <w:rFonts w:hint="eastAsia"/>
                <w:lang w:val="zh-CN"/>
              </w:rPr>
              <w:t>列入政府采购严重违法失信行为记录名单。</w:t>
            </w:r>
          </w:p>
        </w:tc>
      </w:tr>
      <w:tr w:rsidR="004E2D9D">
        <w:trPr>
          <w:trHeight w:val="1271"/>
          <w:jc w:val="center"/>
        </w:trPr>
        <w:tc>
          <w:tcPr>
            <w:tcW w:w="959" w:type="dxa"/>
            <w:vMerge/>
            <w:noWrap/>
            <w:vAlign w:val="center"/>
          </w:tcPr>
          <w:p w:rsidR="004E2D9D" w:rsidRDefault="004E2D9D">
            <w:pPr>
              <w:spacing w:line="480" w:lineRule="exact"/>
              <w:rPr>
                <w:rFonts w:ascii="宋体" w:hAnsi="宋体"/>
                <w:sz w:val="24"/>
                <w:szCs w:val="24"/>
              </w:rPr>
            </w:pPr>
          </w:p>
        </w:tc>
        <w:tc>
          <w:tcPr>
            <w:tcW w:w="8962" w:type="dxa"/>
            <w:noWrap/>
          </w:tcPr>
          <w:p w:rsidR="004E2D9D" w:rsidRDefault="00642E81">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4E2D9D" w:rsidRDefault="00642E81">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4E2D9D" w:rsidRDefault="00642E81">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4E2D9D">
        <w:trPr>
          <w:trHeight w:val="457"/>
          <w:jc w:val="center"/>
        </w:trPr>
        <w:tc>
          <w:tcPr>
            <w:tcW w:w="959" w:type="dxa"/>
            <w:noWrap/>
            <w:vAlign w:val="center"/>
          </w:tcPr>
          <w:p w:rsidR="004E2D9D" w:rsidRDefault="00642E81">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4E2D9D" w:rsidRDefault="00642E81">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4E2D9D">
        <w:trPr>
          <w:trHeight w:val="619"/>
          <w:jc w:val="center"/>
        </w:trPr>
        <w:tc>
          <w:tcPr>
            <w:tcW w:w="959" w:type="dxa"/>
            <w:noWrap/>
            <w:vAlign w:val="center"/>
          </w:tcPr>
          <w:p w:rsidR="004E2D9D" w:rsidRDefault="00642E81">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4E2D9D" w:rsidRDefault="00642E81">
            <w:pPr>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3</w:t>
            </w:r>
            <w:r>
              <w:rPr>
                <w:rFonts w:ascii="宋体" w:hAnsi="宋体" w:hint="eastAsia"/>
                <w:bCs/>
                <w:sz w:val="24"/>
                <w:szCs w:val="24"/>
              </w:rPr>
              <w:t>份（一正</w:t>
            </w:r>
            <w:r>
              <w:rPr>
                <w:rFonts w:ascii="宋体" w:hAnsi="宋体" w:hint="eastAsia"/>
                <w:bCs/>
                <w:sz w:val="24"/>
                <w:szCs w:val="24"/>
              </w:rPr>
              <w:t>二</w:t>
            </w:r>
            <w:r>
              <w:rPr>
                <w:rFonts w:ascii="宋体" w:hAnsi="宋体" w:hint="eastAsia"/>
                <w:bCs/>
                <w:sz w:val="24"/>
                <w:szCs w:val="24"/>
              </w:rPr>
              <w:t>副，需装订后密封）</w:t>
            </w:r>
          </w:p>
          <w:p w:rsidR="004E2D9D" w:rsidRDefault="00642E81">
            <w:pPr>
              <w:rPr>
                <w:rFonts w:ascii="宋体" w:hAnsi="宋体"/>
                <w:bCs/>
                <w:sz w:val="24"/>
                <w:szCs w:val="24"/>
              </w:rPr>
            </w:pPr>
            <w:r>
              <w:rPr>
                <w:rFonts w:ascii="宋体" w:hAnsi="宋体" w:hint="eastAsia"/>
                <w:bCs/>
                <w:sz w:val="24"/>
                <w:szCs w:val="24"/>
              </w:rPr>
              <w:t>资格审查原件：</w:t>
            </w:r>
            <w:r>
              <w:rPr>
                <w:rFonts w:ascii="宋体" w:hAnsi="宋体" w:hint="eastAsia"/>
                <w:bCs/>
                <w:sz w:val="24"/>
                <w:szCs w:val="24"/>
              </w:rPr>
              <w:t>1</w:t>
            </w:r>
            <w:r>
              <w:rPr>
                <w:rFonts w:ascii="宋体" w:hAnsi="宋体" w:hint="eastAsia"/>
                <w:bCs/>
                <w:sz w:val="24"/>
                <w:szCs w:val="24"/>
              </w:rPr>
              <w:t>份（单独封装，不需密封）</w:t>
            </w:r>
          </w:p>
        </w:tc>
      </w:tr>
      <w:tr w:rsidR="004E2D9D">
        <w:trPr>
          <w:trHeight w:val="982"/>
          <w:jc w:val="center"/>
        </w:trPr>
        <w:tc>
          <w:tcPr>
            <w:tcW w:w="959" w:type="dxa"/>
            <w:noWrap/>
            <w:vAlign w:val="center"/>
          </w:tcPr>
          <w:p w:rsidR="004E2D9D" w:rsidRDefault="00642E81">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4E2D9D" w:rsidRDefault="00642E81">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4</w:t>
            </w:r>
            <w:r>
              <w:rPr>
                <w:rFonts w:ascii="宋体" w:hAnsi="宋体" w:hint="eastAsia"/>
                <w:bCs/>
                <w:sz w:val="24"/>
                <w:szCs w:val="21"/>
              </w:rPr>
              <w:t>年</w:t>
            </w:r>
            <w:r>
              <w:rPr>
                <w:rFonts w:ascii="宋体" w:hAnsi="宋体" w:hint="eastAsia"/>
                <w:bCs/>
                <w:sz w:val="24"/>
                <w:szCs w:val="21"/>
              </w:rPr>
              <w:t>7</w:t>
            </w:r>
            <w:r>
              <w:rPr>
                <w:rFonts w:ascii="宋体" w:hAnsi="宋体" w:hint="eastAsia"/>
                <w:bCs/>
                <w:sz w:val="24"/>
                <w:szCs w:val="21"/>
              </w:rPr>
              <w:t>月</w:t>
            </w:r>
            <w:r w:rsidR="00D87136">
              <w:rPr>
                <w:rFonts w:ascii="宋体" w:hAnsi="宋体" w:hint="eastAsia"/>
                <w:bCs/>
                <w:sz w:val="24"/>
                <w:szCs w:val="21"/>
              </w:rPr>
              <w:t>25</w:t>
            </w:r>
            <w:r>
              <w:rPr>
                <w:rFonts w:ascii="宋体" w:hAnsi="宋体" w:hint="eastAsia"/>
                <w:bCs/>
                <w:sz w:val="24"/>
                <w:szCs w:val="21"/>
              </w:rPr>
              <w:t>日</w:t>
            </w:r>
            <w:r>
              <w:rPr>
                <w:rFonts w:ascii="宋体" w:hAnsi="宋体" w:hint="eastAsia"/>
                <w:bCs/>
                <w:sz w:val="24"/>
                <w:szCs w:val="21"/>
              </w:rPr>
              <w:t xml:space="preserve"> </w:t>
            </w:r>
            <w:r>
              <w:rPr>
                <w:rFonts w:ascii="宋体" w:hAnsi="宋体" w:hint="eastAsia"/>
                <w:bCs/>
                <w:sz w:val="24"/>
                <w:szCs w:val="21"/>
              </w:rPr>
              <w:t>上午</w:t>
            </w:r>
            <w:r>
              <w:rPr>
                <w:rFonts w:ascii="宋体" w:hAnsi="宋体" w:hint="eastAsia"/>
                <w:bCs/>
                <w:sz w:val="24"/>
                <w:szCs w:val="21"/>
              </w:rPr>
              <w:t>9</w:t>
            </w:r>
            <w:r>
              <w:rPr>
                <w:rFonts w:ascii="宋体" w:hAnsi="宋体" w:hint="eastAsia"/>
                <w:bCs/>
                <w:sz w:val="24"/>
                <w:szCs w:val="21"/>
              </w:rPr>
              <w:t>：</w:t>
            </w:r>
            <w:r>
              <w:rPr>
                <w:rFonts w:ascii="宋体" w:hAnsi="宋体" w:hint="eastAsia"/>
                <w:bCs/>
                <w:sz w:val="24"/>
                <w:szCs w:val="21"/>
              </w:rPr>
              <w:t>00</w:t>
            </w:r>
          </w:p>
          <w:p w:rsidR="004E2D9D" w:rsidRDefault="00642E81">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4E2D9D" w:rsidRDefault="00642E81">
            <w:pPr>
              <w:rPr>
                <w:rFonts w:ascii="宋体" w:hAnsi="宋体"/>
                <w:bCs/>
                <w:sz w:val="24"/>
                <w:szCs w:val="21"/>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4E2D9D">
        <w:trPr>
          <w:trHeight w:val="557"/>
          <w:jc w:val="center"/>
        </w:trPr>
        <w:tc>
          <w:tcPr>
            <w:tcW w:w="959" w:type="dxa"/>
            <w:noWrap/>
            <w:vAlign w:val="center"/>
          </w:tcPr>
          <w:p w:rsidR="004E2D9D" w:rsidRDefault="00642E81">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4E2D9D" w:rsidRDefault="00642E81">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4E2D9D" w:rsidRDefault="00642E81">
            <w:pPr>
              <w:rPr>
                <w:rFonts w:ascii="宋体" w:hAnsi="宋体"/>
                <w:bCs/>
                <w:sz w:val="24"/>
                <w:szCs w:val="21"/>
              </w:rPr>
            </w:pPr>
            <w:r>
              <w:rPr>
                <w:rFonts w:ascii="宋体" w:hAnsi="宋体" w:hint="eastAsia"/>
                <w:bCs/>
                <w:sz w:val="24"/>
                <w:szCs w:val="21"/>
              </w:rPr>
              <w:t>联系人：吴先生、应先生</w:t>
            </w:r>
          </w:p>
          <w:p w:rsidR="004E2D9D" w:rsidRDefault="00642E81">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hint="eastAsia"/>
                <w:bCs/>
                <w:sz w:val="24"/>
                <w:szCs w:val="21"/>
              </w:rPr>
              <w:t>0510-87117379</w:t>
            </w:r>
          </w:p>
          <w:p w:rsidR="004E2D9D" w:rsidRDefault="00642E81">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tc>
      </w:tr>
      <w:tr w:rsidR="004E2D9D">
        <w:trPr>
          <w:trHeight w:val="3082"/>
          <w:jc w:val="center"/>
        </w:trPr>
        <w:tc>
          <w:tcPr>
            <w:tcW w:w="959" w:type="dxa"/>
            <w:noWrap/>
            <w:vAlign w:val="center"/>
          </w:tcPr>
          <w:p w:rsidR="004E2D9D" w:rsidRDefault="00642E81">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4E2D9D" w:rsidRDefault="00642E81">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壹</w:t>
            </w:r>
            <w:r>
              <w:rPr>
                <w:rFonts w:hint="eastAsia"/>
                <w:b/>
              </w:rPr>
              <w:t>万</w:t>
            </w:r>
            <w:r>
              <w:rPr>
                <w:rFonts w:hint="eastAsia"/>
                <w:b/>
              </w:rPr>
              <w:t>伍仟</w:t>
            </w:r>
            <w:r>
              <w:rPr>
                <w:rFonts w:hint="eastAsia"/>
                <w:b/>
              </w:rPr>
              <w:t>元人民币</w:t>
            </w:r>
            <w:r>
              <w:rPr>
                <w:rFonts w:hint="eastAsia"/>
                <w:b/>
              </w:rPr>
              <w:t>(</w:t>
            </w:r>
            <w:r>
              <w:rPr>
                <w:rFonts w:hint="eastAsia"/>
                <w:b/>
              </w:rPr>
              <w:t>银行转账</w:t>
            </w:r>
            <w:r>
              <w:rPr>
                <w:rFonts w:hint="eastAsia"/>
                <w:b/>
              </w:rPr>
              <w:t>)</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E2D9D">
              <w:trPr>
                <w:trHeight w:val="679"/>
                <w:jc w:val="center"/>
              </w:trPr>
              <w:tc>
                <w:tcPr>
                  <w:tcW w:w="1704" w:type="dxa"/>
                  <w:noWrap/>
                  <w:vAlign w:val="center"/>
                </w:tcPr>
                <w:p w:rsidR="004E2D9D" w:rsidRDefault="00642E81">
                  <w:pPr>
                    <w:jc w:val="center"/>
                    <w:rPr>
                      <w:rFonts w:hAnsi="宋体"/>
                      <w:bCs/>
                      <w:szCs w:val="21"/>
                      <w:lang w:val="zh-CN"/>
                    </w:rPr>
                  </w:pPr>
                  <w:r>
                    <w:rPr>
                      <w:rFonts w:hint="eastAsia"/>
                      <w:szCs w:val="21"/>
                    </w:rPr>
                    <w:t>交纳投标保证金账户名称</w:t>
                  </w:r>
                </w:p>
              </w:tc>
              <w:tc>
                <w:tcPr>
                  <w:tcW w:w="3349" w:type="dxa"/>
                  <w:noWrap/>
                  <w:vAlign w:val="center"/>
                </w:tcPr>
                <w:p w:rsidR="004E2D9D" w:rsidRDefault="00642E81">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4E2D9D" w:rsidRDefault="00642E81">
                  <w:pPr>
                    <w:jc w:val="center"/>
                    <w:rPr>
                      <w:rFonts w:hAnsi="宋体"/>
                      <w:bCs/>
                      <w:szCs w:val="21"/>
                      <w:lang w:val="zh-CN"/>
                    </w:rPr>
                  </w:pPr>
                  <w:r>
                    <w:rPr>
                      <w:rFonts w:hAnsi="宋体" w:hint="eastAsia"/>
                      <w:bCs/>
                      <w:szCs w:val="21"/>
                      <w:lang w:val="zh-CN"/>
                    </w:rPr>
                    <w:t>交纳</w:t>
                  </w:r>
                </w:p>
                <w:p w:rsidR="004E2D9D" w:rsidRDefault="00642E81">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4E2D9D" w:rsidRDefault="00642E81">
                  <w:pPr>
                    <w:jc w:val="center"/>
                    <w:rPr>
                      <w:rFonts w:hAnsi="宋体"/>
                      <w:bCs/>
                      <w:szCs w:val="21"/>
                      <w:lang w:val="zh-CN"/>
                    </w:rPr>
                  </w:pPr>
                  <w:r>
                    <w:rPr>
                      <w:rFonts w:hint="eastAsia"/>
                      <w:b/>
                      <w:szCs w:val="21"/>
                    </w:rPr>
                    <w:t>投标保证金的交纳形式限于银行转账（不接受其他形式的投标保证金）</w:t>
                  </w:r>
                </w:p>
              </w:tc>
            </w:tr>
            <w:tr w:rsidR="004E2D9D">
              <w:trPr>
                <w:trHeight w:val="283"/>
                <w:jc w:val="center"/>
              </w:trPr>
              <w:tc>
                <w:tcPr>
                  <w:tcW w:w="1704" w:type="dxa"/>
                  <w:noWrap/>
                  <w:vAlign w:val="center"/>
                </w:tcPr>
                <w:p w:rsidR="004E2D9D" w:rsidRDefault="00642E81">
                  <w:pPr>
                    <w:jc w:val="center"/>
                    <w:rPr>
                      <w:szCs w:val="21"/>
                    </w:rPr>
                  </w:pPr>
                  <w:r>
                    <w:rPr>
                      <w:rFonts w:hAnsi="宋体" w:hint="eastAsia"/>
                      <w:bCs/>
                      <w:szCs w:val="21"/>
                      <w:lang w:val="zh-CN"/>
                    </w:rPr>
                    <w:t>开户银行</w:t>
                  </w:r>
                </w:p>
              </w:tc>
              <w:tc>
                <w:tcPr>
                  <w:tcW w:w="3349" w:type="dxa"/>
                  <w:noWrap/>
                  <w:vAlign w:val="center"/>
                </w:tcPr>
                <w:p w:rsidR="004E2D9D" w:rsidRDefault="00642E81">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4E2D9D" w:rsidRDefault="004E2D9D">
                  <w:pPr>
                    <w:jc w:val="center"/>
                    <w:rPr>
                      <w:rFonts w:hAnsi="宋体"/>
                      <w:bCs/>
                      <w:szCs w:val="21"/>
                      <w:lang w:val="zh-CN"/>
                    </w:rPr>
                  </w:pPr>
                </w:p>
              </w:tc>
              <w:tc>
                <w:tcPr>
                  <w:tcW w:w="2663" w:type="dxa"/>
                  <w:vMerge/>
                  <w:noWrap/>
                  <w:vAlign w:val="center"/>
                </w:tcPr>
                <w:p w:rsidR="004E2D9D" w:rsidRDefault="004E2D9D">
                  <w:pPr>
                    <w:jc w:val="center"/>
                    <w:rPr>
                      <w:szCs w:val="21"/>
                    </w:rPr>
                  </w:pPr>
                </w:p>
              </w:tc>
            </w:tr>
            <w:tr w:rsidR="004E2D9D">
              <w:trPr>
                <w:trHeight w:val="283"/>
                <w:jc w:val="center"/>
              </w:trPr>
              <w:tc>
                <w:tcPr>
                  <w:tcW w:w="1704" w:type="dxa"/>
                  <w:noWrap/>
                  <w:vAlign w:val="center"/>
                </w:tcPr>
                <w:p w:rsidR="004E2D9D" w:rsidRDefault="00642E81">
                  <w:pPr>
                    <w:jc w:val="center"/>
                    <w:rPr>
                      <w:szCs w:val="21"/>
                    </w:rPr>
                  </w:pPr>
                  <w:r>
                    <w:rPr>
                      <w:rFonts w:hAnsi="宋体" w:hint="eastAsia"/>
                      <w:bCs/>
                      <w:szCs w:val="21"/>
                      <w:lang w:val="zh-CN"/>
                    </w:rPr>
                    <w:t>账号</w:t>
                  </w:r>
                </w:p>
              </w:tc>
              <w:tc>
                <w:tcPr>
                  <w:tcW w:w="3349" w:type="dxa"/>
                  <w:noWrap/>
                  <w:vAlign w:val="center"/>
                </w:tcPr>
                <w:p w:rsidR="004E2D9D" w:rsidRDefault="00D87136">
                  <w:pPr>
                    <w:jc w:val="center"/>
                    <w:rPr>
                      <w:rFonts w:ascii="宋体" w:hAnsi="宋体"/>
                      <w:bCs/>
                      <w:sz w:val="24"/>
                      <w:szCs w:val="21"/>
                    </w:rPr>
                  </w:pPr>
                  <w:r w:rsidRPr="00D87136">
                    <w:rPr>
                      <w:rFonts w:ascii="宋体" w:hAnsi="宋体"/>
                      <w:bCs/>
                      <w:sz w:val="24"/>
                      <w:szCs w:val="21"/>
                    </w:rPr>
                    <w:t>51610188000243068</w:t>
                  </w:r>
                </w:p>
              </w:tc>
              <w:tc>
                <w:tcPr>
                  <w:tcW w:w="1084" w:type="dxa"/>
                  <w:vMerge/>
                  <w:noWrap/>
                  <w:vAlign w:val="center"/>
                </w:tcPr>
                <w:p w:rsidR="004E2D9D" w:rsidRDefault="004E2D9D">
                  <w:pPr>
                    <w:jc w:val="center"/>
                    <w:rPr>
                      <w:rFonts w:hAnsi="宋体"/>
                      <w:bCs/>
                      <w:szCs w:val="21"/>
                      <w:lang w:val="zh-CN"/>
                    </w:rPr>
                  </w:pPr>
                </w:p>
              </w:tc>
              <w:tc>
                <w:tcPr>
                  <w:tcW w:w="2663" w:type="dxa"/>
                  <w:vMerge/>
                  <w:noWrap/>
                  <w:vAlign w:val="center"/>
                </w:tcPr>
                <w:p w:rsidR="004E2D9D" w:rsidRDefault="004E2D9D">
                  <w:pPr>
                    <w:jc w:val="center"/>
                    <w:rPr>
                      <w:szCs w:val="21"/>
                    </w:rPr>
                  </w:pPr>
                </w:p>
              </w:tc>
            </w:tr>
          </w:tbl>
          <w:p w:rsidR="004E2D9D" w:rsidRDefault="00642E81">
            <w:pPr>
              <w:rPr>
                <w:rFonts w:ascii="黑体" w:eastAsia="黑体" w:hAnsi="黑体"/>
                <w:bCs/>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缴纳投标保证金账户为涉密账户，账号随机，请投标单位仔细核对账号后缴纳投标保证金，合同签订后，无息退回</w:t>
            </w:r>
            <w:r>
              <w:rPr>
                <w:rFonts w:hAnsi="宋体" w:hint="eastAsia"/>
                <w:b/>
                <w:bCs/>
                <w:color w:val="FF0000"/>
                <w:sz w:val="24"/>
                <w:szCs w:val="24"/>
              </w:rPr>
              <w:t>。</w:t>
            </w:r>
          </w:p>
        </w:tc>
      </w:tr>
      <w:tr w:rsidR="004E2D9D">
        <w:trPr>
          <w:trHeight w:val="2156"/>
          <w:jc w:val="center"/>
        </w:trPr>
        <w:tc>
          <w:tcPr>
            <w:tcW w:w="959" w:type="dxa"/>
            <w:noWrap/>
            <w:vAlign w:val="center"/>
          </w:tcPr>
          <w:p w:rsidR="004E2D9D" w:rsidRDefault="00642E81">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noWrap/>
          </w:tcPr>
          <w:p w:rsidR="004E2D9D" w:rsidRDefault="00642E81">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4E2D9D">
              <w:trPr>
                <w:trHeight w:val="376"/>
                <w:jc w:val="center"/>
              </w:trPr>
              <w:tc>
                <w:tcPr>
                  <w:tcW w:w="1704" w:type="dxa"/>
                  <w:noWrap/>
                  <w:vAlign w:val="center"/>
                </w:tcPr>
                <w:p w:rsidR="004E2D9D" w:rsidRDefault="00642E81">
                  <w:pPr>
                    <w:jc w:val="center"/>
                    <w:rPr>
                      <w:rFonts w:hAnsi="宋体"/>
                      <w:bCs/>
                      <w:szCs w:val="21"/>
                      <w:lang w:val="zh-CN"/>
                    </w:rPr>
                  </w:pPr>
                  <w:r>
                    <w:rPr>
                      <w:rFonts w:hint="eastAsia"/>
                      <w:szCs w:val="21"/>
                    </w:rPr>
                    <w:t>交纳投标保证金账户名称</w:t>
                  </w:r>
                </w:p>
              </w:tc>
              <w:tc>
                <w:tcPr>
                  <w:tcW w:w="3115" w:type="dxa"/>
                  <w:noWrap/>
                  <w:vAlign w:val="center"/>
                </w:tcPr>
                <w:p w:rsidR="004E2D9D" w:rsidRDefault="00642E81">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4E2D9D" w:rsidRDefault="00642E81">
                  <w:pPr>
                    <w:jc w:val="center"/>
                    <w:rPr>
                      <w:rFonts w:ascii="宋体" w:hAnsi="宋体"/>
                      <w:bCs/>
                      <w:szCs w:val="21"/>
                      <w:lang w:val="zh-CN"/>
                    </w:rPr>
                  </w:pPr>
                  <w:r>
                    <w:rPr>
                      <w:rFonts w:ascii="宋体" w:hAnsi="宋体" w:hint="eastAsia"/>
                      <w:bCs/>
                      <w:szCs w:val="21"/>
                      <w:lang w:val="zh-CN"/>
                    </w:rPr>
                    <w:t>交纳</w:t>
                  </w:r>
                </w:p>
                <w:p w:rsidR="004E2D9D" w:rsidRDefault="00642E81">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4E2D9D" w:rsidRDefault="00642E81">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w:t>
                  </w:r>
                  <w:r w:rsidR="00D87136">
                    <w:rPr>
                      <w:rFonts w:ascii="宋体" w:hAnsi="宋体" w:hint="eastAsia"/>
                      <w:bCs/>
                      <w:szCs w:val="21"/>
                      <w:lang w:val="zh-CN"/>
                    </w:rPr>
                    <w:t>履约</w:t>
                  </w:r>
                  <w:r>
                    <w:rPr>
                      <w:rFonts w:ascii="宋体" w:hAnsi="宋体" w:hint="eastAsia"/>
                      <w:bCs/>
                      <w:szCs w:val="21"/>
                      <w:lang w:val="zh-CN"/>
                    </w:rPr>
                    <w:t>保证金）</w:t>
                  </w:r>
                </w:p>
              </w:tc>
            </w:tr>
            <w:tr w:rsidR="004E2D9D">
              <w:trPr>
                <w:trHeight w:val="366"/>
                <w:jc w:val="center"/>
              </w:trPr>
              <w:tc>
                <w:tcPr>
                  <w:tcW w:w="1704" w:type="dxa"/>
                  <w:noWrap/>
                  <w:vAlign w:val="center"/>
                </w:tcPr>
                <w:p w:rsidR="004E2D9D" w:rsidRDefault="00642E81">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4E2D9D" w:rsidRDefault="00642E81">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4E2D9D" w:rsidRDefault="004E2D9D">
                  <w:pPr>
                    <w:jc w:val="center"/>
                    <w:rPr>
                      <w:rFonts w:hAnsi="宋体"/>
                      <w:bCs/>
                      <w:szCs w:val="21"/>
                      <w:lang w:val="zh-CN"/>
                    </w:rPr>
                  </w:pPr>
                </w:p>
              </w:tc>
              <w:tc>
                <w:tcPr>
                  <w:tcW w:w="2844" w:type="dxa"/>
                  <w:vMerge/>
                  <w:noWrap/>
                  <w:vAlign w:val="center"/>
                </w:tcPr>
                <w:p w:rsidR="004E2D9D" w:rsidRDefault="004E2D9D">
                  <w:pPr>
                    <w:jc w:val="center"/>
                    <w:rPr>
                      <w:rFonts w:hAnsi="宋体"/>
                      <w:bCs/>
                      <w:szCs w:val="21"/>
                      <w:lang w:val="zh-CN"/>
                    </w:rPr>
                  </w:pPr>
                </w:p>
              </w:tc>
            </w:tr>
            <w:tr w:rsidR="004E2D9D">
              <w:trPr>
                <w:trHeight w:val="90"/>
                <w:jc w:val="center"/>
              </w:trPr>
              <w:tc>
                <w:tcPr>
                  <w:tcW w:w="1704" w:type="dxa"/>
                  <w:noWrap/>
                  <w:vAlign w:val="center"/>
                </w:tcPr>
                <w:p w:rsidR="004E2D9D" w:rsidRDefault="00642E81">
                  <w:pPr>
                    <w:jc w:val="center"/>
                    <w:rPr>
                      <w:rFonts w:hAnsi="宋体"/>
                      <w:bCs/>
                      <w:szCs w:val="21"/>
                      <w:lang w:val="zh-CN"/>
                    </w:rPr>
                  </w:pPr>
                  <w:r>
                    <w:rPr>
                      <w:rFonts w:hAnsi="宋体" w:hint="eastAsia"/>
                      <w:bCs/>
                      <w:szCs w:val="21"/>
                      <w:lang w:val="zh-CN"/>
                    </w:rPr>
                    <w:t>账号</w:t>
                  </w:r>
                </w:p>
              </w:tc>
              <w:tc>
                <w:tcPr>
                  <w:tcW w:w="3115" w:type="dxa"/>
                  <w:noWrap/>
                  <w:vAlign w:val="center"/>
                </w:tcPr>
                <w:p w:rsidR="004E2D9D" w:rsidRDefault="00642E81">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4E2D9D" w:rsidRDefault="004E2D9D">
                  <w:pPr>
                    <w:jc w:val="center"/>
                    <w:rPr>
                      <w:rFonts w:hAnsi="宋体"/>
                      <w:bCs/>
                      <w:szCs w:val="21"/>
                      <w:lang w:val="zh-CN"/>
                    </w:rPr>
                  </w:pPr>
                </w:p>
              </w:tc>
              <w:tc>
                <w:tcPr>
                  <w:tcW w:w="2844" w:type="dxa"/>
                  <w:vMerge/>
                  <w:noWrap/>
                  <w:vAlign w:val="center"/>
                </w:tcPr>
                <w:p w:rsidR="004E2D9D" w:rsidRDefault="004E2D9D">
                  <w:pPr>
                    <w:jc w:val="center"/>
                    <w:rPr>
                      <w:rFonts w:hAnsi="宋体"/>
                      <w:bCs/>
                      <w:szCs w:val="21"/>
                      <w:lang w:val="zh-CN"/>
                    </w:rPr>
                  </w:pPr>
                </w:p>
              </w:tc>
            </w:tr>
          </w:tbl>
          <w:p w:rsidR="004E2D9D" w:rsidRDefault="004E2D9D">
            <w:pPr>
              <w:jc w:val="left"/>
              <w:rPr>
                <w:rFonts w:ascii="宋体" w:hAnsi="宋体"/>
                <w:bCs/>
                <w:sz w:val="24"/>
                <w:szCs w:val="24"/>
              </w:rPr>
            </w:pPr>
          </w:p>
        </w:tc>
      </w:tr>
      <w:bookmarkEnd w:id="6"/>
    </w:tbl>
    <w:p w:rsidR="004E2D9D" w:rsidRDefault="004E2D9D">
      <w:pPr>
        <w:widowControl/>
        <w:jc w:val="center"/>
        <w:rPr>
          <w:rFonts w:ascii="黑体" w:eastAsia="黑体" w:hAnsi="黑体"/>
          <w:sz w:val="32"/>
          <w:szCs w:val="32"/>
        </w:rPr>
      </w:pPr>
    </w:p>
    <w:p w:rsidR="004E2D9D" w:rsidRDefault="004E2D9D">
      <w:pPr>
        <w:widowControl/>
        <w:rPr>
          <w:rFonts w:ascii="黑体" w:eastAsia="黑体" w:hAnsi="黑体"/>
          <w:sz w:val="32"/>
          <w:szCs w:val="32"/>
        </w:rPr>
      </w:pPr>
    </w:p>
    <w:p w:rsidR="004E2D9D" w:rsidRDefault="004E2D9D">
      <w:pPr>
        <w:widowControl/>
        <w:rPr>
          <w:rFonts w:ascii="黑体" w:eastAsia="黑体" w:hAnsi="黑体"/>
          <w:sz w:val="32"/>
          <w:szCs w:val="32"/>
        </w:rPr>
      </w:pPr>
    </w:p>
    <w:p w:rsidR="004E2D9D" w:rsidRDefault="004E2D9D">
      <w:pPr>
        <w:widowControl/>
        <w:rPr>
          <w:rFonts w:ascii="黑体" w:eastAsia="黑体" w:hAnsi="黑体"/>
          <w:sz w:val="32"/>
          <w:szCs w:val="32"/>
        </w:rPr>
      </w:pPr>
    </w:p>
    <w:p w:rsidR="004E2D9D" w:rsidRDefault="004E2D9D">
      <w:pPr>
        <w:widowControl/>
        <w:rPr>
          <w:rFonts w:ascii="黑体" w:eastAsia="黑体" w:hAnsi="黑体"/>
          <w:sz w:val="32"/>
          <w:szCs w:val="32"/>
        </w:rPr>
      </w:pPr>
    </w:p>
    <w:p w:rsidR="004E2D9D" w:rsidRDefault="004E2D9D">
      <w:pPr>
        <w:widowControl/>
        <w:rPr>
          <w:rFonts w:ascii="黑体" w:eastAsia="黑体" w:hAnsi="黑体"/>
          <w:sz w:val="32"/>
          <w:szCs w:val="32"/>
        </w:rPr>
      </w:pPr>
    </w:p>
    <w:p w:rsidR="004E2D9D" w:rsidRDefault="004E2D9D">
      <w:pPr>
        <w:widowControl/>
        <w:rPr>
          <w:rFonts w:ascii="黑体" w:eastAsia="黑体" w:hAnsi="黑体"/>
          <w:sz w:val="32"/>
          <w:szCs w:val="32"/>
        </w:rPr>
      </w:pPr>
    </w:p>
    <w:p w:rsidR="004E2D9D" w:rsidRDefault="004E2D9D">
      <w:pPr>
        <w:widowControl/>
        <w:rPr>
          <w:rFonts w:ascii="黑体" w:eastAsia="黑体" w:hAnsi="黑体"/>
          <w:sz w:val="32"/>
          <w:szCs w:val="32"/>
        </w:rPr>
      </w:pPr>
    </w:p>
    <w:p w:rsidR="004E2D9D" w:rsidRDefault="004E2D9D">
      <w:pPr>
        <w:widowControl/>
        <w:rPr>
          <w:rFonts w:ascii="黑体" w:eastAsia="黑体" w:hAnsi="黑体"/>
          <w:sz w:val="32"/>
          <w:szCs w:val="32"/>
        </w:rPr>
      </w:pPr>
    </w:p>
    <w:p w:rsidR="004E2D9D" w:rsidRDefault="004E2D9D">
      <w:pPr>
        <w:widowControl/>
        <w:rPr>
          <w:rFonts w:ascii="黑体" w:eastAsia="黑体" w:hAnsi="黑体"/>
          <w:sz w:val="32"/>
          <w:szCs w:val="32"/>
        </w:rPr>
      </w:pPr>
    </w:p>
    <w:p w:rsidR="004E2D9D" w:rsidRDefault="004E2D9D">
      <w:pPr>
        <w:widowControl/>
        <w:rPr>
          <w:rFonts w:ascii="黑体" w:eastAsia="黑体" w:hAnsi="黑体"/>
          <w:sz w:val="32"/>
          <w:szCs w:val="32"/>
        </w:rPr>
      </w:pPr>
    </w:p>
    <w:p w:rsidR="004E2D9D" w:rsidRDefault="004E2D9D">
      <w:pPr>
        <w:widowControl/>
        <w:rPr>
          <w:rFonts w:ascii="黑体" w:eastAsia="黑体" w:hAnsi="黑体"/>
          <w:sz w:val="32"/>
          <w:szCs w:val="32"/>
        </w:rPr>
      </w:pPr>
    </w:p>
    <w:p w:rsidR="004E2D9D" w:rsidRDefault="004E2D9D">
      <w:pPr>
        <w:widowControl/>
        <w:rPr>
          <w:rFonts w:ascii="黑体" w:eastAsia="黑体" w:hAnsi="黑体"/>
          <w:sz w:val="32"/>
          <w:szCs w:val="32"/>
        </w:rPr>
      </w:pPr>
    </w:p>
    <w:p w:rsidR="004E2D9D" w:rsidRDefault="004E2D9D">
      <w:pPr>
        <w:widowControl/>
        <w:rPr>
          <w:rFonts w:ascii="黑体" w:eastAsia="黑体" w:hAnsi="黑体"/>
          <w:sz w:val="32"/>
          <w:szCs w:val="32"/>
        </w:rPr>
      </w:pPr>
    </w:p>
    <w:p w:rsidR="004E2D9D" w:rsidRDefault="00642E81">
      <w:pPr>
        <w:widowControl/>
        <w:jc w:val="center"/>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4E2D9D" w:rsidRDefault="004E2D9D">
      <w:pPr>
        <w:widowControl/>
        <w:jc w:val="center"/>
        <w:rPr>
          <w:rFonts w:ascii="黑体" w:eastAsia="黑体" w:hAnsi="黑体"/>
          <w:sz w:val="32"/>
          <w:szCs w:val="32"/>
        </w:rPr>
      </w:pPr>
    </w:p>
    <w:p w:rsidR="004E2D9D" w:rsidRDefault="00642E81">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4E2D9D" w:rsidRDefault="00642E81">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4E2D9D" w:rsidRDefault="00642E81">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4E2D9D" w:rsidRDefault="00642E81">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4E2D9D" w:rsidRDefault="00642E81">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4E2D9D" w:rsidRDefault="00642E81">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4E2D9D" w:rsidRDefault="00642E81">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4E2D9D" w:rsidRDefault="00642E81">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4E2D9D" w:rsidRDefault="00642E81">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4E2D9D" w:rsidRDefault="00642E81">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4E2D9D" w:rsidRDefault="00642E81">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4E2D9D" w:rsidRDefault="00642E81">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4E2D9D" w:rsidRDefault="00642E81">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4E2D9D" w:rsidRDefault="00642E81">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4E2D9D" w:rsidRDefault="00642E81">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4E2D9D" w:rsidRDefault="00642E81">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4E2D9D" w:rsidRDefault="00642E81">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4E2D9D" w:rsidRDefault="00642E81">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4E2D9D" w:rsidRDefault="00642E81">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4E2D9D" w:rsidRDefault="00642E81">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4E2D9D" w:rsidRDefault="00642E81">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4E2D9D" w:rsidRDefault="00642E81">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4E2D9D" w:rsidRDefault="00642E81">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w:t>
      </w:r>
      <w:r>
        <w:rPr>
          <w:rFonts w:ascii="宋体" w:hAnsi="宋体" w:hint="eastAsia"/>
          <w:sz w:val="24"/>
          <w:szCs w:val="21"/>
        </w:rPr>
        <w:t>，否则视为已经认同本项目招标时间。</w:t>
      </w:r>
    </w:p>
    <w:p w:rsidR="004E2D9D" w:rsidRDefault="00642E81">
      <w:pPr>
        <w:spacing w:line="360" w:lineRule="auto"/>
        <w:ind w:firstLineChars="200" w:firstLine="482"/>
        <w:rPr>
          <w:rFonts w:ascii="宋体" w:hAnsi="宋体"/>
          <w:b/>
          <w:sz w:val="24"/>
        </w:rPr>
      </w:pPr>
      <w:r>
        <w:rPr>
          <w:rFonts w:ascii="宋体" w:hAnsi="宋体" w:hint="eastAsia"/>
          <w:b/>
          <w:sz w:val="24"/>
        </w:rPr>
        <w:t>三、投标文件</w:t>
      </w:r>
    </w:p>
    <w:p w:rsidR="004E2D9D" w:rsidRDefault="00642E81">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4E2D9D" w:rsidRDefault="00642E81">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4E2D9D" w:rsidRDefault="00642E81">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4E2D9D" w:rsidRDefault="00642E81">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4E2D9D" w:rsidRDefault="00642E81">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4E2D9D" w:rsidRDefault="00642E8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E2D9D" w:rsidRDefault="00642E81">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bookmarkStart w:id="21" w:name="OLE_LINK115"/>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4E2D9D" w:rsidRDefault="00642E81">
      <w:pPr>
        <w:numPr>
          <w:ilvl w:val="0"/>
          <w:numId w:val="15"/>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4E2D9D" w:rsidRDefault="00642E81">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4E2D9D" w:rsidRDefault="00642E81">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bookmarkEnd w:id="20"/>
    <w:p w:rsidR="004E2D9D" w:rsidRDefault="00642E81">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4E2D9D" w:rsidRDefault="00642E81">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投标人（或其全资子公司、分公司）为本项目被授权代表在近三个月内任意一个月缴纳的社保证明复印件（提供相关主管部门证明或银行代扣证明，法定代表人亲自参加投标的除外）</w:t>
      </w:r>
      <w:r>
        <w:rPr>
          <w:rFonts w:ascii="宋体" w:hAnsi="宋体" w:hint="eastAsia"/>
          <w:sz w:val="24"/>
          <w:szCs w:val="24"/>
        </w:rPr>
        <w:t>；</w:t>
      </w:r>
    </w:p>
    <w:p w:rsidR="004E2D9D" w:rsidRDefault="00642E81">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4E2D9D" w:rsidRDefault="00642E81">
      <w:pPr>
        <w:tabs>
          <w:tab w:val="left" w:pos="420"/>
          <w:tab w:val="left" w:pos="945"/>
          <w:tab w:val="left" w:pos="1155"/>
        </w:tabs>
        <w:spacing w:line="360" w:lineRule="auto"/>
        <w:ind w:left="506"/>
        <w:rPr>
          <w:rFonts w:ascii="宋体" w:hAnsi="宋体"/>
          <w:sz w:val="24"/>
          <w:szCs w:val="21"/>
        </w:rPr>
      </w:pPr>
      <w:r>
        <w:rPr>
          <w:rFonts w:ascii="宋体" w:hAnsi="宋体" w:hint="eastAsia"/>
          <w:b/>
          <w:bCs/>
          <w:sz w:val="24"/>
          <w:szCs w:val="24"/>
        </w:rPr>
        <w:t>注：以上“近十二个月”是指投标截止日之前近十二个月（不含投标当月）。</w:t>
      </w:r>
    </w:p>
    <w:p w:rsidR="004E2D9D" w:rsidRDefault="00642E81">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4E2D9D" w:rsidRDefault="00642E81">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1"/>
    </w:p>
    <w:p w:rsidR="004E2D9D" w:rsidRDefault="00642E81">
      <w:pPr>
        <w:tabs>
          <w:tab w:val="left" w:pos="0"/>
        </w:tabs>
        <w:spacing w:line="360" w:lineRule="auto"/>
        <w:ind w:left="284"/>
        <w:rPr>
          <w:rFonts w:ascii="宋体" w:hAnsi="宋体"/>
          <w:sz w:val="24"/>
          <w:lang w:val="zh-CN"/>
        </w:rPr>
      </w:pPr>
      <w:r>
        <w:rPr>
          <w:rFonts w:ascii="宋体" w:hAnsi="宋体" w:hint="eastAsia"/>
          <w:sz w:val="24"/>
        </w:rPr>
        <w:t xml:space="preserve">  </w:t>
      </w: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4E2D9D" w:rsidRDefault="00642E81">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w:t>
      </w:r>
      <w:r>
        <w:rPr>
          <w:rFonts w:ascii="宋体" w:hAnsi="宋体" w:hint="eastAsia"/>
          <w:sz w:val="24"/>
          <w:lang w:val="zh-CN"/>
        </w:rPr>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4E2D9D" w:rsidRDefault="00642E81">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bookmarkStart w:id="25" w:name="OLE_LINK117"/>
      <w:r>
        <w:rPr>
          <w:rFonts w:ascii="宋体" w:hAnsi="宋体" w:hint="eastAsia"/>
          <w:b/>
          <w:sz w:val="24"/>
        </w:rPr>
        <w:t>项投标人必须按要求全部提供，否则投标无效</w:t>
      </w:r>
      <w:bookmarkEnd w:id="25"/>
      <w:r>
        <w:rPr>
          <w:rFonts w:ascii="宋体" w:hAnsi="宋体" w:hint="eastAsia"/>
          <w:b/>
          <w:sz w:val="24"/>
        </w:rPr>
        <w:t>。投标人应在提交投标文件截止时间之前将相关原件或公证件与投标文件一并提交。</w:t>
      </w:r>
      <w:r>
        <w:rPr>
          <w:rFonts w:ascii="宋体" w:hAnsi="宋体" w:hint="eastAsia"/>
          <w:bCs/>
          <w:sz w:val="24"/>
        </w:rPr>
        <w:t>如上述证明文件遇年检、换证，则必须提供法定年检、换证单位出具的有效证明复印件，原件一并提交。</w:t>
      </w:r>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4E2D9D" w:rsidRDefault="00642E81">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w:t>
      </w:r>
      <w:r>
        <w:rPr>
          <w:rFonts w:ascii="宋体" w:hAnsi="宋体" w:hint="eastAsia"/>
          <w:b/>
          <w:sz w:val="24"/>
        </w:rPr>
        <w:t>、投标文件的制作及密封</w:t>
      </w:r>
    </w:p>
    <w:p w:rsidR="004E2D9D" w:rsidRDefault="00642E81">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4E2D9D" w:rsidRDefault="00642E81">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4E2D9D" w:rsidRDefault="00642E81">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4E2D9D" w:rsidRDefault="00642E81">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4E2D9D" w:rsidRDefault="00642E81">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4E2D9D" w:rsidRDefault="00642E81">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w:t>
      </w:r>
      <w:r>
        <w:rPr>
          <w:rFonts w:ascii="宋体" w:hAnsi="宋体" w:hint="eastAsia"/>
          <w:bCs/>
          <w:sz w:val="24"/>
          <w:lang w:val="zh-CN"/>
        </w:rPr>
        <w:t>读或查找不到，责任由投标人承担。</w:t>
      </w:r>
    </w:p>
    <w:p w:rsidR="004E2D9D" w:rsidRDefault="00642E81">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4E2D9D" w:rsidRDefault="00642E81">
      <w:pPr>
        <w:spacing w:line="360" w:lineRule="auto"/>
        <w:ind w:firstLineChars="200" w:firstLine="482"/>
        <w:rPr>
          <w:rFonts w:ascii="宋体" w:hAnsi="宋体"/>
          <w:b/>
          <w:sz w:val="24"/>
        </w:rPr>
      </w:pPr>
      <w:bookmarkStart w:id="34" w:name="OLE_LINK94"/>
      <w:r>
        <w:rPr>
          <w:rFonts w:ascii="宋体" w:hAnsi="宋体" w:hint="eastAsia"/>
          <w:b/>
          <w:sz w:val="24"/>
        </w:rPr>
        <w:t>9</w:t>
      </w:r>
      <w:r>
        <w:rPr>
          <w:rFonts w:ascii="宋体" w:hAnsi="宋体" w:hint="eastAsia"/>
          <w:b/>
          <w:sz w:val="24"/>
        </w:rPr>
        <w:t>、投标文件的真实性</w:t>
      </w:r>
    </w:p>
    <w:p w:rsidR="004E2D9D" w:rsidRDefault="00642E81">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4E2D9D" w:rsidRDefault="00642E81">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w:t>
      </w:r>
      <w:r>
        <w:rPr>
          <w:rFonts w:ascii="宋体" w:hAnsi="宋体" w:hint="eastAsia"/>
          <w:sz w:val="24"/>
          <w:szCs w:val="28"/>
        </w:rPr>
        <w:t>理机构将视同该投标人（含中标供应商）无该材料的原件、相关证明性资料等材料，则投标人（含中标供应商）的投标文件在该材料上未响应（满足）招标文件的要求。</w:t>
      </w:r>
    </w:p>
    <w:p w:rsidR="004E2D9D" w:rsidRDefault="00642E81">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4E2D9D" w:rsidRDefault="00642E81">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投标人须在招标文件规定的提交投标文件截止时间之前到宜兴市公用市政工程有限公司提交投标文件，逾期不予受理。</w:t>
      </w:r>
    </w:p>
    <w:p w:rsidR="004E2D9D" w:rsidRDefault="00642E81">
      <w:pPr>
        <w:spacing w:line="360" w:lineRule="auto"/>
        <w:ind w:firstLineChars="196" w:firstLine="472"/>
        <w:rPr>
          <w:rFonts w:ascii="宋体" w:hAnsi="宋体"/>
          <w:b/>
          <w:sz w:val="24"/>
        </w:rPr>
      </w:pPr>
      <w:bookmarkStart w:id="37" w:name="OLE_LINK124"/>
      <w:r>
        <w:rPr>
          <w:rFonts w:ascii="宋体" w:hAnsi="宋体" w:hint="eastAsia"/>
          <w:b/>
          <w:sz w:val="24"/>
        </w:rPr>
        <w:t>11</w:t>
      </w:r>
      <w:r>
        <w:rPr>
          <w:rFonts w:ascii="宋体" w:hAnsi="宋体" w:hint="eastAsia"/>
          <w:b/>
          <w:sz w:val="24"/>
        </w:rPr>
        <w:t>、有下列情形之一的投标文件将拒收</w:t>
      </w:r>
    </w:p>
    <w:p w:rsidR="004E2D9D" w:rsidRDefault="00642E81">
      <w:pPr>
        <w:spacing w:line="360" w:lineRule="auto"/>
        <w:ind w:firstLineChars="200" w:firstLine="480"/>
        <w:rPr>
          <w:rFonts w:ascii="宋体" w:hAnsi="宋体"/>
          <w:bCs/>
          <w:sz w:val="24"/>
          <w:szCs w:val="24"/>
        </w:rPr>
      </w:pPr>
      <w:bookmarkStart w:id="38" w:name="OLE_LINK95"/>
      <w:bookmarkEnd w:id="34"/>
      <w:bookmarkEnd w:id="37"/>
      <w:r>
        <w:rPr>
          <w:rFonts w:ascii="宋体" w:hAnsi="宋体" w:hint="eastAsia"/>
          <w:bCs/>
          <w:sz w:val="24"/>
          <w:szCs w:val="24"/>
        </w:rPr>
        <w:t xml:space="preserve">11.1 </w:t>
      </w:r>
      <w:r>
        <w:rPr>
          <w:rFonts w:ascii="宋体" w:hAnsi="宋体" w:hint="eastAsia"/>
          <w:bCs/>
          <w:sz w:val="24"/>
          <w:szCs w:val="24"/>
        </w:rPr>
        <w:t>在招标文件要求提交投标文件的截止时间之后送达的。</w:t>
      </w:r>
    </w:p>
    <w:p w:rsidR="004E2D9D" w:rsidRDefault="00642E81">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4E2D9D" w:rsidRDefault="00642E81">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4E2D9D" w:rsidRDefault="00642E81">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4E2D9D" w:rsidRDefault="00642E81">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4E2D9D" w:rsidRDefault="00642E81">
      <w:pPr>
        <w:spacing w:line="360" w:lineRule="auto"/>
        <w:ind w:firstLineChars="200" w:firstLine="482"/>
        <w:rPr>
          <w:rFonts w:ascii="宋体" w:hAnsi="宋体"/>
          <w:b/>
          <w:sz w:val="24"/>
        </w:rPr>
      </w:pPr>
      <w:bookmarkStart w:id="39" w:name="OLE_LINK125"/>
      <w:r>
        <w:rPr>
          <w:rFonts w:ascii="宋体" w:hAnsi="宋体" w:hint="eastAsia"/>
          <w:b/>
          <w:sz w:val="24"/>
        </w:rPr>
        <w:t>14</w:t>
      </w:r>
      <w:r>
        <w:rPr>
          <w:rFonts w:ascii="宋体" w:hAnsi="宋体" w:hint="eastAsia"/>
          <w:b/>
          <w:sz w:val="24"/>
        </w:rPr>
        <w:t>、投标文件的修改和撤回</w:t>
      </w:r>
    </w:p>
    <w:p w:rsidR="004E2D9D" w:rsidRDefault="00642E81">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4E2D9D" w:rsidRDefault="00642E81">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4E2D9D" w:rsidRDefault="00642E81">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4E2D9D" w:rsidRDefault="00642E81">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4E2D9D" w:rsidRDefault="00642E81">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4E2D9D" w:rsidRDefault="00642E81">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4E2D9D" w:rsidRDefault="00642E8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4E2D9D" w:rsidRDefault="00642E8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4E2D9D" w:rsidRDefault="00642E8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4E2D9D" w:rsidRDefault="00642E8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4E2D9D" w:rsidRDefault="00642E81">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4E2D9D" w:rsidRDefault="00642E81">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4E2D9D" w:rsidRDefault="00642E81">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4E2D9D" w:rsidRDefault="00642E8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4E2D9D" w:rsidRDefault="00642E8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4E2D9D" w:rsidRDefault="00642E8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4E2D9D" w:rsidRDefault="00642E8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4E2D9D" w:rsidRDefault="00642E8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4E2D9D" w:rsidRDefault="00642E81">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4E2D9D" w:rsidRDefault="00642E8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w:t>
      </w:r>
      <w:r>
        <w:rPr>
          <w:rFonts w:ascii="宋体" w:hAnsi="宋体" w:hint="eastAsia"/>
          <w:bCs/>
          <w:sz w:val="24"/>
          <w:lang w:val="zh-CN"/>
        </w:rPr>
        <w:t>执照、财务报表、资格证明文件等）；</w:t>
      </w:r>
    </w:p>
    <w:p w:rsidR="004E2D9D" w:rsidRDefault="00642E81">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4E2D9D" w:rsidRDefault="00642E81">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4E2D9D" w:rsidRDefault="00642E81">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4E2D9D" w:rsidRDefault="00642E81">
      <w:pPr>
        <w:spacing w:line="360" w:lineRule="auto"/>
        <w:ind w:firstLineChars="200" w:firstLine="480"/>
        <w:rPr>
          <w:rFonts w:ascii="宋体" w:hAnsi="宋体"/>
          <w:bCs/>
          <w:sz w:val="24"/>
        </w:rPr>
      </w:pPr>
      <w:bookmarkStart w:id="43" w:name="OLE_LINK96"/>
      <w:r>
        <w:rPr>
          <w:rFonts w:ascii="宋体" w:hAnsi="宋体" w:hint="eastAsia"/>
          <w:bCs/>
          <w:sz w:val="24"/>
        </w:rPr>
        <w:t>16.1</w:t>
      </w:r>
      <w:r>
        <w:rPr>
          <w:rFonts w:ascii="宋体" w:hAnsi="宋体" w:hint="eastAsia"/>
          <w:bCs/>
          <w:sz w:val="24"/>
        </w:rPr>
        <w:t>、本项目不接受联合体、中标后分包。</w:t>
      </w:r>
    </w:p>
    <w:p w:rsidR="004E2D9D" w:rsidRDefault="00642E81">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4E2D9D" w:rsidRDefault="00642E81">
      <w:pPr>
        <w:spacing w:line="360" w:lineRule="auto"/>
        <w:ind w:firstLineChars="200" w:firstLine="482"/>
        <w:rPr>
          <w:rFonts w:ascii="宋体" w:hAnsi="宋体"/>
          <w:b/>
          <w:sz w:val="24"/>
        </w:rPr>
      </w:pPr>
      <w:bookmarkStart w:id="46" w:name="OLE_LINK168"/>
      <w:r>
        <w:rPr>
          <w:rFonts w:ascii="宋体" w:hAnsi="宋体" w:hint="eastAsia"/>
          <w:b/>
          <w:sz w:val="24"/>
        </w:rPr>
        <w:t>17</w:t>
      </w:r>
      <w:r>
        <w:rPr>
          <w:rFonts w:ascii="宋体" w:hAnsi="宋体" w:hint="eastAsia"/>
          <w:b/>
          <w:sz w:val="24"/>
        </w:rPr>
        <w:t>、开标</w:t>
      </w:r>
    </w:p>
    <w:p w:rsidR="004E2D9D" w:rsidRDefault="00642E81">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情况，经确认无误后，招标人或招标代理机构当众拆封，宣布投标人名称、投标价格（开标一览表中合计金额（大写金额））和招标文件规定的需要宣布的其他内容。</w:t>
      </w:r>
    </w:p>
    <w:p w:rsidR="004E2D9D" w:rsidRDefault="00642E81">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4E2D9D" w:rsidRDefault="00642E81">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w:t>
      </w:r>
      <w:r>
        <w:rPr>
          <w:rFonts w:ascii="宋体" w:hAnsi="宋体" w:hint="eastAsia"/>
          <w:bCs/>
          <w:sz w:val="24"/>
          <w:szCs w:val="24"/>
        </w:rPr>
        <w:t>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4E2D9D" w:rsidRDefault="00642E81">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4E2D9D" w:rsidRDefault="00642E81">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4E2D9D" w:rsidRDefault="00642E81">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1"/>
    </w:p>
    <w:p w:rsidR="004E2D9D" w:rsidRDefault="00642E81">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4E2D9D" w:rsidRDefault="00642E81">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w:t>
      </w:r>
      <w:r>
        <w:rPr>
          <w:rFonts w:ascii="宋体" w:hAnsi="宋体" w:cs="宋体" w:hint="eastAsia"/>
          <w:sz w:val="24"/>
        </w:rPr>
        <w:t>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4E2D9D" w:rsidRDefault="00642E81">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4E2D9D" w:rsidRDefault="00642E81">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4E2D9D" w:rsidRDefault="00642E81">
      <w:pPr>
        <w:numPr>
          <w:ilvl w:val="0"/>
          <w:numId w:val="19"/>
        </w:numPr>
        <w:tabs>
          <w:tab w:val="left" w:pos="945"/>
        </w:tabs>
        <w:spacing w:line="360" w:lineRule="auto"/>
        <w:rPr>
          <w:rFonts w:ascii="宋体" w:hAnsi="宋体" w:cs="宋体"/>
          <w:sz w:val="24"/>
          <w:szCs w:val="24"/>
        </w:rPr>
      </w:pPr>
      <w:bookmarkStart w:id="56" w:name="OLE_LINK134"/>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中标候选人。</w:t>
      </w:r>
    </w:p>
    <w:p w:rsidR="004E2D9D" w:rsidRDefault="00642E81">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4E2D9D" w:rsidRDefault="00642E81">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4E2D9D" w:rsidRDefault="00642E81">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4E2D9D" w:rsidRDefault="00642E81">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4E2D9D" w:rsidRDefault="00642E81">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w:t>
      </w:r>
      <w:r>
        <w:rPr>
          <w:rFonts w:ascii="宋体" w:hAnsi="宋体" w:hint="eastAsia"/>
          <w:bCs/>
          <w:sz w:val="24"/>
        </w:rPr>
        <w:t>汇总金额不一致的，以单价金额计算结果为准。</w:t>
      </w:r>
    </w:p>
    <w:p w:rsidR="004E2D9D" w:rsidRDefault="00642E81">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4E2D9D" w:rsidRDefault="00642E81">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4E2D9D" w:rsidRDefault="00642E81">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4E2D9D" w:rsidRDefault="00642E81">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4E2D9D" w:rsidRDefault="00642E81">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4E2D9D" w:rsidRDefault="00642E81">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4E2D9D" w:rsidRDefault="00642E81">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4E2D9D" w:rsidRDefault="00642E81">
      <w:pPr>
        <w:spacing w:line="360" w:lineRule="auto"/>
        <w:ind w:firstLineChars="200" w:firstLine="482"/>
        <w:rPr>
          <w:rFonts w:ascii="宋体" w:hAnsi="宋体"/>
          <w:b/>
          <w:sz w:val="24"/>
        </w:rPr>
      </w:pPr>
      <w:bookmarkStart w:id="58"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4E2D9D" w:rsidRDefault="00642E81">
      <w:pPr>
        <w:numPr>
          <w:ilvl w:val="0"/>
          <w:numId w:val="21"/>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4E2D9D" w:rsidRDefault="00642E81">
      <w:pPr>
        <w:numPr>
          <w:ilvl w:val="0"/>
          <w:numId w:val="21"/>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4E2D9D" w:rsidRDefault="00642E81">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4E2D9D" w:rsidRDefault="00642E81">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4E2D9D" w:rsidRDefault="00642E81">
      <w:pPr>
        <w:numPr>
          <w:ilvl w:val="0"/>
          <w:numId w:val="22"/>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4E2D9D" w:rsidRDefault="00642E81">
      <w:pPr>
        <w:numPr>
          <w:ilvl w:val="0"/>
          <w:numId w:val="22"/>
        </w:numPr>
        <w:spacing w:line="360" w:lineRule="auto"/>
        <w:rPr>
          <w:rFonts w:ascii="宋体" w:hAnsi="宋体"/>
          <w:bCs/>
          <w:sz w:val="24"/>
          <w:lang w:val="zh-CN"/>
        </w:rPr>
      </w:pPr>
      <w:r>
        <w:rPr>
          <w:rFonts w:ascii="宋体" w:hAnsi="宋体" w:hint="eastAsia"/>
          <w:bCs/>
          <w:sz w:val="24"/>
          <w:lang w:val="zh-CN"/>
        </w:rPr>
        <w:t>出现影响采购公正的违法、违规行为；</w:t>
      </w:r>
    </w:p>
    <w:p w:rsidR="004E2D9D" w:rsidRDefault="00642E81">
      <w:pPr>
        <w:numPr>
          <w:ilvl w:val="0"/>
          <w:numId w:val="22"/>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4E2D9D" w:rsidRDefault="00642E81">
      <w:pPr>
        <w:numPr>
          <w:ilvl w:val="0"/>
          <w:numId w:val="22"/>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4E2D9D" w:rsidRDefault="00642E81">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4E2D9D" w:rsidRDefault="00642E81">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4E2D9D" w:rsidRDefault="00642E81">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4E2D9D" w:rsidRDefault="00642E81">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4E2D9D" w:rsidRDefault="00642E81">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招标活动结束后，中标供应商的投标保证金在合同签订后的五个工作日内无息退还；中标通知书发出后</w:t>
      </w:r>
      <w:r>
        <w:rPr>
          <w:rFonts w:ascii="宋体" w:hAnsi="宋体" w:hint="eastAsia"/>
          <w:bCs/>
          <w:sz w:val="24"/>
        </w:rPr>
        <w:t>5</w:t>
      </w:r>
      <w:r>
        <w:rPr>
          <w:rFonts w:ascii="宋体" w:hAnsi="宋体" w:hint="eastAsia"/>
          <w:bCs/>
          <w:sz w:val="24"/>
        </w:rPr>
        <w:t>个工作日内退还未中标供应商的投标保证金，不计利息。</w:t>
      </w:r>
    </w:p>
    <w:p w:rsidR="004E2D9D" w:rsidRDefault="00642E81">
      <w:pPr>
        <w:spacing w:line="360" w:lineRule="auto"/>
        <w:ind w:firstLineChars="200" w:firstLine="480"/>
        <w:rPr>
          <w:rFonts w:ascii="宋体" w:hAnsi="宋体"/>
          <w:b/>
          <w:sz w:val="24"/>
          <w:lang w:val="zh-CN"/>
        </w:rPr>
      </w:pPr>
      <w:r>
        <w:rPr>
          <w:rFonts w:ascii="宋体" w:hAnsi="宋体" w:hint="eastAsia"/>
          <w:bCs/>
          <w:sz w:val="24"/>
          <w:lang w:val="zh-CN"/>
        </w:rPr>
        <w:t>退还投标</w:t>
      </w:r>
      <w:r>
        <w:rPr>
          <w:rFonts w:ascii="宋体" w:hAnsi="宋体" w:hint="eastAsia"/>
          <w:bCs/>
          <w:sz w:val="24"/>
          <w:lang w:val="zh-CN"/>
        </w:rPr>
        <w:t>保证金的手续，由投标人自行联系办理退还事宜。</w:t>
      </w:r>
    </w:p>
    <w:p w:rsidR="004E2D9D" w:rsidRDefault="00642E81">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4E2D9D" w:rsidRDefault="00642E81">
      <w:pPr>
        <w:numPr>
          <w:ilvl w:val="0"/>
          <w:numId w:val="23"/>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4E2D9D" w:rsidRDefault="00642E81">
      <w:pPr>
        <w:numPr>
          <w:ilvl w:val="0"/>
          <w:numId w:val="23"/>
        </w:numPr>
        <w:spacing w:line="360" w:lineRule="auto"/>
        <w:rPr>
          <w:rFonts w:ascii="宋体" w:hAnsi="宋体"/>
          <w:bCs/>
          <w:sz w:val="24"/>
          <w:lang w:val="zh-CN"/>
        </w:rPr>
      </w:pPr>
      <w:r>
        <w:rPr>
          <w:rFonts w:ascii="宋体" w:hAnsi="宋体" w:hint="eastAsia"/>
          <w:bCs/>
          <w:sz w:val="24"/>
          <w:lang w:val="zh-CN"/>
        </w:rPr>
        <w:t>在投标文件中提供虚假材料的；</w:t>
      </w:r>
    </w:p>
    <w:p w:rsidR="004E2D9D" w:rsidRDefault="00642E81">
      <w:pPr>
        <w:numPr>
          <w:ilvl w:val="0"/>
          <w:numId w:val="23"/>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4E2D9D" w:rsidRDefault="00642E81">
      <w:pPr>
        <w:numPr>
          <w:ilvl w:val="0"/>
          <w:numId w:val="23"/>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4E2D9D" w:rsidRDefault="00642E81">
      <w:pPr>
        <w:numPr>
          <w:ilvl w:val="0"/>
          <w:numId w:val="23"/>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4E2D9D" w:rsidRDefault="00642E81">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4E2D9D" w:rsidRDefault="00642E81">
      <w:pPr>
        <w:spacing w:line="360" w:lineRule="auto"/>
        <w:ind w:firstLineChars="200" w:firstLine="480"/>
        <w:rPr>
          <w:rFonts w:ascii="宋体" w:hAnsi="宋体"/>
          <w:bCs/>
          <w:sz w:val="24"/>
        </w:rPr>
      </w:pPr>
      <w:bookmarkStart w:id="60" w:name="OLE_LINK98"/>
      <w:r>
        <w:rPr>
          <w:rFonts w:ascii="宋体" w:hAnsi="宋体" w:hint="eastAsia"/>
          <w:bCs/>
          <w:sz w:val="24"/>
        </w:rPr>
        <w:lastRenderedPageBreak/>
        <w:t>23</w:t>
      </w:r>
      <w:r>
        <w:rPr>
          <w:rFonts w:ascii="宋体" w:hAnsi="宋体" w:hint="eastAsia"/>
          <w:bCs/>
          <w:sz w:val="24"/>
        </w:rPr>
        <w:t>、签订合同</w:t>
      </w:r>
    </w:p>
    <w:p w:rsidR="004E2D9D" w:rsidRDefault="00642E81">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4E2D9D" w:rsidRDefault="00642E81">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4E2D9D" w:rsidRDefault="00642E81">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w:t>
      </w:r>
      <w:r>
        <w:rPr>
          <w:rFonts w:ascii="宋体" w:hAnsi="宋体" w:hint="eastAsia"/>
          <w:bCs/>
          <w:sz w:val="24"/>
          <w:lang w:val="zh-CN"/>
        </w:rPr>
        <w:t>进行处理。</w:t>
      </w:r>
    </w:p>
    <w:p w:rsidR="004E2D9D" w:rsidRDefault="00642E81">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4E2D9D" w:rsidRDefault="00642E81">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4E2D9D" w:rsidRDefault="00642E81">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4E2D9D" w:rsidRDefault="00642E81">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4E2D9D" w:rsidRDefault="00642E81">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4E2D9D" w:rsidRDefault="00642E81">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4E2D9D" w:rsidRDefault="00642E81">
      <w:pPr>
        <w:numPr>
          <w:ilvl w:val="0"/>
          <w:numId w:val="24"/>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4E2D9D" w:rsidRDefault="00642E81">
      <w:pPr>
        <w:numPr>
          <w:ilvl w:val="0"/>
          <w:numId w:val="24"/>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4E2D9D" w:rsidRDefault="00642E81">
      <w:pPr>
        <w:numPr>
          <w:ilvl w:val="0"/>
          <w:numId w:val="24"/>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w:t>
      </w:r>
      <w:r>
        <w:rPr>
          <w:rFonts w:ascii="宋体" w:hAnsi="宋体" w:hint="eastAsia"/>
          <w:bCs/>
          <w:sz w:val="24"/>
          <w:lang w:val="zh-CN"/>
        </w:rPr>
        <w:t>自关境外的产品。</w:t>
      </w:r>
    </w:p>
    <w:p w:rsidR="004E2D9D" w:rsidRDefault="00642E81">
      <w:pPr>
        <w:numPr>
          <w:ilvl w:val="0"/>
          <w:numId w:val="24"/>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4E2D9D" w:rsidRDefault="00642E81">
      <w:pPr>
        <w:numPr>
          <w:ilvl w:val="0"/>
          <w:numId w:val="24"/>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6"/>
    <w:p w:rsidR="004E2D9D" w:rsidRDefault="00642E81">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4E2D9D" w:rsidRDefault="00642E81">
      <w:pPr>
        <w:spacing w:line="360" w:lineRule="auto"/>
        <w:rPr>
          <w:rFonts w:ascii="宋体" w:hAnsi="宋体"/>
          <w:bCs/>
          <w:sz w:val="24"/>
        </w:rPr>
      </w:pPr>
      <w:bookmarkStart w:id="68" w:name="OLE_LINK100"/>
      <w:r>
        <w:rPr>
          <w:rFonts w:ascii="宋体" w:hAnsi="宋体" w:hint="eastAsia"/>
          <w:bCs/>
          <w:sz w:val="24"/>
        </w:rPr>
        <w:t xml:space="preserve">    25</w:t>
      </w:r>
      <w:r>
        <w:rPr>
          <w:rFonts w:ascii="宋体" w:hAnsi="宋体" w:hint="eastAsia"/>
          <w:bCs/>
          <w:sz w:val="24"/>
        </w:rPr>
        <w:t>、询问</w:t>
      </w:r>
    </w:p>
    <w:p w:rsidR="004E2D9D" w:rsidRDefault="00642E81">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4E2D9D" w:rsidRDefault="00642E81">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4E2D9D" w:rsidRDefault="00642E81">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4E2D9D" w:rsidRDefault="00642E81">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w:t>
      </w:r>
      <w:r>
        <w:rPr>
          <w:rFonts w:ascii="宋体" w:hAnsi="宋体" w:hint="eastAsia"/>
          <w:bCs/>
          <w:sz w:val="24"/>
          <w:lang w:val="zh-CN"/>
        </w:rPr>
        <w:t>人将不予受理。</w:t>
      </w:r>
    </w:p>
    <w:p w:rsidR="004E2D9D" w:rsidRDefault="00642E81">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4E2D9D" w:rsidRDefault="00642E81">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4E2D9D" w:rsidRDefault="00642E81">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4E2D9D" w:rsidRDefault="00642E81">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4E2D9D" w:rsidRDefault="004E2D9D">
      <w:pPr>
        <w:spacing w:line="360" w:lineRule="auto"/>
        <w:ind w:firstLineChars="200" w:firstLine="420"/>
      </w:pPr>
    </w:p>
    <w:p w:rsidR="004E2D9D" w:rsidRDefault="004E2D9D">
      <w:pPr>
        <w:jc w:val="center"/>
        <w:outlineLvl w:val="0"/>
        <w:rPr>
          <w:rFonts w:ascii="黑体" w:eastAsia="黑体" w:hAnsi="黑体"/>
          <w:sz w:val="32"/>
          <w:szCs w:val="32"/>
        </w:rPr>
      </w:pPr>
    </w:p>
    <w:p w:rsidR="004E2D9D" w:rsidRDefault="004E2D9D">
      <w:pPr>
        <w:jc w:val="center"/>
        <w:outlineLvl w:val="0"/>
        <w:rPr>
          <w:rFonts w:ascii="黑体" w:eastAsia="黑体" w:hAnsi="黑体"/>
          <w:sz w:val="32"/>
          <w:szCs w:val="32"/>
        </w:rPr>
      </w:pPr>
    </w:p>
    <w:p w:rsidR="004E2D9D" w:rsidRDefault="004E2D9D">
      <w:pPr>
        <w:jc w:val="center"/>
        <w:outlineLvl w:val="0"/>
        <w:rPr>
          <w:rFonts w:ascii="黑体" w:eastAsia="黑体" w:hAnsi="黑体"/>
          <w:sz w:val="32"/>
          <w:szCs w:val="32"/>
        </w:rPr>
      </w:pPr>
    </w:p>
    <w:p w:rsidR="004E2D9D" w:rsidRDefault="004E2D9D">
      <w:pPr>
        <w:jc w:val="center"/>
        <w:outlineLvl w:val="0"/>
        <w:rPr>
          <w:rFonts w:ascii="黑体" w:eastAsia="黑体" w:hAnsi="黑体"/>
          <w:sz w:val="32"/>
          <w:szCs w:val="32"/>
        </w:rPr>
      </w:pPr>
    </w:p>
    <w:p w:rsidR="004E2D9D" w:rsidRDefault="004E2D9D">
      <w:pPr>
        <w:pStyle w:val="1"/>
        <w:spacing w:before="0" w:line="240" w:lineRule="auto"/>
        <w:ind w:firstLine="0"/>
        <w:jc w:val="center"/>
        <w:rPr>
          <w:rFonts w:ascii="黑体" w:eastAsia="黑体" w:hAnsi="黑体"/>
          <w:color w:val="auto"/>
          <w:sz w:val="32"/>
          <w:szCs w:val="32"/>
        </w:rPr>
      </w:pPr>
    </w:p>
    <w:p w:rsidR="004E2D9D" w:rsidRDefault="004E2D9D"/>
    <w:p w:rsidR="004E2D9D" w:rsidRDefault="004E2D9D"/>
    <w:p w:rsidR="004E2D9D" w:rsidRDefault="00642E81">
      <w:pPr>
        <w:jc w:val="center"/>
        <w:outlineLvl w:val="0"/>
        <w:rPr>
          <w:rFonts w:ascii="黑体" w:eastAsia="黑体" w:hAnsi="黑体"/>
          <w:sz w:val="28"/>
        </w:rPr>
      </w:pPr>
      <w:r>
        <w:rPr>
          <w:rFonts w:ascii="黑体" w:eastAsia="黑体" w:hAnsi="黑体" w:hint="eastAsia"/>
          <w:sz w:val="28"/>
        </w:rPr>
        <w:t>三</w:t>
      </w:r>
      <w:r>
        <w:rPr>
          <w:rFonts w:ascii="黑体" w:eastAsia="黑体" w:hAnsi="黑体" w:hint="eastAsia"/>
          <w:sz w:val="28"/>
        </w:rPr>
        <w:t xml:space="preserve"> </w:t>
      </w:r>
      <w:r>
        <w:rPr>
          <w:rFonts w:ascii="黑体" w:eastAsia="黑体" w:hAnsi="黑体" w:hint="eastAsia"/>
          <w:sz w:val="28"/>
        </w:rPr>
        <w:t>项目技术要求和有关说明</w:t>
      </w:r>
      <w:bookmarkStart w:id="69" w:name="_Toc15017"/>
      <w:bookmarkStart w:id="70" w:name="_Toc376165139"/>
      <w:bookmarkStart w:id="71" w:name="_Toc26921"/>
      <w:bookmarkStart w:id="72" w:name="_Toc374078452"/>
      <w:bookmarkStart w:id="73" w:name="_Toc372018550"/>
      <w:bookmarkStart w:id="74" w:name="_Toc372018970"/>
      <w:bookmarkStart w:id="75" w:name="_Toc24341"/>
    </w:p>
    <w:p w:rsidR="004E2D9D" w:rsidRDefault="004E2D9D">
      <w:pPr>
        <w:spacing w:line="360" w:lineRule="auto"/>
        <w:ind w:firstLineChars="200" w:firstLine="480"/>
        <w:rPr>
          <w:rFonts w:ascii="宋体" w:hAnsi="宋体" w:cs="宋体"/>
          <w:sz w:val="24"/>
          <w:szCs w:val="24"/>
        </w:rPr>
      </w:pPr>
    </w:p>
    <w:p w:rsidR="004E2D9D" w:rsidRDefault="00642E81">
      <w:pPr>
        <w:ind w:firstLineChars="200" w:firstLine="480"/>
        <w:rPr>
          <w:rFonts w:ascii="宋体" w:hAnsi="宋体"/>
          <w:color w:val="000000"/>
          <w:sz w:val="24"/>
          <w:szCs w:val="24"/>
        </w:rPr>
      </w:pPr>
      <w:r>
        <w:rPr>
          <w:rFonts w:ascii="宋体" w:hAnsi="宋体" w:hint="eastAsia"/>
          <w:color w:val="000000"/>
          <w:sz w:val="24"/>
          <w:szCs w:val="24"/>
        </w:rPr>
        <w:t>一、项目概述：</w:t>
      </w:r>
    </w:p>
    <w:p w:rsidR="004E2D9D" w:rsidRDefault="00642E81">
      <w:pPr>
        <w:spacing w:line="360" w:lineRule="auto"/>
        <w:ind w:firstLineChars="200" w:firstLine="480"/>
        <w:rPr>
          <w:rFonts w:ascii="宋体" w:hAnsi="宋体"/>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w:t>
      </w:r>
      <w:r>
        <w:rPr>
          <w:rFonts w:ascii="宋体" w:hAnsi="宋体" w:hint="eastAsia"/>
          <w:bCs/>
          <w:color w:val="000000"/>
          <w:sz w:val="24"/>
          <w:szCs w:val="24"/>
        </w:rPr>
        <w:t>2024</w:t>
      </w:r>
      <w:r>
        <w:rPr>
          <w:rFonts w:ascii="宋体" w:hAnsi="宋体" w:hint="eastAsia"/>
          <w:bCs/>
          <w:color w:val="000000"/>
          <w:sz w:val="24"/>
          <w:szCs w:val="24"/>
        </w:rPr>
        <w:t>年杉木桩</w:t>
      </w:r>
      <w:r>
        <w:rPr>
          <w:rFonts w:ascii="宋体" w:hAnsi="宋体" w:hint="eastAsia"/>
          <w:bCs/>
          <w:color w:val="000000"/>
          <w:sz w:val="24"/>
          <w:szCs w:val="24"/>
        </w:rPr>
        <w:t>采购</w:t>
      </w:r>
      <w:r>
        <w:rPr>
          <w:rFonts w:ascii="宋体" w:hAnsi="宋体" w:hint="eastAsia"/>
          <w:sz w:val="24"/>
          <w:szCs w:val="24"/>
        </w:rPr>
        <w:t>预算</w:t>
      </w:r>
      <w:r>
        <w:rPr>
          <w:rFonts w:ascii="宋体" w:hAnsi="宋体" w:hint="eastAsia"/>
          <w:sz w:val="24"/>
          <w:szCs w:val="24"/>
        </w:rPr>
        <w:t>75</w:t>
      </w:r>
      <w:r>
        <w:rPr>
          <w:rFonts w:ascii="宋体" w:hAnsi="宋体" w:hint="eastAsia"/>
          <w:sz w:val="24"/>
          <w:szCs w:val="24"/>
        </w:rPr>
        <w:t>万元，具体名称、规格及数量详见下表</w:t>
      </w:r>
      <w:r>
        <w:rPr>
          <w:rFonts w:ascii="宋体" w:hAnsi="宋体" w:hint="eastAsia"/>
          <w:sz w:val="24"/>
          <w:szCs w:val="24"/>
        </w:rPr>
        <w:t>:</w:t>
      </w:r>
    </w:p>
    <w:tbl>
      <w:tblPr>
        <w:tblW w:w="7785" w:type="dxa"/>
        <w:jc w:val="center"/>
        <w:tblLook w:val="04A0"/>
      </w:tblPr>
      <w:tblGrid>
        <w:gridCol w:w="855"/>
        <w:gridCol w:w="1605"/>
        <w:gridCol w:w="3165"/>
        <w:gridCol w:w="1080"/>
        <w:gridCol w:w="1080"/>
      </w:tblGrid>
      <w:tr w:rsidR="004E2D9D">
        <w:trPr>
          <w:trHeight w:val="375"/>
          <w:jc w:val="center"/>
        </w:trPr>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序号</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名称</w:t>
            </w:r>
          </w:p>
        </w:tc>
        <w:tc>
          <w:tcPr>
            <w:tcW w:w="31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规格</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单位</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数量</w:t>
            </w:r>
          </w:p>
        </w:tc>
      </w:tr>
      <w:tr w:rsidR="004E2D9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8cm</w:t>
            </w:r>
            <w:r>
              <w:rPr>
                <w:rFonts w:ascii="宋体" w:hAnsi="宋体" w:cs="宋体" w:hint="eastAsia"/>
                <w:color w:val="000000"/>
                <w:kern w:val="0"/>
                <w:sz w:val="24"/>
                <w:szCs w:val="24"/>
                <w:lang/>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w:t>
            </w:r>
          </w:p>
        </w:tc>
      </w:tr>
      <w:tr w:rsidR="004E2D9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w:t>
            </w:r>
          </w:p>
        </w:tc>
      </w:tr>
      <w:tr w:rsidR="004E2D9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10cm</w:t>
            </w:r>
            <w:r>
              <w:rPr>
                <w:rFonts w:ascii="宋体" w:hAnsi="宋体" w:cs="宋体" w:hint="eastAsia"/>
                <w:color w:val="000000"/>
                <w:kern w:val="0"/>
                <w:sz w:val="24"/>
                <w:szCs w:val="24"/>
                <w:lang/>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5000</w:t>
            </w:r>
          </w:p>
        </w:tc>
      </w:tr>
      <w:tr w:rsidR="004E2D9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2000</w:t>
            </w:r>
          </w:p>
        </w:tc>
      </w:tr>
      <w:tr w:rsidR="004E2D9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14cm</w:t>
            </w:r>
            <w:r>
              <w:rPr>
                <w:rFonts w:ascii="宋体" w:hAnsi="宋体" w:cs="宋体" w:hint="eastAsia"/>
                <w:color w:val="000000"/>
                <w:kern w:val="0"/>
                <w:sz w:val="24"/>
                <w:szCs w:val="24"/>
                <w:lang/>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1000</w:t>
            </w:r>
          </w:p>
        </w:tc>
      </w:tr>
      <w:tr w:rsidR="004E2D9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10cm</w:t>
            </w:r>
            <w:r>
              <w:rPr>
                <w:rFonts w:ascii="宋体" w:hAnsi="宋体" w:cs="宋体" w:hint="eastAsia"/>
                <w:color w:val="000000"/>
                <w:kern w:val="0"/>
                <w:sz w:val="24"/>
                <w:szCs w:val="24"/>
                <w:lang/>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250</w:t>
            </w:r>
          </w:p>
        </w:tc>
      </w:tr>
      <w:tr w:rsidR="004E2D9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10cm</w:t>
            </w:r>
            <w:r>
              <w:rPr>
                <w:rFonts w:ascii="宋体" w:hAnsi="宋体" w:cs="宋体" w:hint="eastAsia"/>
                <w:color w:val="000000"/>
                <w:kern w:val="0"/>
                <w:sz w:val="24"/>
                <w:szCs w:val="24"/>
                <w:lang/>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w:t>
            </w:r>
          </w:p>
        </w:tc>
      </w:tr>
      <w:tr w:rsidR="004E2D9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2000</w:t>
            </w:r>
          </w:p>
        </w:tc>
      </w:tr>
      <w:tr w:rsidR="004E2D9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w:t>
            </w:r>
          </w:p>
        </w:tc>
      </w:tr>
      <w:tr w:rsidR="004E2D9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1000</w:t>
            </w:r>
          </w:p>
        </w:tc>
      </w:tr>
      <w:tr w:rsidR="004E2D9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15cm</w:t>
            </w:r>
            <w:r>
              <w:rPr>
                <w:rFonts w:ascii="宋体" w:hAnsi="宋体" w:cs="宋体" w:hint="eastAsia"/>
                <w:color w:val="000000"/>
                <w:kern w:val="0"/>
                <w:sz w:val="24"/>
                <w:szCs w:val="24"/>
                <w:lang/>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w:t>
            </w:r>
          </w:p>
        </w:tc>
      </w:tr>
      <w:tr w:rsidR="004E2D9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1000</w:t>
            </w:r>
          </w:p>
        </w:tc>
      </w:tr>
      <w:tr w:rsidR="004E2D9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15cm</w:t>
            </w:r>
            <w:r>
              <w:rPr>
                <w:rFonts w:ascii="宋体" w:hAnsi="宋体" w:cs="宋体" w:hint="eastAsia"/>
                <w:color w:val="000000"/>
                <w:kern w:val="0"/>
                <w:sz w:val="24"/>
                <w:szCs w:val="24"/>
                <w:lang/>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w:t>
            </w:r>
          </w:p>
        </w:tc>
      </w:tr>
    </w:tbl>
    <w:p w:rsidR="004E2D9D" w:rsidRDefault="00642E81">
      <w:pPr>
        <w:spacing w:line="500" w:lineRule="exact"/>
        <w:ind w:firstLineChars="200" w:firstLine="560"/>
        <w:rPr>
          <w:rFonts w:ascii="宋体" w:hAnsi="宋体" w:cs="宋体"/>
          <w:bCs/>
          <w:sz w:val="28"/>
          <w:szCs w:val="28"/>
        </w:rPr>
      </w:pPr>
      <w:r>
        <w:rPr>
          <w:rFonts w:ascii="宋体" w:hAnsi="宋体" w:cs="宋体" w:hint="eastAsia"/>
          <w:bCs/>
          <w:sz w:val="28"/>
          <w:szCs w:val="28"/>
        </w:rPr>
        <w:t>二、技术要求：</w:t>
      </w:r>
    </w:p>
    <w:p w:rsidR="004E2D9D" w:rsidRDefault="00642E81">
      <w:pPr>
        <w:spacing w:line="500" w:lineRule="exact"/>
        <w:ind w:firstLineChars="200" w:firstLine="562"/>
        <w:rPr>
          <w:rFonts w:ascii="宋体" w:hAnsi="宋体" w:cs="宋体"/>
          <w:color w:val="000000"/>
          <w:sz w:val="28"/>
          <w:szCs w:val="28"/>
        </w:rPr>
      </w:pPr>
      <w:r>
        <w:rPr>
          <w:rFonts w:ascii="宋体" w:hAnsi="宋体" w:cs="宋体" w:hint="eastAsia"/>
          <w:b/>
          <w:sz w:val="28"/>
          <w:szCs w:val="28"/>
        </w:rPr>
        <w:t>杉木桩：根据工地要求视施工情况需求削尖，长度正负</w:t>
      </w:r>
      <w:r>
        <w:rPr>
          <w:rFonts w:ascii="宋体" w:hAnsi="宋体" w:cs="宋体" w:hint="eastAsia"/>
          <w:b/>
          <w:sz w:val="28"/>
          <w:szCs w:val="28"/>
        </w:rPr>
        <w:t>5CM</w:t>
      </w:r>
      <w:r>
        <w:rPr>
          <w:rFonts w:ascii="宋体" w:hAnsi="宋体" w:cs="宋体" w:hint="eastAsia"/>
          <w:b/>
          <w:sz w:val="28"/>
          <w:szCs w:val="28"/>
        </w:rPr>
        <w:t>，全新杉木桩，所供木材必须经过检疫并提供相应木材的植物检疫证书。</w:t>
      </w:r>
    </w:p>
    <w:p w:rsidR="004E2D9D" w:rsidRDefault="00642E81">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三、交货期、地点</w:t>
      </w:r>
    </w:p>
    <w:p w:rsidR="004E2D9D" w:rsidRDefault="00642E81">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1</w:t>
      </w:r>
      <w:r>
        <w:rPr>
          <w:rFonts w:ascii="宋体" w:hAnsi="宋体" w:cs="宋体" w:hint="eastAsia"/>
          <w:color w:val="000000"/>
          <w:sz w:val="28"/>
          <w:szCs w:val="28"/>
        </w:rPr>
        <w:t>、交货时间：分批供货，接到发货通知之日起</w:t>
      </w:r>
      <w:r>
        <w:rPr>
          <w:rFonts w:ascii="宋体" w:hAnsi="宋体" w:cs="宋体" w:hint="eastAsia"/>
          <w:color w:val="FF0000"/>
          <w:sz w:val="28"/>
          <w:szCs w:val="28"/>
        </w:rPr>
        <w:t>7</w:t>
      </w:r>
      <w:r>
        <w:rPr>
          <w:rFonts w:ascii="宋体" w:hAnsi="宋体" w:cs="宋体" w:hint="eastAsia"/>
          <w:color w:val="FF0000"/>
          <w:sz w:val="28"/>
          <w:szCs w:val="28"/>
        </w:rPr>
        <w:t>天</w:t>
      </w:r>
      <w:r>
        <w:rPr>
          <w:rFonts w:ascii="宋体" w:hAnsi="宋体" w:cs="宋体" w:hint="eastAsia"/>
          <w:color w:val="000000"/>
          <w:sz w:val="28"/>
          <w:szCs w:val="28"/>
        </w:rPr>
        <w:t>内必须把货物送达需方指定的供货现场。</w:t>
      </w:r>
    </w:p>
    <w:p w:rsidR="004E2D9D" w:rsidRDefault="00642E81">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2</w:t>
      </w:r>
      <w:r>
        <w:rPr>
          <w:rFonts w:ascii="宋体" w:hAnsi="宋体" w:cs="宋体" w:hint="eastAsia"/>
          <w:color w:val="000000"/>
          <w:sz w:val="28"/>
          <w:szCs w:val="28"/>
        </w:rPr>
        <w:t>、交货地点：甲方指定地点。</w:t>
      </w:r>
    </w:p>
    <w:p w:rsidR="004E2D9D" w:rsidRDefault="00642E81">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四、售后服务</w:t>
      </w:r>
    </w:p>
    <w:p w:rsidR="004E2D9D" w:rsidRDefault="00642E81">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1</w:t>
      </w:r>
      <w:r>
        <w:rPr>
          <w:rFonts w:ascii="宋体" w:hAnsi="宋体" w:cs="宋体" w:hint="eastAsia"/>
          <w:color w:val="000000"/>
          <w:sz w:val="28"/>
          <w:szCs w:val="28"/>
        </w:rPr>
        <w:t>、质保期为一年，从验收合格之日起算起。</w:t>
      </w:r>
    </w:p>
    <w:p w:rsidR="004E2D9D" w:rsidRDefault="00642E81">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五、供货期：自合同签订之日起</w:t>
      </w:r>
      <w:r>
        <w:rPr>
          <w:rFonts w:ascii="宋体" w:hAnsi="宋体" w:cs="宋体" w:hint="eastAsia"/>
          <w:color w:val="000000"/>
          <w:sz w:val="28"/>
          <w:szCs w:val="28"/>
        </w:rPr>
        <w:t>1</w:t>
      </w:r>
      <w:r>
        <w:rPr>
          <w:rFonts w:ascii="宋体" w:hAnsi="宋体" w:cs="宋体" w:hint="eastAsia"/>
          <w:color w:val="000000"/>
          <w:sz w:val="28"/>
          <w:szCs w:val="28"/>
        </w:rPr>
        <w:t>年</w:t>
      </w:r>
      <w:r>
        <w:rPr>
          <w:rFonts w:ascii="宋体" w:hAnsi="宋体" w:cs="宋体" w:hint="eastAsia"/>
          <w:color w:val="000000"/>
          <w:sz w:val="28"/>
          <w:szCs w:val="28"/>
        </w:rPr>
        <w:t>或供货</w:t>
      </w:r>
      <w:r>
        <w:rPr>
          <w:rFonts w:ascii="宋体" w:hAnsi="宋体" w:cs="宋体" w:hint="eastAsia"/>
          <w:color w:val="000000"/>
          <w:sz w:val="28"/>
          <w:szCs w:val="28"/>
        </w:rPr>
        <w:t>/</w:t>
      </w:r>
      <w:r>
        <w:rPr>
          <w:rFonts w:ascii="宋体" w:hAnsi="宋体" w:cs="宋体" w:hint="eastAsia"/>
          <w:color w:val="000000"/>
          <w:sz w:val="28"/>
          <w:szCs w:val="28"/>
        </w:rPr>
        <w:t>服务</w:t>
      </w:r>
      <w:r>
        <w:rPr>
          <w:rFonts w:ascii="宋体" w:hAnsi="宋体" w:cs="宋体" w:hint="eastAsia"/>
          <w:color w:val="000000"/>
          <w:sz w:val="28"/>
          <w:szCs w:val="28"/>
        </w:rPr>
        <w:t>/</w:t>
      </w:r>
      <w:r>
        <w:rPr>
          <w:rFonts w:ascii="宋体" w:hAnsi="宋体" w:cs="宋体" w:hint="eastAsia"/>
          <w:color w:val="000000"/>
          <w:sz w:val="28"/>
          <w:szCs w:val="28"/>
        </w:rPr>
        <w:t>维修金额累计达到合同总额之日，以先到者为准</w:t>
      </w:r>
      <w:r>
        <w:rPr>
          <w:rFonts w:ascii="宋体" w:hAnsi="宋体" w:cs="宋体" w:hint="eastAsia"/>
          <w:bCs/>
          <w:sz w:val="28"/>
          <w:szCs w:val="28"/>
          <w:lang w:val="zh-CN"/>
        </w:rPr>
        <w:t>。</w:t>
      </w:r>
    </w:p>
    <w:p w:rsidR="004E2D9D" w:rsidRDefault="00642E81">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六、付款方式</w:t>
      </w:r>
    </w:p>
    <w:p w:rsidR="004E2D9D" w:rsidRDefault="00642E81">
      <w:pPr>
        <w:pStyle w:val="100"/>
        <w:widowControl/>
        <w:spacing w:line="500" w:lineRule="exact"/>
        <w:ind w:firstLineChars="200" w:firstLine="560"/>
        <w:jc w:val="left"/>
        <w:rPr>
          <w:rFonts w:ascii="宋体" w:hAnsi="宋体" w:cs="宋体"/>
          <w:kern w:val="0"/>
          <w:sz w:val="28"/>
          <w:szCs w:val="28"/>
        </w:rPr>
      </w:pPr>
      <w:r>
        <w:rPr>
          <w:rFonts w:ascii="宋体" w:hAnsi="宋体" w:cs="宋体" w:hint="eastAsia"/>
          <w:bCs/>
          <w:sz w:val="28"/>
          <w:szCs w:val="28"/>
        </w:rPr>
        <w:lastRenderedPageBreak/>
        <w:t>（</w:t>
      </w:r>
      <w:r>
        <w:rPr>
          <w:rFonts w:ascii="宋体" w:hAnsi="宋体" w:cs="宋体" w:hint="eastAsia"/>
          <w:bCs/>
          <w:sz w:val="28"/>
          <w:szCs w:val="28"/>
        </w:rPr>
        <w:t>1</w:t>
      </w:r>
      <w:r>
        <w:rPr>
          <w:rFonts w:ascii="宋体" w:hAnsi="宋体" w:cs="宋体" w:hint="eastAsia"/>
          <w:bCs/>
          <w:sz w:val="28"/>
          <w:szCs w:val="28"/>
        </w:rPr>
        <w:t>）</w:t>
      </w:r>
      <w:r>
        <w:rPr>
          <w:rFonts w:ascii="宋体" w:hAnsi="宋体" w:cs="宋体" w:hint="eastAsia"/>
          <w:color w:val="000000"/>
          <w:sz w:val="28"/>
          <w:szCs w:val="28"/>
        </w:rPr>
        <w:t>货物送抵甲方指定地点，并经甲乙双方检查合格后签署到货单，乙方</w:t>
      </w:r>
      <w:r>
        <w:rPr>
          <w:rFonts w:ascii="宋体" w:hAnsi="宋体" w:cs="宋体" w:hint="eastAsia"/>
          <w:color w:val="000000"/>
          <w:sz w:val="28"/>
          <w:szCs w:val="28"/>
          <w:lang w:val="zh-CN"/>
        </w:rPr>
        <w:t>开具全额增值税专用发票，</w:t>
      </w:r>
      <w:r>
        <w:rPr>
          <w:rFonts w:ascii="宋体" w:hAnsi="宋体" w:cs="宋体" w:hint="eastAsia"/>
          <w:color w:val="000000"/>
          <w:sz w:val="28"/>
          <w:szCs w:val="28"/>
        </w:rPr>
        <w:t>办理入账结算手续</w:t>
      </w:r>
      <w:r>
        <w:rPr>
          <w:rFonts w:ascii="宋体" w:hAnsi="宋体" w:cs="宋体" w:hint="eastAsia"/>
          <w:color w:val="000000"/>
          <w:sz w:val="28"/>
          <w:szCs w:val="28"/>
          <w:lang w:val="zh-CN"/>
        </w:rPr>
        <w:t>后，</w:t>
      </w:r>
      <w:r>
        <w:rPr>
          <w:rFonts w:ascii="宋体" w:hAnsi="宋体" w:cs="宋体" w:hint="eastAsia"/>
          <w:color w:val="000000"/>
          <w:sz w:val="28"/>
          <w:szCs w:val="28"/>
        </w:rPr>
        <w:t>3</w:t>
      </w:r>
      <w:r>
        <w:rPr>
          <w:rFonts w:ascii="宋体" w:hAnsi="宋体" w:cs="宋体" w:hint="eastAsia"/>
          <w:color w:val="000000"/>
          <w:sz w:val="28"/>
          <w:szCs w:val="28"/>
        </w:rPr>
        <w:t>个月内支付</w:t>
      </w:r>
      <w:r>
        <w:rPr>
          <w:rFonts w:ascii="宋体" w:hAnsi="宋体" w:cs="宋体" w:hint="eastAsia"/>
          <w:color w:val="000000"/>
          <w:sz w:val="28"/>
          <w:szCs w:val="28"/>
        </w:rPr>
        <w:t>发票</w:t>
      </w:r>
      <w:r>
        <w:rPr>
          <w:rFonts w:ascii="宋体" w:hAnsi="宋体" w:cs="宋体" w:hint="eastAsia"/>
          <w:color w:val="000000"/>
          <w:sz w:val="28"/>
          <w:szCs w:val="28"/>
        </w:rPr>
        <w:t>金额的</w:t>
      </w:r>
      <w:r>
        <w:rPr>
          <w:rFonts w:ascii="宋体" w:hAnsi="宋体" w:cs="宋体" w:hint="eastAsia"/>
          <w:color w:val="000000"/>
          <w:sz w:val="28"/>
          <w:szCs w:val="28"/>
        </w:rPr>
        <w:t>90%</w:t>
      </w:r>
      <w:r>
        <w:rPr>
          <w:rFonts w:ascii="宋体" w:hAnsi="宋体" w:cs="宋体" w:hint="eastAsia"/>
          <w:color w:val="000000"/>
          <w:sz w:val="28"/>
          <w:szCs w:val="28"/>
        </w:rPr>
        <w:t>货款，余款为质保金，在合同到期满</w:t>
      </w:r>
      <w:r>
        <w:rPr>
          <w:rFonts w:ascii="宋体" w:hAnsi="宋体" w:cs="宋体" w:hint="eastAsia"/>
          <w:color w:val="000000"/>
          <w:sz w:val="28"/>
          <w:szCs w:val="28"/>
        </w:rPr>
        <w:t>1</w:t>
      </w:r>
      <w:r>
        <w:rPr>
          <w:rFonts w:ascii="宋体" w:hAnsi="宋体" w:cs="宋体" w:hint="eastAsia"/>
          <w:color w:val="000000"/>
          <w:sz w:val="28"/>
          <w:szCs w:val="28"/>
        </w:rPr>
        <w:t>年后</w:t>
      </w:r>
      <w:r>
        <w:rPr>
          <w:rFonts w:ascii="宋体" w:hAnsi="宋体" w:cs="宋体" w:hint="eastAsia"/>
          <w:color w:val="000000"/>
          <w:sz w:val="28"/>
          <w:szCs w:val="28"/>
        </w:rPr>
        <w:t>1</w:t>
      </w:r>
      <w:r>
        <w:rPr>
          <w:rFonts w:ascii="宋体" w:hAnsi="宋体" w:cs="宋体" w:hint="eastAsia"/>
          <w:color w:val="000000"/>
          <w:sz w:val="28"/>
          <w:szCs w:val="28"/>
        </w:rPr>
        <w:t>个月内结清</w:t>
      </w:r>
      <w:r>
        <w:rPr>
          <w:rFonts w:ascii="宋体" w:hAnsi="宋体" w:cs="宋体" w:hint="eastAsia"/>
          <w:color w:val="000000"/>
          <w:sz w:val="28"/>
          <w:szCs w:val="28"/>
        </w:rPr>
        <w:t>(</w:t>
      </w:r>
      <w:r>
        <w:rPr>
          <w:rFonts w:ascii="宋体" w:hAnsi="宋体" w:cs="宋体" w:hint="eastAsia"/>
          <w:color w:val="000000"/>
          <w:sz w:val="28"/>
          <w:szCs w:val="28"/>
        </w:rPr>
        <w:t>由于财政结算等流程设计问题，特殊情况结算会滞后</w:t>
      </w:r>
      <w:r>
        <w:rPr>
          <w:rFonts w:ascii="宋体" w:hAnsi="宋体" w:cs="宋体" w:hint="eastAsia"/>
          <w:color w:val="000000"/>
          <w:sz w:val="28"/>
          <w:szCs w:val="28"/>
        </w:rPr>
        <w:t>)</w:t>
      </w:r>
      <w:r>
        <w:rPr>
          <w:rFonts w:ascii="宋体" w:hAnsi="宋体" w:cs="宋体" w:hint="eastAsia"/>
          <w:color w:val="000000"/>
          <w:sz w:val="28"/>
          <w:szCs w:val="28"/>
        </w:rPr>
        <w:t>。</w:t>
      </w:r>
    </w:p>
    <w:p w:rsidR="004E2D9D" w:rsidRDefault="00642E81">
      <w:pPr>
        <w:spacing w:line="500" w:lineRule="exact"/>
        <w:ind w:firstLineChars="200" w:firstLine="560"/>
        <w:rPr>
          <w:rFonts w:ascii="宋体" w:hAnsi="宋体" w:cs="宋体"/>
          <w:color w:val="000000"/>
          <w:kern w:val="0"/>
          <w:sz w:val="28"/>
          <w:szCs w:val="28"/>
          <w:u w:color="000000"/>
        </w:rPr>
      </w:pPr>
      <w:r>
        <w:rPr>
          <w:rFonts w:ascii="宋体" w:hAnsi="宋体" w:cs="宋体" w:hint="eastAsia"/>
          <w:kern w:val="0"/>
          <w:sz w:val="28"/>
          <w:szCs w:val="28"/>
        </w:rPr>
        <w:t>（</w:t>
      </w:r>
      <w:r>
        <w:rPr>
          <w:rFonts w:ascii="宋体" w:hAnsi="宋体" w:cs="宋体" w:hint="eastAsia"/>
          <w:kern w:val="0"/>
          <w:sz w:val="28"/>
          <w:szCs w:val="28"/>
        </w:rPr>
        <w:t>2</w:t>
      </w:r>
      <w:r>
        <w:rPr>
          <w:rFonts w:ascii="宋体" w:hAnsi="宋体" w:cs="宋体" w:hint="eastAsia"/>
          <w:kern w:val="0"/>
          <w:sz w:val="28"/>
          <w:szCs w:val="28"/>
        </w:rPr>
        <w:t>）履约保</w:t>
      </w:r>
      <w:r>
        <w:rPr>
          <w:rFonts w:ascii="宋体" w:hAnsi="宋体" w:cs="宋体" w:hint="eastAsia"/>
          <w:color w:val="000000"/>
          <w:kern w:val="0"/>
          <w:sz w:val="28"/>
          <w:szCs w:val="28"/>
          <w:u w:color="000000"/>
        </w:rPr>
        <w:t>证金的退还：履约保证金于合同结束</w:t>
      </w:r>
      <w:r>
        <w:rPr>
          <w:rFonts w:ascii="宋体" w:hAnsi="宋体" w:cs="宋体" w:hint="eastAsia"/>
          <w:bCs/>
          <w:sz w:val="28"/>
          <w:szCs w:val="28"/>
        </w:rPr>
        <w:t>之日起三十个工作日内无息退还</w:t>
      </w:r>
      <w:r>
        <w:rPr>
          <w:rFonts w:ascii="宋体" w:hAnsi="宋体" w:cs="宋体" w:hint="eastAsia"/>
          <w:color w:val="000000"/>
          <w:kern w:val="0"/>
          <w:sz w:val="28"/>
          <w:szCs w:val="28"/>
          <w:u w:color="000000"/>
        </w:rPr>
        <w:t>。</w:t>
      </w:r>
    </w:p>
    <w:p w:rsidR="004E2D9D" w:rsidRDefault="004E2D9D" w:rsidP="00D87136">
      <w:pPr>
        <w:pStyle w:val="afff5"/>
        <w:ind w:firstLine="280"/>
        <w:rPr>
          <w:rFonts w:ascii="宋体" w:hAnsi="宋体" w:cs="宋体"/>
          <w:color w:val="000000"/>
          <w:kern w:val="0"/>
          <w:sz w:val="28"/>
          <w:szCs w:val="28"/>
          <w:u w:color="000000"/>
        </w:rPr>
      </w:pPr>
    </w:p>
    <w:p w:rsidR="004E2D9D" w:rsidRDefault="004E2D9D" w:rsidP="00D87136">
      <w:pPr>
        <w:pStyle w:val="afff5"/>
        <w:ind w:firstLine="280"/>
        <w:rPr>
          <w:rFonts w:ascii="宋体" w:hAnsi="宋体" w:cs="宋体"/>
          <w:color w:val="000000"/>
          <w:kern w:val="0"/>
          <w:sz w:val="28"/>
          <w:szCs w:val="28"/>
          <w:u w:color="000000"/>
        </w:rPr>
      </w:pPr>
    </w:p>
    <w:p w:rsidR="004E2D9D" w:rsidRDefault="004E2D9D" w:rsidP="00D87136">
      <w:pPr>
        <w:pStyle w:val="afff5"/>
        <w:ind w:firstLine="280"/>
        <w:rPr>
          <w:rFonts w:ascii="宋体" w:hAnsi="宋体" w:cs="宋体"/>
          <w:color w:val="000000"/>
          <w:kern w:val="0"/>
          <w:sz w:val="28"/>
          <w:szCs w:val="28"/>
          <w:u w:color="000000"/>
        </w:rPr>
      </w:pPr>
    </w:p>
    <w:p w:rsidR="004E2D9D" w:rsidRDefault="004E2D9D" w:rsidP="00D87136">
      <w:pPr>
        <w:pStyle w:val="afff5"/>
        <w:ind w:firstLine="280"/>
        <w:rPr>
          <w:rFonts w:ascii="宋体" w:hAnsi="宋体" w:cs="宋体"/>
          <w:color w:val="000000"/>
          <w:kern w:val="0"/>
          <w:sz w:val="28"/>
          <w:szCs w:val="28"/>
          <w:u w:color="000000"/>
        </w:rPr>
      </w:pPr>
    </w:p>
    <w:p w:rsidR="004E2D9D" w:rsidRDefault="004E2D9D" w:rsidP="00D87136">
      <w:pPr>
        <w:pStyle w:val="afff5"/>
        <w:ind w:firstLine="280"/>
        <w:rPr>
          <w:rFonts w:ascii="宋体" w:hAnsi="宋体" w:cs="宋体"/>
          <w:color w:val="000000"/>
          <w:kern w:val="0"/>
          <w:sz w:val="28"/>
          <w:szCs w:val="28"/>
          <w:u w:color="000000"/>
        </w:rPr>
      </w:pPr>
    </w:p>
    <w:p w:rsidR="004E2D9D" w:rsidRDefault="004E2D9D" w:rsidP="00D87136">
      <w:pPr>
        <w:pStyle w:val="afff5"/>
        <w:ind w:firstLine="280"/>
        <w:rPr>
          <w:rFonts w:ascii="宋体" w:hAnsi="宋体" w:cs="宋体"/>
          <w:color w:val="000000"/>
          <w:kern w:val="0"/>
          <w:sz w:val="28"/>
          <w:szCs w:val="28"/>
          <w:u w:color="000000"/>
        </w:rPr>
      </w:pPr>
    </w:p>
    <w:p w:rsidR="004E2D9D" w:rsidRDefault="004E2D9D" w:rsidP="00D87136">
      <w:pPr>
        <w:pStyle w:val="afff5"/>
        <w:ind w:firstLine="280"/>
        <w:rPr>
          <w:rFonts w:ascii="宋体" w:hAnsi="宋体" w:cs="宋体"/>
          <w:color w:val="000000"/>
          <w:kern w:val="0"/>
          <w:sz w:val="28"/>
          <w:szCs w:val="28"/>
          <w:u w:color="000000"/>
        </w:rPr>
      </w:pPr>
    </w:p>
    <w:p w:rsidR="004E2D9D" w:rsidRDefault="004E2D9D" w:rsidP="00D87136">
      <w:pPr>
        <w:pStyle w:val="afff5"/>
        <w:ind w:firstLine="280"/>
        <w:rPr>
          <w:rFonts w:ascii="宋体" w:hAnsi="宋体" w:cs="宋体"/>
          <w:color w:val="000000"/>
          <w:kern w:val="0"/>
          <w:sz w:val="28"/>
          <w:szCs w:val="28"/>
          <w:u w:color="000000"/>
        </w:rPr>
      </w:pPr>
    </w:p>
    <w:p w:rsidR="004E2D9D" w:rsidRDefault="004E2D9D" w:rsidP="00D87136">
      <w:pPr>
        <w:pStyle w:val="afff5"/>
        <w:ind w:firstLine="280"/>
        <w:rPr>
          <w:rFonts w:ascii="宋体" w:hAnsi="宋体" w:cs="宋体"/>
          <w:color w:val="000000"/>
          <w:kern w:val="0"/>
          <w:sz w:val="28"/>
          <w:szCs w:val="28"/>
          <w:u w:color="000000"/>
        </w:rPr>
      </w:pPr>
    </w:p>
    <w:p w:rsidR="004E2D9D" w:rsidRDefault="004E2D9D" w:rsidP="00D87136">
      <w:pPr>
        <w:pStyle w:val="afff5"/>
        <w:ind w:firstLine="280"/>
        <w:rPr>
          <w:rFonts w:ascii="宋体" w:hAnsi="宋体" w:cs="宋体"/>
          <w:color w:val="000000"/>
          <w:kern w:val="0"/>
          <w:sz w:val="28"/>
          <w:szCs w:val="28"/>
          <w:u w:color="000000"/>
        </w:rPr>
      </w:pPr>
    </w:p>
    <w:p w:rsidR="004E2D9D" w:rsidRDefault="004E2D9D" w:rsidP="00D87136">
      <w:pPr>
        <w:pStyle w:val="afff5"/>
        <w:ind w:firstLine="280"/>
        <w:rPr>
          <w:rFonts w:ascii="宋体" w:hAnsi="宋体" w:cs="宋体"/>
          <w:color w:val="000000"/>
          <w:kern w:val="0"/>
          <w:sz w:val="28"/>
          <w:szCs w:val="28"/>
          <w:u w:color="000000"/>
        </w:rPr>
      </w:pPr>
    </w:p>
    <w:p w:rsidR="004E2D9D" w:rsidRDefault="004E2D9D" w:rsidP="00D87136">
      <w:pPr>
        <w:pStyle w:val="afff5"/>
        <w:ind w:firstLine="280"/>
        <w:rPr>
          <w:rFonts w:ascii="宋体" w:hAnsi="宋体" w:cs="宋体"/>
          <w:color w:val="000000"/>
          <w:kern w:val="0"/>
          <w:sz w:val="28"/>
          <w:szCs w:val="28"/>
          <w:u w:color="000000"/>
        </w:rPr>
      </w:pPr>
    </w:p>
    <w:p w:rsidR="004E2D9D" w:rsidRDefault="004E2D9D" w:rsidP="00D87136">
      <w:pPr>
        <w:pStyle w:val="afff5"/>
        <w:ind w:firstLine="280"/>
        <w:rPr>
          <w:rFonts w:ascii="宋体" w:hAnsi="宋体" w:cs="宋体"/>
          <w:color w:val="000000"/>
          <w:kern w:val="0"/>
          <w:sz w:val="28"/>
          <w:szCs w:val="28"/>
          <w:u w:color="000000"/>
        </w:rPr>
      </w:pPr>
    </w:p>
    <w:p w:rsidR="004E2D9D" w:rsidRDefault="004E2D9D" w:rsidP="00D87136">
      <w:pPr>
        <w:pStyle w:val="afff5"/>
        <w:ind w:firstLine="280"/>
        <w:rPr>
          <w:rFonts w:ascii="宋体" w:hAnsi="宋体" w:cs="宋体"/>
          <w:color w:val="000000"/>
          <w:kern w:val="0"/>
          <w:sz w:val="28"/>
          <w:szCs w:val="28"/>
          <w:u w:color="000000"/>
        </w:rPr>
      </w:pPr>
    </w:p>
    <w:p w:rsidR="004E2D9D" w:rsidRDefault="004E2D9D">
      <w:pPr>
        <w:spacing w:line="360" w:lineRule="auto"/>
        <w:jc w:val="left"/>
        <w:outlineLvl w:val="0"/>
        <w:rPr>
          <w:rFonts w:ascii="宋体" w:hAnsi="宋体"/>
          <w:color w:val="000000"/>
          <w:sz w:val="24"/>
          <w:szCs w:val="24"/>
        </w:rPr>
      </w:pPr>
    </w:p>
    <w:p w:rsidR="004E2D9D" w:rsidRDefault="00642E81">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w:t>
      </w:r>
      <w:r>
        <w:rPr>
          <w:rFonts w:ascii="黑体" w:eastAsia="黑体" w:hAnsi="黑体" w:hint="eastAsia"/>
          <w:sz w:val="32"/>
          <w:szCs w:val="32"/>
        </w:rPr>
        <w:t xml:space="preserve">  </w:t>
      </w:r>
      <w:r>
        <w:rPr>
          <w:rFonts w:ascii="黑体" w:eastAsia="黑体" w:hAnsi="黑体" w:hint="eastAsia"/>
          <w:sz w:val="32"/>
          <w:szCs w:val="32"/>
        </w:rPr>
        <w:t>2024</w:t>
      </w:r>
      <w:r>
        <w:rPr>
          <w:rFonts w:ascii="黑体" w:eastAsia="黑体" w:hAnsi="黑体" w:hint="eastAsia"/>
          <w:sz w:val="32"/>
          <w:szCs w:val="32"/>
        </w:rPr>
        <w:t>年杉木桩</w:t>
      </w:r>
      <w:r>
        <w:rPr>
          <w:rFonts w:ascii="黑体" w:eastAsia="黑体" w:hAnsi="黑体" w:hint="eastAsia"/>
          <w:sz w:val="32"/>
          <w:szCs w:val="32"/>
        </w:rPr>
        <w:t>采购合同</w:t>
      </w:r>
    </w:p>
    <w:p w:rsidR="004E2D9D" w:rsidRDefault="004E2D9D">
      <w:pPr>
        <w:spacing w:line="360" w:lineRule="auto"/>
        <w:ind w:firstLineChars="200" w:firstLine="560"/>
        <w:jc w:val="center"/>
        <w:rPr>
          <w:rFonts w:ascii="黑体" w:eastAsia="黑体" w:hAnsi="黑体"/>
          <w:sz w:val="28"/>
        </w:rPr>
      </w:pPr>
    </w:p>
    <w:p w:rsidR="004E2D9D" w:rsidRDefault="00642E81">
      <w:pPr>
        <w:spacing w:line="360" w:lineRule="auto"/>
        <w:rPr>
          <w:rFonts w:ascii="宋体"/>
          <w:color w:val="000000"/>
          <w:kern w:val="0"/>
          <w:sz w:val="24"/>
          <w:u w:color="000000"/>
        </w:rPr>
      </w:pPr>
      <w:r>
        <w:rPr>
          <w:rFonts w:ascii="宋体" w:hAnsi="宋体" w:hint="eastAsia"/>
          <w:color w:val="000000"/>
          <w:kern w:val="0"/>
          <w:sz w:val="24"/>
          <w:u w:color="000000"/>
        </w:rPr>
        <w:t>发包人（</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4E2D9D" w:rsidRDefault="00642E81">
      <w:pPr>
        <w:spacing w:line="360" w:lineRule="auto"/>
        <w:rPr>
          <w:rFonts w:ascii="宋体"/>
          <w:color w:val="000000"/>
          <w:kern w:val="0"/>
          <w:sz w:val="24"/>
          <w:u w:color="000000"/>
        </w:rPr>
      </w:pPr>
      <w:r>
        <w:rPr>
          <w:rFonts w:ascii="宋体" w:hAnsi="宋体" w:hint="eastAsia"/>
          <w:color w:val="000000"/>
          <w:kern w:val="0"/>
          <w:sz w:val="24"/>
          <w:u w:color="000000"/>
        </w:rPr>
        <w:t>承包人（</w:t>
      </w:r>
      <w:r>
        <w:rPr>
          <w:rFonts w:ascii="宋体" w:hAnsi="宋体" w:hint="eastAsia"/>
          <w:bCs/>
          <w:sz w:val="24"/>
        </w:rPr>
        <w:t>以下简称乙方</w:t>
      </w:r>
      <w:r>
        <w:rPr>
          <w:rFonts w:ascii="宋体" w:hAnsi="宋体" w:hint="eastAsia"/>
          <w:color w:val="000000"/>
          <w:kern w:val="0"/>
          <w:sz w:val="24"/>
          <w:u w:color="000000"/>
        </w:rPr>
        <w:t>）：</w:t>
      </w:r>
    </w:p>
    <w:p w:rsidR="004E2D9D" w:rsidRDefault="00642E81">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4E2D9D" w:rsidRDefault="00642E81">
      <w:pPr>
        <w:spacing w:line="360" w:lineRule="auto"/>
        <w:ind w:firstLineChars="200" w:firstLine="480"/>
        <w:rPr>
          <w:rFonts w:ascii="宋体"/>
          <w:bCs/>
          <w:sz w:val="24"/>
        </w:rPr>
      </w:pPr>
      <w:r>
        <w:rPr>
          <w:rFonts w:ascii="宋体" w:hAnsi="宋体" w:hint="eastAsia"/>
          <w:bCs/>
          <w:sz w:val="24"/>
        </w:rPr>
        <w:t>一、本合同</w:t>
      </w:r>
      <w:r>
        <w:rPr>
          <w:rFonts w:ascii="宋体" w:hAnsi="宋体" w:hint="eastAsia"/>
          <w:bCs/>
          <w:sz w:val="24"/>
        </w:rPr>
        <w:t>甲</w:t>
      </w:r>
      <w:r>
        <w:rPr>
          <w:rFonts w:ascii="宋体" w:hAnsi="宋体" w:hint="eastAsia"/>
          <w:bCs/>
          <w:sz w:val="24"/>
        </w:rPr>
        <w:t>、</w:t>
      </w:r>
      <w:r>
        <w:rPr>
          <w:rFonts w:ascii="宋体" w:hAnsi="宋体" w:hint="eastAsia"/>
          <w:bCs/>
          <w:sz w:val="24"/>
        </w:rPr>
        <w:t>乙</w:t>
      </w:r>
      <w:r>
        <w:rPr>
          <w:rFonts w:ascii="宋体" w:hAnsi="宋体" w:hint="eastAsia"/>
          <w:bCs/>
          <w:sz w:val="24"/>
        </w:rPr>
        <w:t>双方必须遵守《民法典》，并各自履行应负的全部责任。</w:t>
      </w:r>
    </w:p>
    <w:p w:rsidR="004E2D9D" w:rsidRDefault="00642E81">
      <w:pPr>
        <w:spacing w:line="360" w:lineRule="auto"/>
        <w:ind w:firstLineChars="200" w:firstLine="480"/>
        <w:rPr>
          <w:rFonts w:ascii="宋体"/>
          <w:bCs/>
          <w:sz w:val="24"/>
        </w:rPr>
      </w:pPr>
      <w:r>
        <w:rPr>
          <w:rFonts w:ascii="宋体" w:hAnsi="宋体" w:hint="eastAsia"/>
          <w:bCs/>
          <w:sz w:val="24"/>
        </w:rPr>
        <w:t>二、下列文件均为本合同不可分割部分：</w:t>
      </w:r>
    </w:p>
    <w:p w:rsidR="004E2D9D" w:rsidRDefault="00642E81">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bCs/>
          <w:sz w:val="24"/>
        </w:rPr>
        <w:t>YXGYJT202407006</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4E2D9D" w:rsidRDefault="00642E81">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4E2D9D" w:rsidRDefault="00642E81">
      <w:pPr>
        <w:spacing w:line="360" w:lineRule="auto"/>
        <w:ind w:firstLineChars="200" w:firstLine="480"/>
        <w:rPr>
          <w:rFonts w:ascii="宋体"/>
          <w:bCs/>
          <w:sz w:val="24"/>
        </w:rPr>
      </w:pPr>
      <w:r>
        <w:rPr>
          <w:rFonts w:ascii="宋体" w:hAnsi="宋体" w:hint="eastAsia"/>
          <w:bCs/>
          <w:sz w:val="24"/>
        </w:rPr>
        <w:t>四、</w:t>
      </w:r>
      <w:r>
        <w:rPr>
          <w:rFonts w:ascii="宋体" w:hAnsi="宋体" w:hint="eastAsia"/>
          <w:bCs/>
          <w:sz w:val="24"/>
        </w:rPr>
        <w:t>甲方</w:t>
      </w:r>
      <w:r>
        <w:rPr>
          <w:rFonts w:ascii="宋体" w:hAnsi="宋体" w:hint="eastAsia"/>
          <w:bCs/>
          <w:sz w:val="24"/>
        </w:rPr>
        <w:t>按照招标文件，组织对</w:t>
      </w:r>
      <w:r>
        <w:rPr>
          <w:rFonts w:ascii="宋体" w:hAnsi="宋体" w:hint="eastAsia"/>
          <w:bCs/>
          <w:sz w:val="24"/>
        </w:rPr>
        <w:t>乙方</w:t>
      </w:r>
      <w:r>
        <w:rPr>
          <w:rFonts w:ascii="宋体" w:hAnsi="宋体" w:hint="eastAsia"/>
          <w:bCs/>
          <w:sz w:val="24"/>
        </w:rPr>
        <w:t>的供货产品逐项进行验收，在确认供货产品符合采购需求的基础上，填写项目验收单并加盖单位公章。</w:t>
      </w:r>
    </w:p>
    <w:p w:rsidR="004E2D9D" w:rsidRDefault="00642E81">
      <w:pPr>
        <w:spacing w:line="360" w:lineRule="auto"/>
        <w:ind w:firstLineChars="200" w:firstLine="480"/>
        <w:rPr>
          <w:rFonts w:ascii="宋体"/>
          <w:bCs/>
          <w:sz w:val="24"/>
        </w:rPr>
      </w:pPr>
      <w:r>
        <w:rPr>
          <w:rFonts w:ascii="宋体" w:hAnsi="宋体" w:hint="eastAsia"/>
          <w:bCs/>
          <w:sz w:val="24"/>
        </w:rPr>
        <w:t>五、</w:t>
      </w:r>
      <w:r>
        <w:rPr>
          <w:rFonts w:ascii="宋体" w:hAnsi="宋体" w:hint="eastAsia"/>
          <w:bCs/>
          <w:sz w:val="24"/>
        </w:rPr>
        <w:t>乙方</w:t>
      </w:r>
      <w:r>
        <w:rPr>
          <w:rFonts w:ascii="宋体" w:hAnsi="宋体" w:hint="eastAsia"/>
          <w:bCs/>
          <w:sz w:val="24"/>
        </w:rPr>
        <w:t>供货完毕凭正式发票和验收单按合同规定的时间、步骤和方法与甲方结算采购资金。</w:t>
      </w:r>
    </w:p>
    <w:p w:rsidR="004E2D9D" w:rsidRDefault="00642E81">
      <w:pPr>
        <w:spacing w:line="360" w:lineRule="auto"/>
        <w:ind w:firstLineChars="200" w:firstLine="480"/>
        <w:rPr>
          <w:rFonts w:ascii="宋体"/>
          <w:bCs/>
          <w:sz w:val="24"/>
        </w:rPr>
      </w:pPr>
      <w:r>
        <w:rPr>
          <w:rFonts w:ascii="宋体" w:hAnsi="宋体" w:hint="eastAsia"/>
          <w:bCs/>
          <w:sz w:val="24"/>
        </w:rPr>
        <w:t>六、本合同一式伍份，</w:t>
      </w:r>
      <w:r>
        <w:rPr>
          <w:rFonts w:ascii="宋体" w:hAnsi="宋体" w:hint="eastAsia"/>
          <w:bCs/>
          <w:sz w:val="24"/>
        </w:rPr>
        <w:t>甲乙</w:t>
      </w:r>
      <w:r>
        <w:rPr>
          <w:rFonts w:ascii="宋体" w:hAnsi="宋体" w:hint="eastAsia"/>
          <w:bCs/>
          <w:sz w:val="24"/>
        </w:rPr>
        <w:t>双方各持贰份，报送上级主管部门存档</w:t>
      </w:r>
      <w:r>
        <w:rPr>
          <w:rFonts w:ascii="宋体" w:hAnsi="宋体" w:hint="eastAsia"/>
          <w:bCs/>
          <w:sz w:val="24"/>
        </w:rPr>
        <w:t>壹</w:t>
      </w:r>
      <w:r>
        <w:rPr>
          <w:rFonts w:ascii="宋体" w:hAnsi="宋体" w:hint="eastAsia"/>
          <w:bCs/>
          <w:sz w:val="24"/>
        </w:rPr>
        <w:t>份。</w:t>
      </w:r>
    </w:p>
    <w:p w:rsidR="004E2D9D" w:rsidRDefault="004E2D9D">
      <w:pPr>
        <w:spacing w:line="360" w:lineRule="auto"/>
        <w:jc w:val="center"/>
        <w:outlineLvl w:val="0"/>
        <w:rPr>
          <w:rFonts w:ascii="楷体_GB2312" w:eastAsia="楷体_GB2312"/>
          <w:b/>
          <w:sz w:val="32"/>
          <w:szCs w:val="32"/>
        </w:rPr>
      </w:pPr>
    </w:p>
    <w:p w:rsidR="004E2D9D" w:rsidRDefault="004E2D9D">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4E2D9D">
        <w:trPr>
          <w:jc w:val="center"/>
        </w:trPr>
        <w:tc>
          <w:tcPr>
            <w:tcW w:w="4643" w:type="dxa"/>
            <w:noWrap/>
          </w:tcPr>
          <w:p w:rsidR="004E2D9D" w:rsidRDefault="00642E81">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甲方（采购人）：（盖章）</w:t>
            </w:r>
            <w:bookmarkEnd w:id="76"/>
          </w:p>
        </w:tc>
        <w:tc>
          <w:tcPr>
            <w:tcW w:w="4643" w:type="dxa"/>
            <w:noWrap/>
          </w:tcPr>
          <w:p w:rsidR="004E2D9D" w:rsidRDefault="00642E81">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4E2D9D">
        <w:trPr>
          <w:jc w:val="center"/>
        </w:trPr>
        <w:tc>
          <w:tcPr>
            <w:tcW w:w="4643" w:type="dxa"/>
            <w:noWrap/>
          </w:tcPr>
          <w:p w:rsidR="004E2D9D" w:rsidRDefault="00642E8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4E2D9D" w:rsidRDefault="00642E8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4E2D9D">
        <w:trPr>
          <w:jc w:val="center"/>
        </w:trPr>
        <w:tc>
          <w:tcPr>
            <w:tcW w:w="4643" w:type="dxa"/>
            <w:noWrap/>
          </w:tcPr>
          <w:p w:rsidR="004E2D9D" w:rsidRDefault="00642E81">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noWrap/>
          </w:tcPr>
          <w:p w:rsidR="004E2D9D" w:rsidRDefault="00642E81">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4E2D9D">
        <w:trPr>
          <w:jc w:val="center"/>
        </w:trPr>
        <w:tc>
          <w:tcPr>
            <w:tcW w:w="4643" w:type="dxa"/>
            <w:noWrap/>
          </w:tcPr>
          <w:p w:rsidR="004E2D9D" w:rsidRDefault="00642E81">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noWrap/>
          </w:tcPr>
          <w:p w:rsidR="004E2D9D" w:rsidRDefault="00642E81">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4E2D9D">
        <w:trPr>
          <w:jc w:val="center"/>
        </w:trPr>
        <w:tc>
          <w:tcPr>
            <w:tcW w:w="4643" w:type="dxa"/>
            <w:noWrap/>
          </w:tcPr>
          <w:p w:rsidR="004E2D9D" w:rsidRDefault="00642E81">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noWrap/>
          </w:tcPr>
          <w:p w:rsidR="004E2D9D" w:rsidRDefault="00642E81">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4E2D9D" w:rsidRDefault="004E2D9D">
            <w:pPr>
              <w:widowControl/>
              <w:adjustRightInd w:val="0"/>
              <w:jc w:val="left"/>
              <w:rPr>
                <w:rFonts w:ascii="宋体" w:cs="宋体"/>
                <w:kern w:val="0"/>
                <w:sz w:val="24"/>
                <w:szCs w:val="24"/>
                <w:lang w:val="zh-CN"/>
              </w:rPr>
            </w:pPr>
          </w:p>
        </w:tc>
      </w:tr>
      <w:tr w:rsidR="004E2D9D">
        <w:trPr>
          <w:jc w:val="center"/>
        </w:trPr>
        <w:tc>
          <w:tcPr>
            <w:tcW w:w="4643" w:type="dxa"/>
            <w:noWrap/>
          </w:tcPr>
          <w:p w:rsidR="004E2D9D" w:rsidRDefault="00642E8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4E2D9D" w:rsidRDefault="00642E8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4E2D9D">
        <w:trPr>
          <w:jc w:val="center"/>
        </w:trPr>
        <w:tc>
          <w:tcPr>
            <w:tcW w:w="4643" w:type="dxa"/>
            <w:noWrap/>
          </w:tcPr>
          <w:p w:rsidR="004E2D9D" w:rsidRDefault="00642E81">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4E2D9D" w:rsidRDefault="00642E81">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4E2D9D" w:rsidRDefault="004E2D9D">
      <w:pPr>
        <w:spacing w:line="360" w:lineRule="auto"/>
        <w:outlineLvl w:val="0"/>
        <w:rPr>
          <w:rFonts w:ascii="黑体" w:eastAsia="黑体" w:hAnsi="黑体"/>
          <w:sz w:val="32"/>
          <w:szCs w:val="32"/>
        </w:rPr>
      </w:pPr>
    </w:p>
    <w:p w:rsidR="004E2D9D" w:rsidRDefault="004E2D9D">
      <w:pPr>
        <w:spacing w:line="360" w:lineRule="auto"/>
        <w:outlineLvl w:val="0"/>
        <w:rPr>
          <w:rFonts w:ascii="黑体" w:eastAsia="黑体" w:hAnsi="黑体"/>
          <w:sz w:val="32"/>
          <w:szCs w:val="32"/>
        </w:rPr>
      </w:pPr>
    </w:p>
    <w:p w:rsidR="004E2D9D" w:rsidRDefault="004E2D9D">
      <w:pPr>
        <w:spacing w:line="360" w:lineRule="auto"/>
        <w:outlineLvl w:val="0"/>
        <w:rPr>
          <w:rFonts w:ascii="黑体" w:eastAsia="黑体" w:hAnsi="黑体"/>
          <w:sz w:val="32"/>
          <w:szCs w:val="32"/>
        </w:rPr>
      </w:pPr>
    </w:p>
    <w:p w:rsidR="004E2D9D" w:rsidRDefault="00642E81">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hint="eastAsia"/>
          <w:sz w:val="32"/>
          <w:szCs w:val="32"/>
        </w:rPr>
        <w:t xml:space="preserve">  </w:t>
      </w:r>
      <w:r>
        <w:rPr>
          <w:rFonts w:ascii="黑体" w:eastAsia="黑体" w:hAnsi="黑体" w:hint="eastAsia"/>
          <w:sz w:val="32"/>
          <w:szCs w:val="32"/>
        </w:rPr>
        <w:t>合同条款</w:t>
      </w:r>
    </w:p>
    <w:p w:rsidR="004E2D9D" w:rsidRDefault="004E2D9D">
      <w:pPr>
        <w:spacing w:line="360" w:lineRule="auto"/>
        <w:jc w:val="center"/>
        <w:outlineLvl w:val="0"/>
        <w:rPr>
          <w:rFonts w:ascii="黑体" w:eastAsia="黑体" w:hAnsi="黑体"/>
          <w:sz w:val="48"/>
          <w:szCs w:val="48"/>
        </w:rPr>
      </w:pPr>
    </w:p>
    <w:p w:rsidR="004E2D9D" w:rsidRDefault="00642E81">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cs="宋体" w:hint="eastAsia"/>
          <w:bCs/>
          <w:sz w:val="24"/>
          <w:szCs w:val="24"/>
        </w:rPr>
        <w:t>YXGYJT202407006</w:t>
      </w:r>
      <w:r>
        <w:rPr>
          <w:rFonts w:ascii="宋体" w:hAnsi="宋体" w:hint="eastAsia"/>
          <w:bCs/>
          <w:sz w:val="24"/>
        </w:rPr>
        <w:t>）</w:t>
      </w:r>
      <w:r>
        <w:rPr>
          <w:rFonts w:ascii="宋体" w:hAnsi="宋体" w:cs="宋体" w:hint="eastAsia"/>
          <w:bCs/>
          <w:sz w:val="24"/>
          <w:szCs w:val="24"/>
        </w:rPr>
        <w:t>招标文件和该项目的中标通知书及乙方投标文件，</w:t>
      </w:r>
      <w:r>
        <w:rPr>
          <w:rFonts w:ascii="宋体" w:hAnsi="宋体" w:cs="宋体" w:hint="eastAsia"/>
          <w:bCs/>
          <w:sz w:val="24"/>
          <w:szCs w:val="24"/>
        </w:rPr>
        <w:t>甲乙</w:t>
      </w:r>
      <w:r>
        <w:rPr>
          <w:rFonts w:ascii="宋体" w:hAnsi="宋体" w:cs="宋体" w:hint="eastAsia"/>
          <w:bCs/>
          <w:sz w:val="24"/>
          <w:szCs w:val="24"/>
        </w:rPr>
        <w:t>双方就此次中标的产品和相关问题，同意按下列条款规定执行。</w:t>
      </w:r>
    </w:p>
    <w:p w:rsidR="004E2D9D" w:rsidRDefault="00642E81">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w:t>
      </w:r>
      <w:r>
        <w:rPr>
          <w:rFonts w:ascii="宋体" w:hAnsi="宋体" w:cs="宋体" w:hint="eastAsia"/>
          <w:bCs/>
          <w:sz w:val="24"/>
          <w:szCs w:val="24"/>
        </w:rPr>
        <w:t>项目</w:t>
      </w:r>
      <w:r>
        <w:rPr>
          <w:rFonts w:ascii="宋体" w:hAnsi="宋体" w:cs="宋体" w:hint="eastAsia"/>
          <w:bCs/>
          <w:sz w:val="24"/>
          <w:szCs w:val="24"/>
        </w:rPr>
        <w:t>为。</w:t>
      </w:r>
    </w:p>
    <w:p w:rsidR="004E2D9D" w:rsidRDefault="00642E81">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：自合同签订之日起</w:t>
      </w:r>
      <w:r>
        <w:rPr>
          <w:rFonts w:ascii="宋体" w:hAnsi="宋体" w:cs="宋体" w:hint="eastAsia"/>
          <w:bCs/>
          <w:sz w:val="24"/>
          <w:szCs w:val="24"/>
        </w:rPr>
        <w:t>1</w:t>
      </w:r>
      <w:r>
        <w:rPr>
          <w:rFonts w:ascii="宋体" w:hAnsi="宋体" w:cs="宋体" w:hint="eastAsia"/>
          <w:bCs/>
          <w:sz w:val="24"/>
          <w:szCs w:val="24"/>
        </w:rPr>
        <w:t>年</w:t>
      </w:r>
      <w:r>
        <w:rPr>
          <w:rFonts w:ascii="宋体" w:hAnsi="宋体" w:cs="宋体" w:hint="eastAsia"/>
          <w:bCs/>
          <w:sz w:val="24"/>
          <w:szCs w:val="24"/>
        </w:rPr>
        <w:t>或供货</w:t>
      </w:r>
      <w:r>
        <w:rPr>
          <w:rFonts w:ascii="宋体" w:hAnsi="宋体" w:cs="宋体" w:hint="eastAsia"/>
          <w:bCs/>
          <w:sz w:val="24"/>
          <w:szCs w:val="24"/>
        </w:rPr>
        <w:t>/</w:t>
      </w:r>
      <w:r>
        <w:rPr>
          <w:rFonts w:ascii="宋体" w:hAnsi="宋体" w:cs="宋体" w:hint="eastAsia"/>
          <w:bCs/>
          <w:sz w:val="24"/>
          <w:szCs w:val="24"/>
        </w:rPr>
        <w:t>服务</w:t>
      </w:r>
      <w:r>
        <w:rPr>
          <w:rFonts w:ascii="宋体" w:hAnsi="宋体" w:cs="宋体" w:hint="eastAsia"/>
          <w:bCs/>
          <w:sz w:val="24"/>
          <w:szCs w:val="24"/>
        </w:rPr>
        <w:t>/</w:t>
      </w:r>
      <w:r>
        <w:rPr>
          <w:rFonts w:ascii="宋体" w:hAnsi="宋体" w:cs="宋体" w:hint="eastAsia"/>
          <w:bCs/>
          <w:sz w:val="24"/>
          <w:szCs w:val="24"/>
        </w:rPr>
        <w:t>维修金额累计达到合同总额之日，以先到者为准</w:t>
      </w:r>
      <w:r>
        <w:rPr>
          <w:rFonts w:ascii="宋体" w:hAnsi="宋体" w:hint="eastAsia"/>
          <w:sz w:val="24"/>
          <w:szCs w:val="24"/>
        </w:rPr>
        <w:t>。</w:t>
      </w:r>
    </w:p>
    <w:p w:rsidR="004E2D9D" w:rsidRDefault="00642E81">
      <w:pPr>
        <w:pStyle w:val="110"/>
        <w:spacing w:line="360" w:lineRule="auto"/>
        <w:ind w:left="480" w:right="170"/>
        <w:rPr>
          <w:rFonts w:ascii="宋体" w:hAnsi="宋体"/>
          <w:bCs/>
          <w:sz w:val="24"/>
        </w:rPr>
      </w:pPr>
      <w:r>
        <w:rPr>
          <w:rFonts w:ascii="宋体" w:hAnsi="宋体" w:hint="eastAsia"/>
          <w:bCs/>
          <w:sz w:val="24"/>
        </w:rPr>
        <w:t>三、价格及支付</w:t>
      </w:r>
    </w:p>
    <w:p w:rsidR="004E2D9D" w:rsidRDefault="00642E81">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4E2D9D" w:rsidRDefault="00642E81">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、本合同为总价合同，投标总价</w:t>
      </w:r>
      <w:r>
        <w:rPr>
          <w:rFonts w:ascii="ˎ̥" w:hAnsi="ˎ̥" w:cs="宋体" w:hint="eastAsia"/>
          <w:color w:val="000000"/>
          <w:kern w:val="0"/>
          <w:sz w:val="24"/>
          <w:u w:val="single"/>
        </w:rPr>
        <w:t>已全部考虑了包括所有货物、设计、指导安装、服务、人力、机械、运输、仓储、劳保、专利技术、质保、各种税费（如遇政策性文件调整税费，报价将作相应调整）规定及合同包含的所有风险、责任等各项所有费用。</w:t>
      </w:r>
    </w:p>
    <w:p w:rsidR="004E2D9D" w:rsidRDefault="00642E81">
      <w:pPr>
        <w:pStyle w:val="110"/>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货物送抵甲方指定地点，并经甲乙双方检查合格后签署到货单，乙方</w:t>
      </w:r>
      <w:r>
        <w:rPr>
          <w:rFonts w:ascii="宋体" w:hAnsi="宋体" w:hint="eastAsia"/>
          <w:color w:val="000000"/>
          <w:kern w:val="0"/>
          <w:sz w:val="24"/>
          <w:szCs w:val="24"/>
          <w:u w:color="000000"/>
          <w:lang w:val="zh-CN"/>
        </w:rPr>
        <w:t>开具全额增值税专用发票，</w:t>
      </w:r>
      <w:r>
        <w:rPr>
          <w:rFonts w:ascii="宋体" w:hAnsi="宋体" w:hint="eastAsia"/>
          <w:color w:val="000000"/>
          <w:kern w:val="0"/>
          <w:sz w:val="24"/>
          <w:szCs w:val="24"/>
          <w:u w:color="000000"/>
        </w:rPr>
        <w:t>办理入账结算手续</w:t>
      </w:r>
      <w:r>
        <w:rPr>
          <w:rFonts w:ascii="宋体" w:hAnsi="宋体" w:hint="eastAsia"/>
          <w:color w:val="000000"/>
          <w:kern w:val="0"/>
          <w:sz w:val="24"/>
          <w:szCs w:val="24"/>
          <w:u w:color="000000"/>
          <w:lang w:val="zh-CN"/>
        </w:rPr>
        <w:t>后，</w:t>
      </w:r>
      <w:r>
        <w:rPr>
          <w:rFonts w:ascii="宋体" w:hAnsi="宋体" w:hint="eastAsia"/>
          <w:color w:val="000000"/>
          <w:kern w:val="0"/>
          <w:sz w:val="24"/>
          <w:szCs w:val="24"/>
          <w:u w:color="000000"/>
        </w:rPr>
        <w:t>3</w:t>
      </w:r>
      <w:r>
        <w:rPr>
          <w:rFonts w:ascii="宋体" w:hAnsi="宋体" w:hint="eastAsia"/>
          <w:color w:val="000000"/>
          <w:kern w:val="0"/>
          <w:sz w:val="24"/>
          <w:szCs w:val="24"/>
          <w:u w:color="000000"/>
        </w:rPr>
        <w:t>个月内支付入账金额的</w:t>
      </w:r>
      <w:r>
        <w:rPr>
          <w:rFonts w:ascii="宋体" w:hAnsi="宋体" w:hint="eastAsia"/>
          <w:color w:val="000000"/>
          <w:kern w:val="0"/>
          <w:sz w:val="24"/>
          <w:szCs w:val="24"/>
          <w:u w:color="000000"/>
        </w:rPr>
        <w:t>90%</w:t>
      </w:r>
      <w:r>
        <w:rPr>
          <w:rFonts w:ascii="宋体" w:hAnsi="宋体" w:hint="eastAsia"/>
          <w:color w:val="000000"/>
          <w:kern w:val="0"/>
          <w:sz w:val="24"/>
          <w:szCs w:val="24"/>
          <w:u w:color="000000"/>
        </w:rPr>
        <w:t>货款，余款为质保金，在合同到期满</w:t>
      </w:r>
      <w:r>
        <w:rPr>
          <w:rFonts w:ascii="宋体" w:hAnsi="宋体" w:hint="eastAsia"/>
          <w:color w:val="000000"/>
          <w:kern w:val="0"/>
          <w:sz w:val="24"/>
          <w:szCs w:val="24"/>
          <w:u w:color="000000"/>
        </w:rPr>
        <w:t>1</w:t>
      </w:r>
      <w:r>
        <w:rPr>
          <w:rFonts w:ascii="宋体" w:hAnsi="宋体" w:hint="eastAsia"/>
          <w:color w:val="000000"/>
          <w:kern w:val="0"/>
          <w:sz w:val="24"/>
          <w:szCs w:val="24"/>
          <w:u w:color="000000"/>
        </w:rPr>
        <w:t>年后</w:t>
      </w:r>
      <w:r>
        <w:rPr>
          <w:rFonts w:ascii="宋体" w:hAnsi="宋体" w:hint="eastAsia"/>
          <w:color w:val="000000"/>
          <w:kern w:val="0"/>
          <w:sz w:val="24"/>
          <w:szCs w:val="24"/>
          <w:u w:color="000000"/>
        </w:rPr>
        <w:t>1</w:t>
      </w:r>
      <w:r>
        <w:rPr>
          <w:rFonts w:ascii="宋体" w:hAnsi="宋体" w:hint="eastAsia"/>
          <w:color w:val="000000"/>
          <w:kern w:val="0"/>
          <w:sz w:val="24"/>
          <w:szCs w:val="24"/>
          <w:u w:color="000000"/>
        </w:rPr>
        <w:t>个月内结清</w:t>
      </w:r>
      <w:r>
        <w:rPr>
          <w:rFonts w:ascii="宋体" w:hAnsi="宋体" w:hint="eastAsia"/>
          <w:color w:val="000000"/>
          <w:kern w:val="0"/>
          <w:sz w:val="24"/>
          <w:szCs w:val="24"/>
          <w:u w:color="000000"/>
        </w:rPr>
        <w:t>(</w:t>
      </w:r>
      <w:r>
        <w:rPr>
          <w:rFonts w:ascii="宋体" w:hAnsi="宋体" w:hint="eastAsia"/>
          <w:color w:val="000000"/>
          <w:kern w:val="0"/>
          <w:sz w:val="24"/>
          <w:szCs w:val="24"/>
          <w:u w:color="000000"/>
        </w:rPr>
        <w:t>由于财政结算等流程设计问题，特殊情况结算会滞后</w:t>
      </w:r>
      <w:r>
        <w:rPr>
          <w:rFonts w:ascii="宋体" w:hAnsi="宋体" w:hint="eastAsia"/>
          <w:color w:val="000000"/>
          <w:kern w:val="0"/>
          <w:sz w:val="24"/>
          <w:szCs w:val="24"/>
          <w:u w:color="000000"/>
        </w:rPr>
        <w:t>)</w:t>
      </w:r>
      <w:r>
        <w:rPr>
          <w:rFonts w:ascii="宋体" w:hAnsi="宋体" w:hint="eastAsia"/>
          <w:color w:val="000000"/>
          <w:kern w:val="0"/>
          <w:sz w:val="24"/>
          <w:szCs w:val="24"/>
          <w:u w:color="000000"/>
        </w:rPr>
        <w:t>。</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履约保证金的退还：履约保证金于合同结束之日起三十个工作日内无息退还。</w:t>
      </w:r>
    </w:p>
    <w:p w:rsidR="004E2D9D" w:rsidRDefault="00642E81">
      <w:pPr>
        <w:spacing w:line="360" w:lineRule="auto"/>
        <w:ind w:firstLineChars="200" w:firstLine="480"/>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）付款方式：银行转帐</w:t>
      </w:r>
      <w:r>
        <w:rPr>
          <w:rFonts w:ascii="宋体" w:hAnsi="宋体" w:hint="eastAsia"/>
          <w:bCs/>
          <w:color w:val="000000"/>
          <w:sz w:val="24"/>
        </w:rPr>
        <w:t>或现金支票</w:t>
      </w:r>
      <w:r>
        <w:rPr>
          <w:rFonts w:ascii="宋体" w:hAnsi="宋体" w:hint="eastAsia"/>
          <w:color w:val="000000"/>
          <w:kern w:val="0"/>
          <w:sz w:val="24"/>
          <w:szCs w:val="24"/>
          <w:u w:color="000000"/>
        </w:rPr>
        <w:t>。</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4E2D9D" w:rsidRDefault="00642E81">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w:t>
      </w:r>
      <w:r>
        <w:rPr>
          <w:rFonts w:ascii="宋体" w:hAnsi="宋体" w:hint="eastAsia"/>
          <w:color w:val="000000"/>
          <w:kern w:val="0"/>
          <w:sz w:val="24"/>
          <w:szCs w:val="24"/>
          <w:u w:color="000000"/>
        </w:rPr>
        <w:t>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、甲方在签订合同后发现乙方存在弄虚作假等行为，甲方有权终止合同，并由乙方支付合同总金额</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的违约金，并在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年内不得参与甲方组织的招投标活动。情节严重的，将报上级监管部门，在媒体发布公告平台上公布其行为。</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、供货前和供货过程中，</w:t>
      </w:r>
      <w:r>
        <w:rPr>
          <w:rFonts w:ascii="宋体" w:hAnsi="宋体" w:hint="eastAsia"/>
          <w:color w:val="000000"/>
          <w:kern w:val="0"/>
          <w:sz w:val="24"/>
          <w:szCs w:val="24"/>
          <w:u w:color="000000"/>
        </w:rPr>
        <w:t>甲</w:t>
      </w:r>
      <w:r>
        <w:rPr>
          <w:rFonts w:ascii="宋体" w:hAnsi="宋体" w:hint="eastAsia"/>
          <w:color w:val="000000"/>
          <w:kern w:val="0"/>
          <w:sz w:val="24"/>
          <w:szCs w:val="24"/>
          <w:u w:color="000000"/>
        </w:rPr>
        <w:t>将会自行对投标产品随机抽样检测，匿名送省级以上质量监</w:t>
      </w:r>
      <w:r>
        <w:rPr>
          <w:rFonts w:ascii="宋体" w:hAnsi="宋体" w:hint="eastAsia"/>
          <w:color w:val="000000"/>
          <w:kern w:val="0"/>
          <w:sz w:val="24"/>
          <w:szCs w:val="24"/>
          <w:u w:color="000000"/>
        </w:rPr>
        <w:t>督检验机构按合同约定技术标准要求进行质量检测，以此作为判定合同货物质量是否合格的最终依据。投标产品一旦抽检不合格或不符合投标承诺要求，按违约处理，</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将终止合同，同时对供方处以扣除质保金及履约保证金的违约处罚，并在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年内不得参与甲方组织的招投标活动，并报相关采购网站公示。</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w:t>
      </w:r>
      <w:r>
        <w:rPr>
          <w:rFonts w:ascii="宋体" w:hAnsi="宋体" w:cs="宋体" w:hint="eastAsia"/>
          <w:color w:val="FF0000"/>
          <w:sz w:val="24"/>
          <w:szCs w:val="22"/>
        </w:rPr>
        <w:t>天</w:t>
      </w:r>
      <w:r>
        <w:rPr>
          <w:rFonts w:ascii="宋体" w:hAnsi="宋体" w:cs="宋体" w:hint="eastAsia"/>
          <w:color w:val="000000"/>
          <w:sz w:val="24"/>
          <w:szCs w:val="22"/>
        </w:rPr>
        <w:t>内必须把货物送达</w:t>
      </w:r>
      <w:r>
        <w:rPr>
          <w:rFonts w:ascii="宋体" w:hAnsi="宋体" w:cs="宋体" w:hint="eastAsia"/>
          <w:color w:val="000000"/>
          <w:sz w:val="24"/>
          <w:szCs w:val="22"/>
        </w:rPr>
        <w:t>甲</w:t>
      </w:r>
      <w:r>
        <w:rPr>
          <w:rFonts w:ascii="宋体" w:hAnsi="宋体" w:cs="宋体" w:hint="eastAsia"/>
          <w:color w:val="000000"/>
          <w:sz w:val="24"/>
          <w:szCs w:val="22"/>
        </w:rPr>
        <w:t>方指定的供货现场。</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、运输及到货地点：由乙方负责办理运输，并承担费用直接送到甲方指定地点，到货后的卸货力资、机械租赁等费用由乙方负责。</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、货到甲方指定地址后，由于甲方保管不善造成的质量问题，乙方应负责修理，但有关费用甲方承担。</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、货物的到货验收包括：数量、外观、质量、性能、随机材料及配件、装箱单、质量检验合格证书、原厂保修卡、用户手册等随机资料及包装完整无破损，若发现任何损坏及质量问题，</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应负责更换设备零件，并妥善处理直至</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满意。此工作所发生</w:t>
      </w:r>
      <w:r>
        <w:rPr>
          <w:rFonts w:ascii="宋体" w:hAnsi="宋体" w:hint="eastAsia"/>
          <w:color w:val="000000"/>
          <w:kern w:val="0"/>
          <w:sz w:val="24"/>
          <w:szCs w:val="24"/>
          <w:u w:color="000000"/>
        </w:rPr>
        <w:t>费用由成交</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自行承担。</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、货物和系统调试验收标准：按行业通行标准、厂方出厂标准、招标文件要求和乙方响应文件的承诺，并不低于国家有关部门最新颁布的标准及规范。</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color w:val="000000"/>
          <w:kern w:val="0"/>
          <w:sz w:val="24"/>
          <w:szCs w:val="24"/>
          <w:u w:color="000000"/>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w:t>
      </w:r>
      <w:r>
        <w:rPr>
          <w:rFonts w:ascii="宋体" w:hAnsi="宋体" w:hint="eastAsia"/>
          <w:color w:val="000000"/>
          <w:kern w:val="0"/>
          <w:sz w:val="24"/>
          <w:szCs w:val="24"/>
          <w:u w:color="000000"/>
        </w:rPr>
        <w:t>、乙方负责本次材料设备的指导安装，并照国家</w:t>
      </w:r>
      <w:r>
        <w:rPr>
          <w:rFonts w:ascii="宋体" w:hAnsi="宋体" w:hint="eastAsia"/>
          <w:color w:val="000000"/>
          <w:kern w:val="0"/>
          <w:sz w:val="24"/>
          <w:szCs w:val="24"/>
          <w:u w:color="000000"/>
        </w:rPr>
        <w:t>有关法律法规规章和“三包”规定以及按招标文件要求和乙方响应文件中的承诺提供服务。</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逾期交货，除不可抗力外，</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应向</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就逾期交货部分支付违约金，具体支付比例如下：</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天，每天违约金金额为逾期交货部分总价款的千分之三；</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天，每天违约金金额为逾期交货部分总价款的千分之五；</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7</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天，每天违约金金额为逾期交货部分总价款的千分之八，如因此严重延误施工工期的，则视为</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不履行合同。</w:t>
      </w:r>
      <w:r>
        <w:rPr>
          <w:rFonts w:ascii="宋体" w:hAnsi="宋体" w:hint="eastAsia"/>
          <w:color w:val="000000"/>
          <w:kern w:val="0"/>
          <w:sz w:val="24"/>
          <w:szCs w:val="24"/>
          <w:u w:color="000000"/>
        </w:rPr>
        <w:t xml:space="preserve"> </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有权终止合同，乙方支付迟交违约金及扣除履约保证金，并在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w:t>
      </w:r>
      <w:r>
        <w:rPr>
          <w:rFonts w:ascii="宋体" w:hAnsi="宋体" w:hint="eastAsia"/>
          <w:color w:val="000000"/>
          <w:kern w:val="0"/>
          <w:sz w:val="24"/>
          <w:szCs w:val="24"/>
          <w:u w:color="000000"/>
        </w:rPr>
        <w:t>乙方</w:t>
      </w:r>
      <w:r>
        <w:rPr>
          <w:rFonts w:ascii="宋体" w:hAnsi="宋体" w:hint="eastAsia"/>
          <w:color w:val="000000"/>
          <w:kern w:val="0"/>
          <w:sz w:val="24"/>
          <w:szCs w:val="24"/>
          <w:u w:color="000000"/>
        </w:rPr>
        <w:t>不按照</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要求将合同货物送达</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指定地点的，每次支付违约金为逾期交货部分总价款的千分之八。情节严重的，按违约处理。</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w:t>
      </w:r>
      <w:r>
        <w:rPr>
          <w:rFonts w:ascii="宋体" w:hAnsi="宋体" w:hint="eastAsia"/>
          <w:color w:val="000000"/>
          <w:kern w:val="0"/>
          <w:sz w:val="24"/>
          <w:szCs w:val="24"/>
          <w:u w:color="000000"/>
        </w:rPr>
        <w:t>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w:t>
      </w:r>
      <w:r>
        <w:rPr>
          <w:rFonts w:ascii="宋体" w:hAnsi="宋体" w:hint="eastAsia"/>
          <w:color w:val="000000"/>
          <w:kern w:val="0"/>
          <w:sz w:val="24"/>
          <w:szCs w:val="24"/>
          <w:u w:color="000000"/>
        </w:rPr>
        <w:t>甲</w:t>
      </w:r>
      <w:r>
        <w:rPr>
          <w:rFonts w:ascii="宋体" w:hAnsi="宋体" w:hint="eastAsia"/>
          <w:color w:val="000000"/>
          <w:kern w:val="0"/>
          <w:sz w:val="24"/>
          <w:szCs w:val="24"/>
          <w:u w:color="000000"/>
        </w:rPr>
        <w:t>、</w:t>
      </w:r>
      <w:r>
        <w:rPr>
          <w:rFonts w:ascii="宋体" w:hAnsi="宋体" w:hint="eastAsia"/>
          <w:color w:val="000000"/>
          <w:kern w:val="0"/>
          <w:sz w:val="24"/>
          <w:szCs w:val="24"/>
          <w:u w:color="000000"/>
        </w:rPr>
        <w:t>乙</w:t>
      </w:r>
      <w:r>
        <w:rPr>
          <w:rFonts w:ascii="宋体" w:hAnsi="宋体" w:hint="eastAsia"/>
          <w:color w:val="000000"/>
          <w:kern w:val="0"/>
          <w:sz w:val="24"/>
          <w:szCs w:val="24"/>
          <w:u w:color="000000"/>
        </w:rPr>
        <w:t>双方按照法律规定处理。</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w:t>
      </w:r>
      <w:r>
        <w:rPr>
          <w:rFonts w:ascii="宋体" w:hAnsi="宋体" w:hint="eastAsia"/>
          <w:color w:val="000000"/>
          <w:kern w:val="0"/>
          <w:sz w:val="24"/>
          <w:szCs w:val="24"/>
          <w:u w:color="000000"/>
        </w:rPr>
        <w:t>、法律和采取行政措施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例如罢工、战争等及其他法律、法规规定的事件。</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、因货物的质量问题发生争议的，应当邀请国家认可的质量检测机构对货物质量进行鉴定。符合标准的，鉴定费由甲方承担；不符合质量标准的，鉴定费由乙方承担。</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w:t>
      </w:r>
      <w:r>
        <w:rPr>
          <w:rFonts w:ascii="宋体" w:hAnsi="宋体" w:hint="eastAsia"/>
          <w:color w:val="000000"/>
          <w:kern w:val="0"/>
          <w:sz w:val="24"/>
          <w:szCs w:val="24"/>
          <w:u w:color="000000"/>
        </w:rPr>
        <w:t>甲方</w:t>
      </w:r>
      <w:r>
        <w:rPr>
          <w:rFonts w:ascii="宋体" w:hAnsi="宋体" w:hint="eastAsia"/>
          <w:color w:val="000000"/>
          <w:kern w:val="0"/>
          <w:sz w:val="24"/>
          <w:szCs w:val="24"/>
          <w:u w:color="000000"/>
        </w:rPr>
        <w:t>所属预算级次的本级财政部门协调解决，如协调解决不成，则可向甲方所在地（宜兴）法院起诉。</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、合同经甲乙双方代表签字并加盖公章（或合同章）后即生效。</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4E2D9D" w:rsidRDefault="00642E8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4E2D9D" w:rsidRDefault="00642E81">
      <w:r>
        <w:rPr>
          <w:rFonts w:ascii="宋体" w:hAnsi="宋体" w:hint="eastAsia"/>
          <w:color w:val="000000"/>
          <w:kern w:val="0"/>
          <w:sz w:val="24"/>
          <w:szCs w:val="24"/>
          <w:u w:color="000000"/>
        </w:rPr>
        <w:t xml:space="preserve">    4</w:t>
      </w:r>
      <w:r>
        <w:rPr>
          <w:rFonts w:ascii="宋体" w:hAnsi="宋体" w:hint="eastAsia"/>
          <w:color w:val="000000"/>
          <w:kern w:val="0"/>
          <w:sz w:val="24"/>
          <w:szCs w:val="24"/>
          <w:u w:color="000000"/>
        </w:rPr>
        <w:t>、本合同应按照中华人民共和国的现行法律进行解释。</w:t>
      </w:r>
    </w:p>
    <w:p w:rsidR="004E2D9D" w:rsidRDefault="004E2D9D"/>
    <w:p w:rsidR="004E2D9D" w:rsidRDefault="004E2D9D">
      <w:pPr>
        <w:spacing w:line="276" w:lineRule="auto"/>
        <w:ind w:firstLineChars="200" w:firstLine="480"/>
        <w:jc w:val="left"/>
        <w:rPr>
          <w:rFonts w:ascii="宋体" w:hAnsi="宋体" w:cs="宋体"/>
          <w:sz w:val="24"/>
          <w:szCs w:val="24"/>
        </w:rPr>
      </w:pPr>
    </w:p>
    <w:p w:rsidR="004E2D9D" w:rsidRDefault="004E2D9D">
      <w:pPr>
        <w:spacing w:line="276" w:lineRule="auto"/>
        <w:ind w:firstLineChars="200" w:firstLine="480"/>
        <w:jc w:val="left"/>
        <w:rPr>
          <w:rFonts w:ascii="宋体" w:hAnsi="宋体" w:cs="宋体"/>
          <w:sz w:val="24"/>
          <w:szCs w:val="24"/>
        </w:rPr>
      </w:pPr>
    </w:p>
    <w:p w:rsidR="004E2D9D" w:rsidRDefault="004E2D9D">
      <w:pPr>
        <w:spacing w:line="276" w:lineRule="auto"/>
        <w:ind w:firstLineChars="200" w:firstLine="480"/>
        <w:jc w:val="left"/>
        <w:rPr>
          <w:rFonts w:ascii="宋体" w:hAnsi="宋体" w:cs="宋体"/>
          <w:sz w:val="24"/>
          <w:szCs w:val="24"/>
        </w:rPr>
      </w:pPr>
    </w:p>
    <w:p w:rsidR="004E2D9D" w:rsidRDefault="004E2D9D">
      <w:pPr>
        <w:spacing w:line="276" w:lineRule="auto"/>
        <w:ind w:firstLineChars="200" w:firstLine="480"/>
        <w:jc w:val="left"/>
        <w:rPr>
          <w:rFonts w:ascii="宋体" w:hAnsi="宋体" w:cs="宋体"/>
          <w:sz w:val="24"/>
          <w:szCs w:val="24"/>
        </w:rPr>
      </w:pPr>
    </w:p>
    <w:p w:rsidR="004E2D9D" w:rsidRDefault="004E2D9D">
      <w:pPr>
        <w:spacing w:line="276" w:lineRule="auto"/>
        <w:ind w:firstLineChars="200" w:firstLine="480"/>
        <w:jc w:val="left"/>
        <w:rPr>
          <w:rFonts w:ascii="宋体" w:hAnsi="宋体" w:cs="宋体"/>
          <w:sz w:val="24"/>
          <w:szCs w:val="24"/>
        </w:rPr>
      </w:pPr>
    </w:p>
    <w:p w:rsidR="004E2D9D" w:rsidRDefault="004E2D9D">
      <w:pPr>
        <w:spacing w:line="276" w:lineRule="auto"/>
        <w:ind w:firstLineChars="200" w:firstLine="480"/>
        <w:jc w:val="left"/>
        <w:rPr>
          <w:rFonts w:ascii="宋体" w:hAnsi="宋体" w:cs="宋体"/>
          <w:sz w:val="24"/>
          <w:szCs w:val="24"/>
        </w:rPr>
      </w:pPr>
    </w:p>
    <w:p w:rsidR="004E2D9D" w:rsidRDefault="004E2D9D">
      <w:pPr>
        <w:spacing w:line="276" w:lineRule="auto"/>
        <w:ind w:firstLineChars="200" w:firstLine="480"/>
        <w:jc w:val="left"/>
        <w:rPr>
          <w:rFonts w:ascii="宋体" w:hAnsi="宋体" w:cs="宋体"/>
          <w:sz w:val="24"/>
          <w:szCs w:val="24"/>
        </w:rPr>
      </w:pPr>
    </w:p>
    <w:p w:rsidR="004E2D9D" w:rsidRDefault="004E2D9D">
      <w:pPr>
        <w:spacing w:line="276" w:lineRule="auto"/>
        <w:ind w:firstLineChars="200" w:firstLine="480"/>
        <w:jc w:val="left"/>
        <w:rPr>
          <w:rFonts w:ascii="宋体" w:hAnsi="宋体" w:cs="宋体"/>
          <w:sz w:val="24"/>
          <w:szCs w:val="24"/>
        </w:rPr>
      </w:pPr>
    </w:p>
    <w:p w:rsidR="004E2D9D" w:rsidRDefault="004E2D9D">
      <w:pPr>
        <w:spacing w:line="276" w:lineRule="auto"/>
        <w:ind w:firstLineChars="200" w:firstLine="480"/>
        <w:jc w:val="left"/>
        <w:rPr>
          <w:rFonts w:ascii="宋体" w:hAnsi="宋体" w:cs="宋体"/>
          <w:sz w:val="24"/>
          <w:szCs w:val="24"/>
        </w:rPr>
      </w:pPr>
    </w:p>
    <w:p w:rsidR="004E2D9D" w:rsidRDefault="004E2D9D">
      <w:pPr>
        <w:spacing w:line="276" w:lineRule="auto"/>
        <w:ind w:firstLineChars="200" w:firstLine="480"/>
        <w:jc w:val="left"/>
        <w:rPr>
          <w:rFonts w:ascii="宋体" w:hAnsi="宋体" w:cs="宋体"/>
          <w:sz w:val="24"/>
          <w:szCs w:val="24"/>
        </w:rPr>
      </w:pPr>
    </w:p>
    <w:p w:rsidR="004E2D9D" w:rsidRDefault="004E2D9D">
      <w:pPr>
        <w:spacing w:line="276" w:lineRule="auto"/>
        <w:ind w:firstLineChars="200" w:firstLine="480"/>
        <w:jc w:val="left"/>
        <w:rPr>
          <w:rFonts w:ascii="宋体" w:hAnsi="宋体" w:cs="宋体"/>
          <w:sz w:val="24"/>
          <w:szCs w:val="24"/>
        </w:rPr>
      </w:pPr>
    </w:p>
    <w:p w:rsidR="004E2D9D" w:rsidRDefault="004E2D9D">
      <w:pPr>
        <w:spacing w:line="276" w:lineRule="auto"/>
        <w:ind w:firstLineChars="200" w:firstLine="480"/>
        <w:jc w:val="left"/>
        <w:rPr>
          <w:rFonts w:ascii="宋体" w:hAnsi="宋体" w:cs="宋体"/>
          <w:sz w:val="24"/>
          <w:szCs w:val="24"/>
        </w:rPr>
      </w:pPr>
    </w:p>
    <w:p w:rsidR="004E2D9D" w:rsidRDefault="004E2D9D">
      <w:pPr>
        <w:spacing w:line="276" w:lineRule="auto"/>
        <w:ind w:firstLineChars="200" w:firstLine="480"/>
        <w:jc w:val="left"/>
        <w:rPr>
          <w:rFonts w:ascii="宋体" w:hAnsi="宋体" w:cs="宋体"/>
          <w:sz w:val="24"/>
          <w:szCs w:val="24"/>
        </w:rPr>
      </w:pPr>
    </w:p>
    <w:p w:rsidR="004E2D9D" w:rsidRDefault="004E2D9D">
      <w:pPr>
        <w:spacing w:line="276" w:lineRule="auto"/>
        <w:jc w:val="left"/>
        <w:rPr>
          <w:rFonts w:ascii="宋体" w:hAnsi="宋体" w:cs="宋体"/>
          <w:sz w:val="24"/>
          <w:szCs w:val="24"/>
        </w:rPr>
      </w:pPr>
    </w:p>
    <w:p w:rsidR="004E2D9D" w:rsidRDefault="004E2D9D">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4E2D9D" w:rsidRDefault="004E2D9D"/>
    <w:p w:rsidR="004E2D9D" w:rsidRDefault="00642E81">
      <w:pPr>
        <w:spacing w:line="360" w:lineRule="auto"/>
        <w:jc w:val="center"/>
        <w:outlineLvl w:val="0"/>
        <w:rPr>
          <w:rFonts w:ascii="黑体" w:eastAsia="黑体" w:hAnsi="黑体"/>
          <w:sz w:val="28"/>
        </w:rPr>
      </w:pPr>
      <w:bookmarkStart w:id="80"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4E2D9D" w:rsidRDefault="004E2D9D">
      <w:pPr>
        <w:spacing w:line="360" w:lineRule="auto"/>
        <w:jc w:val="center"/>
        <w:outlineLvl w:val="0"/>
        <w:rPr>
          <w:rFonts w:ascii="黑体" w:eastAsia="黑体" w:hAnsi="黑体"/>
          <w:sz w:val="28"/>
        </w:rPr>
      </w:pPr>
    </w:p>
    <w:p w:rsidR="004E2D9D" w:rsidRDefault="004E2D9D">
      <w:pPr>
        <w:spacing w:line="360" w:lineRule="auto"/>
        <w:jc w:val="center"/>
        <w:outlineLvl w:val="0"/>
        <w:rPr>
          <w:rFonts w:ascii="黑体" w:eastAsia="黑体" w:hAnsi="黑体"/>
          <w:sz w:val="28"/>
        </w:rPr>
      </w:pPr>
    </w:p>
    <w:p w:rsidR="004E2D9D" w:rsidRDefault="004E2D9D">
      <w:pPr>
        <w:rPr>
          <w:rFonts w:ascii="黑体" w:eastAsia="黑体"/>
          <w:b/>
          <w:sz w:val="120"/>
          <w:szCs w:val="120"/>
        </w:rPr>
      </w:pPr>
    </w:p>
    <w:p w:rsidR="004E2D9D" w:rsidRDefault="00642E81">
      <w:pPr>
        <w:jc w:val="center"/>
        <w:rPr>
          <w:rFonts w:ascii="宋体" w:hAnsi="宋体"/>
          <w:b/>
          <w:sz w:val="120"/>
          <w:szCs w:val="120"/>
        </w:rPr>
      </w:pPr>
      <w:bookmarkStart w:id="81" w:name="_Toc29240"/>
      <w:r>
        <w:rPr>
          <w:rFonts w:ascii="宋体" w:hAnsi="宋体" w:hint="eastAsia"/>
          <w:b/>
          <w:sz w:val="120"/>
          <w:szCs w:val="120"/>
        </w:rPr>
        <w:t>投标文件</w:t>
      </w:r>
      <w:bookmarkEnd w:id="81"/>
    </w:p>
    <w:p w:rsidR="004E2D9D" w:rsidRDefault="00642E81">
      <w:pPr>
        <w:jc w:val="center"/>
        <w:rPr>
          <w:rFonts w:ascii="宋体" w:hAnsi="宋体"/>
          <w:b/>
          <w:sz w:val="32"/>
          <w:szCs w:val="32"/>
        </w:rPr>
      </w:pPr>
      <w:bookmarkStart w:id="82" w:name="_Toc2400"/>
      <w:r>
        <w:rPr>
          <w:rFonts w:ascii="宋体" w:hAnsi="宋体" w:hint="eastAsia"/>
          <w:b/>
          <w:sz w:val="32"/>
          <w:szCs w:val="32"/>
        </w:rPr>
        <w:t>项目编号：</w:t>
      </w:r>
      <w:bookmarkEnd w:id="82"/>
      <w:r>
        <w:rPr>
          <w:rFonts w:ascii="宋体" w:hAnsi="宋体" w:hint="eastAsia"/>
          <w:b/>
          <w:sz w:val="32"/>
          <w:szCs w:val="32"/>
        </w:rPr>
        <w:t>YXGYJT202407006</w:t>
      </w:r>
    </w:p>
    <w:p w:rsidR="004E2D9D" w:rsidRDefault="004E2D9D">
      <w:pPr>
        <w:rPr>
          <w:rFonts w:ascii="宋体" w:hAnsi="宋体"/>
          <w:b/>
          <w:sz w:val="32"/>
          <w:szCs w:val="32"/>
        </w:rPr>
      </w:pPr>
    </w:p>
    <w:p w:rsidR="004E2D9D" w:rsidRDefault="004E2D9D">
      <w:pPr>
        <w:rPr>
          <w:rFonts w:ascii="宋体" w:hAnsi="宋体"/>
          <w:b/>
          <w:sz w:val="32"/>
          <w:szCs w:val="32"/>
        </w:rPr>
      </w:pPr>
    </w:p>
    <w:p w:rsidR="004E2D9D" w:rsidRDefault="00642E81">
      <w:pPr>
        <w:jc w:val="left"/>
        <w:rPr>
          <w:rFonts w:ascii="宋体" w:hAnsi="宋体"/>
          <w:b/>
          <w:bCs/>
          <w:sz w:val="44"/>
          <w:szCs w:val="44"/>
        </w:rPr>
      </w:pPr>
      <w:bookmarkStart w:id="83" w:name="_Toc10010"/>
      <w:r>
        <w:rPr>
          <w:rFonts w:ascii="宋体" w:hAnsi="宋体" w:hint="eastAsia"/>
          <w:b/>
          <w:sz w:val="32"/>
          <w:szCs w:val="32"/>
        </w:rPr>
        <w:t>项目名称：</w:t>
      </w:r>
      <w:bookmarkStart w:id="84" w:name="_Toc8670"/>
      <w:bookmarkEnd w:id="83"/>
      <w:r>
        <w:rPr>
          <w:rFonts w:ascii="宋体" w:hAnsi="宋体" w:hint="eastAsia"/>
          <w:b/>
          <w:sz w:val="32"/>
          <w:szCs w:val="32"/>
          <w:u w:val="single"/>
        </w:rPr>
        <w:t>宜兴市公用市政工程有限公司</w:t>
      </w:r>
      <w:r>
        <w:rPr>
          <w:rFonts w:ascii="宋体" w:hAnsi="宋体" w:hint="eastAsia"/>
          <w:b/>
          <w:sz w:val="32"/>
          <w:szCs w:val="32"/>
          <w:u w:val="single"/>
        </w:rPr>
        <w:t>2024</w:t>
      </w:r>
      <w:r>
        <w:rPr>
          <w:rFonts w:ascii="宋体" w:hAnsi="宋体" w:hint="eastAsia"/>
          <w:b/>
          <w:sz w:val="32"/>
          <w:szCs w:val="32"/>
          <w:u w:val="single"/>
        </w:rPr>
        <w:t>年杉木桩</w:t>
      </w:r>
      <w:r>
        <w:rPr>
          <w:rFonts w:ascii="宋体" w:hAnsi="宋体" w:hint="eastAsia"/>
          <w:b/>
          <w:sz w:val="32"/>
          <w:szCs w:val="32"/>
          <w:u w:val="single"/>
        </w:rPr>
        <w:t>采购</w:t>
      </w:r>
    </w:p>
    <w:p w:rsidR="004E2D9D" w:rsidRDefault="00642E81">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4"/>
    </w:p>
    <w:p w:rsidR="004E2D9D" w:rsidRDefault="00642E81">
      <w:pPr>
        <w:rPr>
          <w:rFonts w:ascii="宋体" w:hAnsi="宋体"/>
        </w:rPr>
      </w:pPr>
      <w:bookmarkStart w:id="85"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5"/>
    </w:p>
    <w:p w:rsidR="004E2D9D" w:rsidRDefault="004E2D9D">
      <w:pPr>
        <w:rPr>
          <w:rFonts w:ascii="楷体_GB2312" w:eastAsia="楷体_GB2312"/>
          <w:b/>
          <w:sz w:val="32"/>
          <w:szCs w:val="32"/>
        </w:rPr>
      </w:pPr>
    </w:p>
    <w:p w:rsidR="004E2D9D" w:rsidRDefault="004E2D9D">
      <w:pPr>
        <w:rPr>
          <w:rFonts w:ascii="楷体_GB2312" w:eastAsia="楷体_GB2312"/>
          <w:b/>
          <w:sz w:val="32"/>
          <w:szCs w:val="32"/>
        </w:rPr>
      </w:pPr>
    </w:p>
    <w:p w:rsidR="004E2D9D" w:rsidRDefault="004E2D9D">
      <w:pPr>
        <w:rPr>
          <w:rFonts w:ascii="楷体_GB2312" w:eastAsia="楷体_GB2312"/>
          <w:b/>
          <w:sz w:val="32"/>
          <w:szCs w:val="32"/>
        </w:rPr>
      </w:pPr>
    </w:p>
    <w:p w:rsidR="004E2D9D" w:rsidRDefault="004E2D9D">
      <w:pPr>
        <w:rPr>
          <w:rFonts w:ascii="楷体_GB2312" w:eastAsia="楷体_GB2312"/>
          <w:b/>
          <w:sz w:val="32"/>
          <w:szCs w:val="32"/>
        </w:rPr>
      </w:pPr>
    </w:p>
    <w:p w:rsidR="004E2D9D" w:rsidRDefault="00642E81">
      <w:pPr>
        <w:jc w:val="center"/>
        <w:rPr>
          <w:rFonts w:ascii="宋体" w:hAnsi="宋体"/>
          <w:b/>
          <w:sz w:val="32"/>
          <w:szCs w:val="32"/>
        </w:rPr>
      </w:pPr>
      <w:bookmarkStart w:id="86"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6"/>
    </w:p>
    <w:p w:rsidR="004E2D9D" w:rsidRDefault="00642E81">
      <w:pPr>
        <w:rPr>
          <w:rFonts w:ascii="宋体"/>
          <w:b/>
          <w:bCs/>
          <w:sz w:val="24"/>
          <w:szCs w:val="24"/>
        </w:rPr>
      </w:pPr>
      <w:bookmarkStart w:id="87" w:name="_Toc24602"/>
      <w:r>
        <w:rPr>
          <w:rFonts w:ascii="黑体" w:eastAsia="黑体" w:hAnsi="宋体" w:hint="eastAsia"/>
          <w:bCs/>
          <w:sz w:val="24"/>
          <w:szCs w:val="24"/>
        </w:rPr>
        <w:br w:type="page"/>
      </w:r>
      <w:bookmarkStart w:id="88" w:name="OLE_LINK24"/>
      <w:r>
        <w:rPr>
          <w:rFonts w:ascii="黑体" w:eastAsia="黑体" w:hAnsi="宋体" w:hint="eastAsia"/>
          <w:bCs/>
          <w:sz w:val="28"/>
          <w:szCs w:val="28"/>
        </w:rPr>
        <w:lastRenderedPageBreak/>
        <w:t>（一）投标函（格式）：</w:t>
      </w:r>
    </w:p>
    <w:bookmarkEnd w:id="88"/>
    <w:p w:rsidR="004E2D9D" w:rsidRDefault="00642E81" w:rsidP="00D87136">
      <w:pPr>
        <w:spacing w:beforeLines="50" w:afterLines="50"/>
        <w:jc w:val="center"/>
        <w:rPr>
          <w:rFonts w:ascii="黑体" w:eastAsia="黑体"/>
          <w:bCs/>
          <w:sz w:val="28"/>
          <w:szCs w:val="28"/>
        </w:rPr>
      </w:pPr>
      <w:r>
        <w:rPr>
          <w:rFonts w:ascii="黑体" w:eastAsia="黑体" w:hint="eastAsia"/>
          <w:bCs/>
          <w:sz w:val="28"/>
          <w:szCs w:val="28"/>
        </w:rPr>
        <w:t>投标函</w:t>
      </w:r>
    </w:p>
    <w:p w:rsidR="004E2D9D" w:rsidRDefault="00642E81">
      <w:pPr>
        <w:spacing w:line="276" w:lineRule="auto"/>
        <w:ind w:leftChars="-228" w:left="1" w:hangingChars="200" w:hanging="480"/>
        <w:rPr>
          <w:rFonts w:ascii="宋体" w:hAnsi="宋体"/>
          <w:bCs/>
          <w:sz w:val="24"/>
          <w:lang w:val="zh-CN"/>
        </w:rPr>
      </w:pPr>
      <w:bookmarkStart w:id="89" w:name="OLE_LINK185"/>
      <w:r>
        <w:rPr>
          <w:rFonts w:ascii="宋体" w:hAnsi="宋体" w:hint="eastAsia"/>
          <w:bCs/>
          <w:sz w:val="24"/>
          <w:lang w:val="zh-CN"/>
        </w:rPr>
        <w:t xml:space="preserve">    </w:t>
      </w:r>
      <w:r>
        <w:rPr>
          <w:rFonts w:ascii="宋体" w:hAnsi="宋体" w:hint="eastAsia"/>
          <w:bCs/>
          <w:sz w:val="24"/>
          <w:lang w:val="zh-CN"/>
        </w:rPr>
        <w:t>致</w:t>
      </w:r>
      <w:bookmarkEnd w:id="89"/>
      <w:r>
        <w:rPr>
          <w:rFonts w:ascii="宋体" w:hAnsi="宋体" w:hint="eastAsia"/>
          <w:bCs/>
          <w:sz w:val="24"/>
          <w:u w:val="single"/>
          <w:lang w:val="zh-CN"/>
        </w:rPr>
        <w:t>宜兴市公用市政工程有限公司</w:t>
      </w:r>
      <w:r>
        <w:rPr>
          <w:rFonts w:ascii="宋体" w:hAnsi="宋体" w:hint="eastAsia"/>
          <w:bCs/>
          <w:sz w:val="24"/>
          <w:lang w:val="zh-CN"/>
        </w:rPr>
        <w:t>：</w:t>
      </w:r>
    </w:p>
    <w:p w:rsidR="004E2D9D" w:rsidRDefault="00642E81">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2024</w:t>
      </w:r>
      <w:r>
        <w:rPr>
          <w:rFonts w:ascii="宋体" w:hAnsi="宋体" w:hint="eastAsia"/>
          <w:bCs/>
          <w:sz w:val="24"/>
          <w:u w:val="single"/>
          <w:lang w:val="zh-CN"/>
        </w:rPr>
        <w:t>年杉木桩</w:t>
      </w:r>
      <w:r>
        <w:rPr>
          <w:rFonts w:ascii="宋体" w:hAnsi="宋体" w:hint="eastAsia"/>
          <w:bCs/>
          <w:sz w:val="24"/>
          <w:lang w:val="zh-CN"/>
        </w:rPr>
        <w:t>采购招标文件，经仔细阅读和研究，我方决定参加投标。</w:t>
      </w:r>
    </w:p>
    <w:p w:rsidR="004E2D9D" w:rsidRDefault="00642E8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4E2D9D" w:rsidRDefault="00642E8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4E2D9D" w:rsidRDefault="00642E8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4E2D9D" w:rsidRDefault="00642E8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4E2D9D" w:rsidRDefault="00642E8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4E2D9D" w:rsidRDefault="00642E8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4E2D9D" w:rsidRDefault="00642E8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4E2D9D" w:rsidRDefault="00642E8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4E2D9D" w:rsidRDefault="00642E8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4E2D9D" w:rsidRDefault="00642E81">
      <w:pPr>
        <w:numPr>
          <w:ilvl w:val="0"/>
          <w:numId w:val="25"/>
        </w:numPr>
        <w:spacing w:line="276" w:lineRule="auto"/>
        <w:ind w:firstLineChars="200" w:firstLine="480"/>
        <w:rPr>
          <w:rFonts w:ascii="宋体" w:hAnsi="宋体"/>
          <w:bCs/>
          <w:sz w:val="24"/>
          <w:lang w:val="zh-CN"/>
        </w:rPr>
      </w:pPr>
      <w:bookmarkStart w:id="90"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rsidR="004E2D9D" w:rsidRDefault="00642E81">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w:t>
      </w:r>
      <w:r>
        <w:rPr>
          <w:rFonts w:ascii="宋体" w:hAnsi="宋体" w:hint="eastAsia"/>
          <w:bCs/>
          <w:sz w:val="24"/>
          <w:lang w:val="zh-CN"/>
        </w:rPr>
        <w:t>系：</w:t>
      </w:r>
    </w:p>
    <w:p w:rsidR="004E2D9D" w:rsidRDefault="004E2D9D">
      <w:pPr>
        <w:spacing w:line="276" w:lineRule="auto"/>
        <w:ind w:left="480"/>
        <w:rPr>
          <w:rFonts w:ascii="宋体" w:hAnsi="宋体"/>
          <w:bCs/>
          <w:sz w:val="24"/>
          <w:lang w:val="zh-CN"/>
        </w:rPr>
      </w:pPr>
    </w:p>
    <w:p w:rsidR="004E2D9D" w:rsidRDefault="004E2D9D">
      <w:pPr>
        <w:spacing w:line="276" w:lineRule="auto"/>
        <w:ind w:left="480"/>
        <w:rPr>
          <w:rFonts w:ascii="宋体" w:hAnsi="宋体"/>
          <w:bCs/>
          <w:sz w:val="24"/>
          <w:lang w:val="zh-CN"/>
        </w:rPr>
      </w:pPr>
    </w:p>
    <w:p w:rsidR="004E2D9D" w:rsidRDefault="00642E81">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4E2D9D" w:rsidRDefault="00642E8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4E2D9D" w:rsidRDefault="00642E8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4E2D9D" w:rsidRDefault="00642E8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4E2D9D" w:rsidRDefault="004E2D9D">
      <w:pPr>
        <w:spacing w:line="276" w:lineRule="auto"/>
        <w:rPr>
          <w:rFonts w:ascii="宋体" w:hAnsi="宋体"/>
          <w:bCs/>
          <w:sz w:val="24"/>
          <w:lang w:val="zh-CN"/>
        </w:rPr>
      </w:pPr>
    </w:p>
    <w:p w:rsidR="004E2D9D" w:rsidRDefault="00642E81">
      <w:pPr>
        <w:spacing w:line="276" w:lineRule="auto"/>
        <w:jc w:val="center"/>
        <w:rPr>
          <w:rFonts w:ascii="宋体" w:hAnsi="宋体"/>
          <w:bCs/>
          <w:sz w:val="24"/>
          <w:lang w:val="zh-CN"/>
        </w:rPr>
      </w:pPr>
      <w:bookmarkStart w:id="91" w:name="OLE_LINK34"/>
      <w:bookmarkStart w:id="92" w:name="OLE_LINK30"/>
      <w:r>
        <w:rPr>
          <w:rFonts w:ascii="宋体" w:hAnsi="宋体" w:hint="eastAsia"/>
          <w:bCs/>
          <w:sz w:val="24"/>
          <w:lang w:val="zh-CN"/>
        </w:rPr>
        <w:t>投标人签名：</w:t>
      </w:r>
    </w:p>
    <w:p w:rsidR="004E2D9D" w:rsidRDefault="00642E81">
      <w:pPr>
        <w:spacing w:line="276" w:lineRule="auto"/>
        <w:jc w:val="center"/>
        <w:rPr>
          <w:rFonts w:ascii="宋体" w:hAnsi="宋体"/>
          <w:bCs/>
          <w:sz w:val="24"/>
          <w:lang w:val="zh-CN"/>
        </w:rPr>
      </w:pPr>
      <w:bookmarkStart w:id="93" w:name="OLE_LINK28"/>
      <w:r>
        <w:rPr>
          <w:rFonts w:ascii="宋体" w:hAnsi="宋体" w:hint="eastAsia"/>
          <w:bCs/>
          <w:sz w:val="24"/>
          <w:lang w:val="zh-CN"/>
        </w:rPr>
        <w:t>投标人公章</w:t>
      </w:r>
      <w:bookmarkEnd w:id="93"/>
      <w:r>
        <w:rPr>
          <w:rFonts w:ascii="宋体" w:hAnsi="宋体" w:hint="eastAsia"/>
          <w:bCs/>
          <w:sz w:val="24"/>
          <w:lang w:val="zh-CN"/>
        </w:rPr>
        <w:t>：</w:t>
      </w:r>
    </w:p>
    <w:p w:rsidR="004E2D9D" w:rsidRDefault="00642E81">
      <w:pPr>
        <w:spacing w:line="480" w:lineRule="exact"/>
        <w:rPr>
          <w:rFonts w:ascii="黑体" w:eastAsia="黑体" w:hAnsi="宋体"/>
          <w:bCs/>
          <w:sz w:val="28"/>
          <w:szCs w:val="28"/>
        </w:rPr>
      </w:pPr>
      <w:bookmarkStart w:id="94" w:name="OLE_LINK146"/>
      <w:bookmarkEnd w:id="91"/>
      <w:bookmarkEnd w:id="92"/>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4E2D9D" w:rsidRDefault="004E2D9D">
      <w:pPr>
        <w:ind w:left="1"/>
        <w:rPr>
          <w:rFonts w:ascii="宋体" w:hAnsi="宋体"/>
          <w:sz w:val="24"/>
          <w:szCs w:val="24"/>
        </w:rPr>
      </w:pPr>
      <w:bookmarkStart w:id="95" w:name="OLE_LINK32"/>
      <w:bookmarkEnd w:id="87"/>
    </w:p>
    <w:p w:rsidR="004E2D9D" w:rsidRDefault="00642E81">
      <w:pPr>
        <w:ind w:left="1"/>
        <w:jc w:val="center"/>
        <w:rPr>
          <w:rFonts w:ascii="宋体" w:hAnsi="宋体"/>
          <w:b/>
          <w:bCs/>
          <w:sz w:val="24"/>
          <w:szCs w:val="24"/>
        </w:rPr>
      </w:pPr>
      <w:r>
        <w:rPr>
          <w:rFonts w:ascii="黑体" w:eastAsia="黑体" w:hint="eastAsia"/>
          <w:bCs/>
          <w:sz w:val="30"/>
          <w:szCs w:val="30"/>
        </w:rPr>
        <w:t>开标一览表</w:t>
      </w:r>
    </w:p>
    <w:p w:rsidR="004E2D9D" w:rsidRDefault="004E2D9D">
      <w:pPr>
        <w:ind w:left="1"/>
        <w:jc w:val="center"/>
        <w:rPr>
          <w:rFonts w:ascii="宋体" w:hAnsi="宋体"/>
          <w:sz w:val="24"/>
          <w:szCs w:val="24"/>
        </w:rPr>
      </w:pPr>
      <w:bookmarkStart w:id="96" w:name="OLE_LINK147"/>
      <w:bookmarkEnd w:id="95"/>
    </w:p>
    <w:p w:rsidR="004E2D9D" w:rsidRDefault="00642E81">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 xml:space="preserve">   </w:t>
      </w:r>
      <w:r>
        <w:rPr>
          <w:rFonts w:ascii="宋体" w:hAnsi="宋体" w:hint="eastAsia"/>
          <w:sz w:val="24"/>
          <w:szCs w:val="24"/>
        </w:rPr>
        <w:t>单位：元</w:t>
      </w:r>
    </w:p>
    <w:tbl>
      <w:tblPr>
        <w:tblW w:w="11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3"/>
        <w:gridCol w:w="1270"/>
        <w:gridCol w:w="1875"/>
        <w:gridCol w:w="696"/>
        <w:gridCol w:w="854"/>
        <w:gridCol w:w="1144"/>
        <w:gridCol w:w="1184"/>
        <w:gridCol w:w="1284"/>
        <w:gridCol w:w="1183"/>
        <w:gridCol w:w="1183"/>
      </w:tblGrid>
      <w:tr w:rsidR="004E2D9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642E81">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含税单价</w:t>
            </w: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含税总价</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642E81">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不含税总价</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642E81">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增值税税额</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642E81">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w:t>
            </w:r>
            <w:r>
              <w:rPr>
                <w:rFonts w:asciiTheme="minorEastAsia" w:eastAsiaTheme="minorEastAsia" w:hAnsiTheme="minorEastAsia" w:hint="eastAsia"/>
                <w:sz w:val="24"/>
                <w:szCs w:val="24"/>
              </w:rPr>
              <w:t>率</w:t>
            </w:r>
          </w:p>
        </w:tc>
      </w:tr>
      <w:tr w:rsidR="004E2D9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8cm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r>
      <w:tr w:rsidR="004E2D9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r>
      <w:tr w:rsidR="004E2D9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10cm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r>
      <w:tr w:rsidR="004E2D9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r>
      <w:tr w:rsidR="004E2D9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14cm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r>
      <w:tr w:rsidR="004E2D9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10cm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r>
      <w:tr w:rsidR="004E2D9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10cm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r>
      <w:tr w:rsidR="004E2D9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r>
      <w:tr w:rsidR="004E2D9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r>
      <w:tr w:rsidR="004E2D9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r>
      <w:tr w:rsidR="004E2D9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15cm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r>
      <w:tr w:rsidR="004E2D9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r>
      <w:tr w:rsidR="004E2D9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15cm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r>
      <w:tr w:rsidR="004E2D9D">
        <w:trPr>
          <w:trHeight w:val="624"/>
          <w:jc w:val="center"/>
        </w:trPr>
        <w:tc>
          <w:tcPr>
            <w:tcW w:w="5168"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642E8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4E2D9D" w:rsidRDefault="004E2D9D">
            <w:pPr>
              <w:jc w:val="center"/>
              <w:rPr>
                <w:rFonts w:asciiTheme="minorEastAsia" w:eastAsiaTheme="minorEastAsia" w:hAnsiTheme="minorEastAsia" w:cstheme="minorEastAsia"/>
                <w:color w:val="000000"/>
                <w:szCs w:val="21"/>
              </w:rPr>
            </w:pPr>
          </w:p>
        </w:tc>
      </w:tr>
      <w:tr w:rsidR="004E2D9D">
        <w:trPr>
          <w:trHeight w:val="446"/>
          <w:jc w:val="center"/>
        </w:trPr>
        <w:tc>
          <w:tcPr>
            <w:tcW w:w="4314" w:type="dxa"/>
            <w:gridSpan w:val="4"/>
            <w:vMerge w:val="restart"/>
            <w:tcBorders>
              <w:top w:val="single" w:sz="4" w:space="0" w:color="auto"/>
              <w:left w:val="single" w:sz="4" w:space="0" w:color="auto"/>
              <w:right w:val="single" w:sz="4" w:space="0" w:color="auto"/>
            </w:tcBorders>
            <w:shd w:val="clear" w:color="auto" w:fill="auto"/>
            <w:noWrap/>
            <w:vAlign w:val="center"/>
          </w:tcPr>
          <w:p w:rsidR="004E2D9D" w:rsidRDefault="00642E8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854" w:type="dxa"/>
            <w:tcBorders>
              <w:top w:val="single" w:sz="4" w:space="0" w:color="auto"/>
              <w:left w:val="single" w:sz="4" w:space="0" w:color="auto"/>
              <w:right w:val="single" w:sz="4" w:space="0" w:color="auto"/>
            </w:tcBorders>
            <w:shd w:val="clear" w:color="auto" w:fill="auto"/>
            <w:noWrap/>
            <w:vAlign w:val="center"/>
          </w:tcPr>
          <w:p w:rsidR="004E2D9D" w:rsidRDefault="00642E8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5978" w:type="dxa"/>
            <w:gridSpan w:val="5"/>
            <w:tcBorders>
              <w:top w:val="single" w:sz="4" w:space="0" w:color="auto"/>
              <w:left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r>
      <w:tr w:rsidR="004E2D9D">
        <w:trPr>
          <w:trHeight w:val="486"/>
          <w:jc w:val="center"/>
        </w:trPr>
        <w:tc>
          <w:tcPr>
            <w:tcW w:w="4314" w:type="dxa"/>
            <w:gridSpan w:val="4"/>
            <w:vMerge/>
            <w:tcBorders>
              <w:left w:val="single" w:sz="4" w:space="0" w:color="auto"/>
              <w:bottom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c>
          <w:tcPr>
            <w:tcW w:w="854" w:type="dxa"/>
            <w:tcBorders>
              <w:left w:val="single" w:sz="4" w:space="0" w:color="auto"/>
              <w:bottom w:val="single" w:sz="4" w:space="0" w:color="auto"/>
              <w:right w:val="single" w:sz="4" w:space="0" w:color="auto"/>
            </w:tcBorders>
            <w:shd w:val="clear" w:color="auto" w:fill="auto"/>
            <w:noWrap/>
            <w:vAlign w:val="center"/>
          </w:tcPr>
          <w:p w:rsidR="004E2D9D" w:rsidRDefault="00642E81">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5978" w:type="dxa"/>
            <w:gridSpan w:val="5"/>
            <w:tcBorders>
              <w:left w:val="single" w:sz="4" w:space="0" w:color="auto"/>
              <w:bottom w:val="single" w:sz="4" w:space="0" w:color="auto"/>
              <w:right w:val="single" w:sz="4" w:space="0" w:color="auto"/>
            </w:tcBorders>
            <w:shd w:val="clear" w:color="auto" w:fill="auto"/>
            <w:noWrap/>
            <w:vAlign w:val="center"/>
          </w:tcPr>
          <w:p w:rsidR="004E2D9D" w:rsidRDefault="004E2D9D">
            <w:pPr>
              <w:jc w:val="center"/>
              <w:rPr>
                <w:rFonts w:asciiTheme="minorEastAsia" w:eastAsiaTheme="minorEastAsia" w:hAnsiTheme="minorEastAsia" w:cstheme="minorEastAsia"/>
                <w:color w:val="000000"/>
                <w:szCs w:val="21"/>
              </w:rPr>
            </w:pPr>
          </w:p>
        </w:tc>
      </w:tr>
    </w:tbl>
    <w:p w:rsidR="004E2D9D" w:rsidRDefault="004E2D9D">
      <w:pPr>
        <w:jc w:val="center"/>
        <w:rPr>
          <w:rFonts w:ascii="宋体" w:hAnsi="宋体"/>
          <w:color w:val="000000"/>
          <w:sz w:val="24"/>
          <w:szCs w:val="24"/>
        </w:rPr>
      </w:pPr>
    </w:p>
    <w:p w:rsidR="004E2D9D" w:rsidRDefault="004E2D9D">
      <w:pPr>
        <w:ind w:left="1"/>
        <w:jc w:val="center"/>
        <w:rPr>
          <w:rFonts w:ascii="宋体" w:hAnsi="宋体"/>
          <w:sz w:val="24"/>
          <w:szCs w:val="24"/>
        </w:rPr>
      </w:pPr>
    </w:p>
    <w:p w:rsidR="004E2D9D" w:rsidRDefault="00642E81">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p>
    <w:p w:rsidR="004E2D9D" w:rsidRDefault="004E2D9D">
      <w:pPr>
        <w:ind w:left="1"/>
        <w:jc w:val="center"/>
        <w:rPr>
          <w:rFonts w:ascii="宋体" w:hAnsi="宋体"/>
          <w:bCs/>
          <w:sz w:val="24"/>
        </w:rPr>
      </w:pPr>
    </w:p>
    <w:bookmarkEnd w:id="96"/>
    <w:p w:rsidR="004E2D9D" w:rsidRDefault="00642E81">
      <w:pPr>
        <w:ind w:left="1" w:firstLineChars="200" w:firstLine="420"/>
        <w:jc w:val="left"/>
        <w:rPr>
          <w:rFonts w:ascii="宋体" w:hAnsi="宋体"/>
          <w:szCs w:val="21"/>
          <w:lang w:val="zh-CN"/>
        </w:rPr>
      </w:pPr>
      <w:r>
        <w:rPr>
          <w:rFonts w:ascii="宋体" w:hAnsi="宋体" w:hint="eastAsia"/>
          <w:szCs w:val="21"/>
          <w:lang w:val="zh-CN"/>
        </w:rPr>
        <w:t>注：</w:t>
      </w:r>
    </w:p>
    <w:p w:rsidR="004E2D9D" w:rsidRDefault="00642E81">
      <w:pPr>
        <w:ind w:firstLineChars="200" w:firstLine="420"/>
        <w:jc w:val="left"/>
        <w:rPr>
          <w:rFonts w:ascii="宋体" w:hAnsi="宋体"/>
          <w:szCs w:val="21"/>
        </w:rPr>
      </w:pPr>
      <w:r>
        <w:rPr>
          <w:rFonts w:ascii="宋体" w:hAnsi="宋体" w:hint="eastAsia"/>
          <w:szCs w:val="21"/>
          <w:lang w:val="zh-CN"/>
        </w:rPr>
        <w:lastRenderedPageBreak/>
        <w:t>①投标报价应包含货物或服务的设计、制造、包装、专利技术、仓储、运输装缷、保险、</w:t>
      </w:r>
      <w:bookmarkStart w:id="97" w:name="_GoBack"/>
      <w:bookmarkEnd w:id="97"/>
      <w:r>
        <w:rPr>
          <w:rFonts w:ascii="宋体" w:hAnsi="宋体" w:hint="eastAsia"/>
          <w:szCs w:val="21"/>
          <w:lang w:val="zh-CN"/>
        </w:rPr>
        <w:t>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4E2D9D" w:rsidRDefault="00642E81">
      <w:pPr>
        <w:ind w:firstLineChars="200" w:firstLine="420"/>
        <w:jc w:val="left"/>
        <w:rPr>
          <w:rFonts w:ascii="宋体" w:hAnsi="宋体"/>
          <w:szCs w:val="21"/>
          <w:lang w:val="zh-CN"/>
        </w:rPr>
      </w:pPr>
      <w:r>
        <w:rPr>
          <w:rFonts w:ascii="宋体" w:hAnsi="宋体" w:hint="eastAsia"/>
          <w:szCs w:val="21"/>
          <w:lang w:val="zh-CN"/>
        </w:rPr>
        <w:t>②每一项货物或服务仅接受一个价格，投标文件应对《开标一览表》中的全部货物或服务进行投标，只投其中部分货物或服务者，投标无效；</w:t>
      </w:r>
    </w:p>
    <w:p w:rsidR="004E2D9D" w:rsidRDefault="00642E81">
      <w:pPr>
        <w:ind w:firstLineChars="200" w:firstLine="420"/>
        <w:jc w:val="left"/>
        <w:rPr>
          <w:rFonts w:ascii="宋体" w:hAnsi="宋体"/>
          <w:szCs w:val="21"/>
          <w:lang w:val="zh-CN"/>
        </w:rPr>
      </w:pPr>
      <w:r>
        <w:rPr>
          <w:rFonts w:ascii="宋体" w:hAnsi="宋体" w:hint="eastAsia"/>
          <w:szCs w:val="21"/>
          <w:lang w:val="zh-CN"/>
        </w:rPr>
        <w:t>③投标人一旦中标后，如因市场变化、政策性调整等因素导致投标成本的变化，投标报价将不会得到调整。</w:t>
      </w:r>
    </w:p>
    <w:p w:rsidR="004E2D9D" w:rsidRDefault="004E2D9D">
      <w:pPr>
        <w:ind w:firstLineChars="200" w:firstLine="420"/>
        <w:jc w:val="left"/>
        <w:rPr>
          <w:rFonts w:ascii="宋体" w:hAnsi="宋体"/>
          <w:bCs/>
          <w:szCs w:val="21"/>
          <w:lang w:val="zh-CN"/>
        </w:rPr>
      </w:pPr>
      <w:r>
        <w:rPr>
          <w:rFonts w:ascii="宋体" w:hAnsi="宋体" w:hint="eastAsia"/>
          <w:szCs w:val="21"/>
          <w:lang w:val="zh-CN"/>
        </w:rPr>
        <w:fldChar w:fldCharType="begin"/>
      </w:r>
      <w:r w:rsidR="00642E81">
        <w:rPr>
          <w:rFonts w:ascii="宋体" w:hAnsi="宋体" w:hint="eastAsia"/>
          <w:szCs w:val="21"/>
          <w:lang w:val="zh-CN"/>
        </w:rPr>
        <w:instrText xml:space="preserve"> = 4 \* GB3 \* MERGEFORMAT </w:instrText>
      </w:r>
      <w:r>
        <w:rPr>
          <w:rFonts w:ascii="宋体" w:hAnsi="宋体" w:hint="eastAsia"/>
          <w:szCs w:val="21"/>
          <w:lang w:val="zh-CN"/>
        </w:rPr>
        <w:fldChar w:fldCharType="separate"/>
      </w:r>
      <w:r w:rsidR="00642E81">
        <w:t>④</w:t>
      </w:r>
      <w:r>
        <w:rPr>
          <w:rFonts w:ascii="宋体" w:hAnsi="宋体" w:hint="eastAsia"/>
          <w:szCs w:val="21"/>
          <w:lang w:val="zh-CN"/>
        </w:rPr>
        <w:fldChar w:fldCharType="end"/>
      </w:r>
      <w:r w:rsidR="00642E81">
        <w:rPr>
          <w:rFonts w:ascii="宋体" w:hAnsi="宋体" w:hint="eastAsia"/>
          <w:bCs/>
          <w:szCs w:val="21"/>
          <w:lang w:val="zh-CN"/>
        </w:rPr>
        <w:t>该工程建设地点比较分散，请各投标单位充分考虑各项运输成本。</w:t>
      </w:r>
    </w:p>
    <w:p w:rsidR="004E2D9D" w:rsidRDefault="004E2D9D">
      <w:pPr>
        <w:jc w:val="left"/>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4E2D9D">
      <w:pPr>
        <w:pStyle w:val="afff5"/>
        <w:ind w:firstLine="210"/>
        <w:rPr>
          <w:rFonts w:ascii="宋体" w:hAnsi="宋体"/>
          <w:bCs/>
          <w:szCs w:val="21"/>
          <w:lang w:val="zh-CN"/>
        </w:rPr>
      </w:pPr>
    </w:p>
    <w:p w:rsidR="004E2D9D" w:rsidRDefault="00642E81">
      <w:pPr>
        <w:rPr>
          <w:rFonts w:ascii="黑体" w:eastAsia="黑体" w:hAnsi="宋体"/>
          <w:bCs/>
          <w:sz w:val="28"/>
          <w:szCs w:val="28"/>
        </w:rPr>
      </w:pPr>
      <w:bookmarkStart w:id="98" w:name="OLE_LINK151"/>
      <w:bookmarkStart w:id="99" w:name="_Toc8000"/>
      <w:r>
        <w:rPr>
          <w:rFonts w:ascii="黑体" w:eastAsia="黑体" w:hAnsi="宋体" w:hint="eastAsia"/>
          <w:bCs/>
          <w:sz w:val="28"/>
          <w:szCs w:val="28"/>
        </w:rPr>
        <w:lastRenderedPageBreak/>
        <w:t>（三）资格证明文件</w:t>
      </w:r>
      <w:bookmarkEnd w:id="98"/>
    </w:p>
    <w:p w:rsidR="004E2D9D" w:rsidRDefault="00642E81">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99"/>
    </w:p>
    <w:p w:rsidR="004E2D9D" w:rsidRDefault="00642E81" w:rsidP="00D87136">
      <w:pPr>
        <w:spacing w:beforeLines="50" w:afterLines="50"/>
        <w:jc w:val="center"/>
        <w:rPr>
          <w:rFonts w:ascii="黑体" w:eastAsia="黑体"/>
          <w:bCs/>
          <w:sz w:val="28"/>
          <w:szCs w:val="28"/>
        </w:rPr>
      </w:pPr>
      <w:r>
        <w:rPr>
          <w:rFonts w:ascii="黑体" w:eastAsia="黑体" w:hint="eastAsia"/>
          <w:bCs/>
          <w:sz w:val="28"/>
          <w:szCs w:val="28"/>
        </w:rPr>
        <w:t>关于资格的声明函</w:t>
      </w:r>
    </w:p>
    <w:p w:rsidR="004E2D9D" w:rsidRDefault="004E2D9D" w:rsidP="00D87136">
      <w:pPr>
        <w:spacing w:beforeLines="50" w:afterLines="50"/>
        <w:jc w:val="center"/>
        <w:rPr>
          <w:rFonts w:ascii="黑体" w:eastAsia="黑体"/>
          <w:bCs/>
          <w:sz w:val="32"/>
        </w:rPr>
      </w:pPr>
    </w:p>
    <w:p w:rsidR="004E2D9D" w:rsidRDefault="00642E81">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YXGYJT202407006</w:t>
      </w:r>
      <w:r>
        <w:rPr>
          <w:rFonts w:ascii="宋体" w:hAnsi="宋体" w:hint="eastAsia"/>
          <w:bCs/>
          <w:sz w:val="24"/>
          <w:szCs w:val="24"/>
        </w:rPr>
        <w:t xml:space="preserve">                       </w:t>
      </w:r>
      <w:r>
        <w:rPr>
          <w:rFonts w:ascii="宋体" w:hAnsi="宋体" w:hint="eastAsia"/>
          <w:bCs/>
          <w:sz w:val="24"/>
          <w:szCs w:val="24"/>
        </w:rPr>
        <w:t>日期：</w:t>
      </w:r>
    </w:p>
    <w:p w:rsidR="004E2D9D" w:rsidRDefault="00642E81">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4E2D9D" w:rsidRDefault="00642E81">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YXGYJT202407006</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4E2D9D" w:rsidRDefault="004E2D9D">
      <w:pPr>
        <w:spacing w:line="480" w:lineRule="auto"/>
        <w:rPr>
          <w:rFonts w:ascii="宋体"/>
          <w:bCs/>
          <w:sz w:val="24"/>
          <w:szCs w:val="24"/>
        </w:rPr>
      </w:pPr>
    </w:p>
    <w:p w:rsidR="004E2D9D" w:rsidRDefault="004E2D9D">
      <w:pPr>
        <w:rPr>
          <w:rFonts w:ascii="宋体" w:hAnsi="宋体"/>
          <w:sz w:val="24"/>
          <w:szCs w:val="28"/>
        </w:rPr>
      </w:pPr>
    </w:p>
    <w:p w:rsidR="004E2D9D" w:rsidRDefault="00642E81">
      <w:pPr>
        <w:jc w:val="center"/>
        <w:rPr>
          <w:rFonts w:ascii="宋体" w:hAnsi="宋体"/>
          <w:bCs/>
          <w:sz w:val="24"/>
          <w:lang w:val="zh-CN"/>
        </w:rPr>
      </w:pPr>
      <w:r>
        <w:rPr>
          <w:rFonts w:ascii="宋体" w:hAnsi="宋体" w:hint="eastAsia"/>
          <w:bCs/>
          <w:sz w:val="24"/>
          <w:lang w:val="zh-CN"/>
        </w:rPr>
        <w:t>投标人签名：</w:t>
      </w:r>
    </w:p>
    <w:p w:rsidR="004E2D9D" w:rsidRDefault="00642E81">
      <w:pPr>
        <w:spacing w:line="360" w:lineRule="auto"/>
        <w:jc w:val="center"/>
        <w:rPr>
          <w:rFonts w:ascii="宋体" w:hAnsi="宋体"/>
          <w:bCs/>
          <w:sz w:val="24"/>
          <w:lang w:val="zh-CN"/>
        </w:rPr>
      </w:pPr>
      <w:r>
        <w:rPr>
          <w:rFonts w:ascii="宋体" w:hAnsi="宋体" w:hint="eastAsia"/>
          <w:bCs/>
          <w:sz w:val="24"/>
          <w:lang w:val="zh-CN"/>
        </w:rPr>
        <w:t>投标人公章：</w:t>
      </w:r>
    </w:p>
    <w:p w:rsidR="004E2D9D" w:rsidRDefault="004E2D9D">
      <w:pPr>
        <w:spacing w:line="360" w:lineRule="auto"/>
        <w:jc w:val="center"/>
        <w:rPr>
          <w:rFonts w:ascii="黑体" w:eastAsia="黑体"/>
          <w:bCs/>
          <w:sz w:val="28"/>
          <w:szCs w:val="28"/>
        </w:rPr>
      </w:pPr>
    </w:p>
    <w:p w:rsidR="004E2D9D" w:rsidRDefault="004E2D9D">
      <w:pPr>
        <w:spacing w:line="360" w:lineRule="auto"/>
        <w:rPr>
          <w:rFonts w:ascii="黑体" w:eastAsia="黑体"/>
          <w:bCs/>
          <w:sz w:val="28"/>
          <w:szCs w:val="28"/>
        </w:rPr>
      </w:pPr>
      <w:r w:rsidRPr="004E2D9D">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4E2D9D" w:rsidRDefault="004E2D9D">
                  <w:pPr>
                    <w:jc w:val="left"/>
                    <w:rPr>
                      <w:rFonts w:ascii="黑体" w:eastAsia="黑体"/>
                      <w:sz w:val="32"/>
                      <w:szCs w:val="32"/>
                    </w:rPr>
                  </w:pPr>
                </w:p>
                <w:p w:rsidR="004E2D9D" w:rsidRDefault="00642E81">
                  <w:pPr>
                    <w:jc w:val="center"/>
                    <w:rPr>
                      <w:rFonts w:ascii="楷体_GB2312" w:eastAsia="楷体_GB2312"/>
                      <w:sz w:val="28"/>
                      <w:szCs w:val="28"/>
                    </w:rPr>
                  </w:pPr>
                  <w:r>
                    <w:rPr>
                      <w:rFonts w:ascii="楷体_GB2312" w:eastAsia="楷体_GB2312" w:hint="eastAsia"/>
                      <w:sz w:val="28"/>
                      <w:szCs w:val="28"/>
                    </w:rPr>
                    <w:t>法定代表人身份证复印件</w:t>
                  </w:r>
                </w:p>
                <w:p w:rsidR="004E2D9D" w:rsidRDefault="00642E81">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E2D9D">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4E2D9D" w:rsidRDefault="004E2D9D">
                  <w:pPr>
                    <w:jc w:val="left"/>
                    <w:rPr>
                      <w:rFonts w:ascii="黑体" w:eastAsia="黑体"/>
                      <w:sz w:val="32"/>
                      <w:szCs w:val="32"/>
                    </w:rPr>
                  </w:pPr>
                </w:p>
                <w:p w:rsidR="004E2D9D" w:rsidRDefault="00642E81">
                  <w:pPr>
                    <w:jc w:val="center"/>
                    <w:rPr>
                      <w:rFonts w:ascii="楷体_GB2312" w:eastAsia="楷体_GB2312"/>
                      <w:sz w:val="28"/>
                      <w:szCs w:val="28"/>
                    </w:rPr>
                  </w:pPr>
                  <w:r>
                    <w:rPr>
                      <w:rFonts w:ascii="楷体_GB2312" w:eastAsia="楷体_GB2312" w:hint="eastAsia"/>
                      <w:sz w:val="28"/>
                      <w:szCs w:val="28"/>
                    </w:rPr>
                    <w:t>法定代表人身份证复印件</w:t>
                  </w:r>
                </w:p>
                <w:p w:rsidR="004E2D9D" w:rsidRDefault="00642E81">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4E2D9D" w:rsidRDefault="004E2D9D">
      <w:pPr>
        <w:spacing w:line="360" w:lineRule="auto"/>
        <w:rPr>
          <w:rFonts w:ascii="黑体" w:eastAsia="黑体"/>
          <w:bCs/>
          <w:sz w:val="28"/>
          <w:szCs w:val="28"/>
        </w:rPr>
      </w:pPr>
    </w:p>
    <w:p w:rsidR="004E2D9D" w:rsidRDefault="004E2D9D">
      <w:pPr>
        <w:spacing w:line="360" w:lineRule="auto"/>
        <w:jc w:val="center"/>
        <w:rPr>
          <w:rFonts w:ascii="黑体" w:eastAsia="黑体"/>
          <w:bCs/>
          <w:sz w:val="28"/>
          <w:szCs w:val="28"/>
        </w:rPr>
      </w:pPr>
    </w:p>
    <w:p w:rsidR="004E2D9D" w:rsidRDefault="004E2D9D">
      <w:pPr>
        <w:spacing w:line="360" w:lineRule="auto"/>
        <w:jc w:val="center"/>
        <w:rPr>
          <w:rFonts w:ascii="黑体" w:eastAsia="黑体"/>
          <w:bCs/>
          <w:sz w:val="28"/>
          <w:szCs w:val="28"/>
        </w:rPr>
      </w:pPr>
    </w:p>
    <w:p w:rsidR="004E2D9D" w:rsidRDefault="004E2D9D">
      <w:pPr>
        <w:spacing w:line="360" w:lineRule="auto"/>
        <w:jc w:val="center"/>
        <w:rPr>
          <w:rFonts w:ascii="黑体" w:eastAsia="黑体"/>
          <w:bCs/>
          <w:sz w:val="28"/>
          <w:szCs w:val="28"/>
        </w:rPr>
      </w:pPr>
    </w:p>
    <w:p w:rsidR="004E2D9D" w:rsidRDefault="004E2D9D">
      <w:pPr>
        <w:spacing w:line="360" w:lineRule="auto"/>
        <w:jc w:val="center"/>
        <w:rPr>
          <w:rFonts w:ascii="黑体" w:eastAsia="黑体"/>
          <w:bCs/>
          <w:sz w:val="28"/>
          <w:szCs w:val="28"/>
        </w:rPr>
      </w:pPr>
    </w:p>
    <w:p w:rsidR="004E2D9D" w:rsidRDefault="00642E81">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4E2D9D" w:rsidRDefault="00642E81" w:rsidP="00D8713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4E2D9D" w:rsidRDefault="004E2D9D">
      <w:pPr>
        <w:rPr>
          <w:rFonts w:ascii="宋体" w:hAnsi="宋体"/>
          <w:sz w:val="24"/>
          <w:szCs w:val="28"/>
        </w:rPr>
      </w:pPr>
    </w:p>
    <w:p w:rsidR="004E2D9D" w:rsidRDefault="00642E81">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4"/>
          <w:szCs w:val="21"/>
          <w:lang w:val="zh-CN"/>
        </w:rPr>
        <w:t xml:space="preserve">YXGYJT202407006                      </w:t>
      </w:r>
      <w:r>
        <w:rPr>
          <w:rFonts w:ascii="宋体" w:hAnsi="宋体" w:hint="eastAsia"/>
          <w:sz w:val="24"/>
          <w:szCs w:val="21"/>
          <w:lang w:val="zh-CN"/>
        </w:rPr>
        <w:t>日期：</w:t>
      </w:r>
    </w:p>
    <w:p w:rsidR="004E2D9D" w:rsidRDefault="00642E81">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4E2D9D" w:rsidRDefault="00642E8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4E2D9D" w:rsidRDefault="00642E8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4E2D9D" w:rsidRDefault="00642E8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4E2D9D" w:rsidRDefault="00642E8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4E2D9D" w:rsidRDefault="00642E8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4E2D9D" w:rsidRDefault="00642E8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4E2D9D" w:rsidRDefault="00642E8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4E2D9D" w:rsidRDefault="00642E8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4E2D9D" w:rsidRDefault="00642E8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4E2D9D" w:rsidRDefault="00642E8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4E2D9D" w:rsidRDefault="004E2D9D">
      <w:pPr>
        <w:spacing w:line="360" w:lineRule="auto"/>
        <w:rPr>
          <w:rFonts w:ascii="黑体" w:eastAsia="黑体"/>
          <w:bCs/>
          <w:sz w:val="28"/>
          <w:szCs w:val="28"/>
        </w:rPr>
      </w:pPr>
    </w:p>
    <w:p w:rsidR="004E2D9D" w:rsidRDefault="004E2D9D">
      <w:pPr>
        <w:spacing w:line="360" w:lineRule="auto"/>
        <w:rPr>
          <w:rFonts w:ascii="黑体" w:eastAsia="黑体"/>
          <w:bCs/>
          <w:sz w:val="28"/>
          <w:szCs w:val="28"/>
        </w:rPr>
      </w:pPr>
      <w:r w:rsidRPr="004E2D9D">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4E2D9D" w:rsidRDefault="004E2D9D">
                  <w:pPr>
                    <w:jc w:val="left"/>
                    <w:rPr>
                      <w:rFonts w:ascii="黑体" w:eastAsia="黑体"/>
                      <w:sz w:val="32"/>
                      <w:szCs w:val="32"/>
                    </w:rPr>
                  </w:pPr>
                </w:p>
                <w:p w:rsidR="004E2D9D" w:rsidRDefault="00642E81">
                  <w:pPr>
                    <w:jc w:val="center"/>
                    <w:rPr>
                      <w:rFonts w:ascii="楷体_GB2312" w:eastAsia="楷体_GB2312"/>
                      <w:sz w:val="28"/>
                      <w:szCs w:val="28"/>
                    </w:rPr>
                  </w:pPr>
                  <w:r>
                    <w:rPr>
                      <w:rFonts w:ascii="楷体_GB2312" w:eastAsia="楷体_GB2312" w:hint="eastAsia"/>
                      <w:sz w:val="28"/>
                      <w:szCs w:val="28"/>
                    </w:rPr>
                    <w:t>被授权代表身份证复印件</w:t>
                  </w:r>
                </w:p>
                <w:p w:rsidR="004E2D9D" w:rsidRDefault="00642E81">
                  <w:pPr>
                    <w:jc w:val="center"/>
                    <w:rPr>
                      <w:rFonts w:ascii="楷体_GB2312" w:eastAsia="楷体_GB2312"/>
                      <w:sz w:val="28"/>
                      <w:szCs w:val="28"/>
                    </w:rPr>
                  </w:pPr>
                  <w:r>
                    <w:rPr>
                      <w:rFonts w:ascii="楷体_GB2312" w:eastAsia="楷体_GB2312" w:hint="eastAsia"/>
                      <w:sz w:val="28"/>
                      <w:szCs w:val="28"/>
                    </w:rPr>
                    <w:t>反面</w:t>
                  </w:r>
                </w:p>
                <w:p w:rsidR="004E2D9D" w:rsidRDefault="004E2D9D">
                  <w:pPr>
                    <w:jc w:val="center"/>
                    <w:rPr>
                      <w:rFonts w:ascii="楷体_GB2312" w:eastAsia="楷体_GB2312"/>
                      <w:sz w:val="28"/>
                      <w:szCs w:val="28"/>
                    </w:rPr>
                  </w:pPr>
                </w:p>
              </w:txbxContent>
            </v:textbox>
          </v:shape>
        </w:pict>
      </w:r>
      <w:r w:rsidRPr="004E2D9D">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4E2D9D" w:rsidRDefault="004E2D9D">
                  <w:pPr>
                    <w:jc w:val="left"/>
                    <w:rPr>
                      <w:rFonts w:ascii="黑体" w:eastAsia="黑体"/>
                      <w:sz w:val="32"/>
                      <w:szCs w:val="32"/>
                    </w:rPr>
                  </w:pPr>
                </w:p>
                <w:p w:rsidR="004E2D9D" w:rsidRDefault="00642E81">
                  <w:pPr>
                    <w:jc w:val="center"/>
                    <w:rPr>
                      <w:rFonts w:ascii="楷体_GB2312" w:eastAsia="楷体_GB2312"/>
                      <w:sz w:val="28"/>
                      <w:szCs w:val="28"/>
                    </w:rPr>
                  </w:pPr>
                  <w:r>
                    <w:rPr>
                      <w:rFonts w:ascii="楷体_GB2312" w:eastAsia="楷体_GB2312" w:hint="eastAsia"/>
                      <w:sz w:val="28"/>
                      <w:szCs w:val="28"/>
                    </w:rPr>
                    <w:t>被授权代表身份证复印件</w:t>
                  </w:r>
                </w:p>
                <w:p w:rsidR="004E2D9D" w:rsidRDefault="00642E81">
                  <w:pPr>
                    <w:jc w:val="center"/>
                    <w:rPr>
                      <w:rFonts w:ascii="楷体_GB2312" w:eastAsia="楷体_GB2312"/>
                      <w:sz w:val="28"/>
                      <w:szCs w:val="28"/>
                    </w:rPr>
                  </w:pPr>
                  <w:r>
                    <w:rPr>
                      <w:rFonts w:ascii="楷体_GB2312" w:eastAsia="楷体_GB2312" w:hint="eastAsia"/>
                      <w:sz w:val="28"/>
                      <w:szCs w:val="28"/>
                    </w:rPr>
                    <w:t>正面</w:t>
                  </w:r>
                </w:p>
                <w:p w:rsidR="004E2D9D" w:rsidRDefault="004E2D9D">
                  <w:pPr>
                    <w:jc w:val="center"/>
                    <w:rPr>
                      <w:rFonts w:ascii="楷体_GB2312" w:eastAsia="楷体_GB2312"/>
                      <w:sz w:val="28"/>
                      <w:szCs w:val="28"/>
                    </w:rPr>
                  </w:pPr>
                </w:p>
              </w:txbxContent>
            </v:textbox>
          </v:shape>
        </w:pict>
      </w:r>
    </w:p>
    <w:p w:rsidR="004E2D9D" w:rsidRDefault="004E2D9D">
      <w:pPr>
        <w:spacing w:line="360" w:lineRule="auto"/>
        <w:rPr>
          <w:rFonts w:ascii="黑体" w:eastAsia="黑体"/>
          <w:bCs/>
          <w:sz w:val="28"/>
          <w:szCs w:val="28"/>
        </w:rPr>
      </w:pPr>
    </w:p>
    <w:p w:rsidR="004E2D9D" w:rsidRDefault="004E2D9D">
      <w:pPr>
        <w:spacing w:line="360" w:lineRule="auto"/>
        <w:jc w:val="center"/>
        <w:rPr>
          <w:rFonts w:ascii="黑体" w:eastAsia="黑体"/>
          <w:bCs/>
          <w:sz w:val="28"/>
          <w:szCs w:val="28"/>
        </w:rPr>
      </w:pPr>
    </w:p>
    <w:p w:rsidR="004E2D9D" w:rsidRDefault="004E2D9D">
      <w:pPr>
        <w:spacing w:line="360" w:lineRule="auto"/>
        <w:jc w:val="center"/>
        <w:rPr>
          <w:rFonts w:ascii="黑体" w:eastAsia="黑体"/>
          <w:bCs/>
          <w:sz w:val="28"/>
          <w:szCs w:val="28"/>
        </w:rPr>
      </w:pPr>
    </w:p>
    <w:p w:rsidR="004E2D9D" w:rsidRDefault="004E2D9D">
      <w:pPr>
        <w:spacing w:line="360" w:lineRule="auto"/>
        <w:ind w:firstLineChars="200" w:firstLine="480"/>
        <w:rPr>
          <w:rFonts w:ascii="黑体" w:eastAsia="黑体" w:hAnsi="宋体"/>
          <w:bCs/>
          <w:sz w:val="24"/>
          <w:szCs w:val="24"/>
        </w:rPr>
      </w:pPr>
    </w:p>
    <w:p w:rsidR="004E2D9D" w:rsidRDefault="004E2D9D">
      <w:pPr>
        <w:rPr>
          <w:rFonts w:ascii="黑体" w:eastAsia="黑体" w:hAnsi="宋体"/>
          <w:bCs/>
          <w:sz w:val="24"/>
          <w:szCs w:val="24"/>
        </w:rPr>
      </w:pPr>
    </w:p>
    <w:bookmarkEnd w:id="80"/>
    <w:p w:rsidR="004E2D9D" w:rsidRDefault="004E2D9D">
      <w:pPr>
        <w:tabs>
          <w:tab w:val="left" w:pos="255"/>
        </w:tabs>
        <w:spacing w:line="360" w:lineRule="auto"/>
        <w:jc w:val="left"/>
        <w:rPr>
          <w:rFonts w:ascii="宋体" w:hAnsi="宋体"/>
          <w:sz w:val="24"/>
          <w:szCs w:val="21"/>
          <w:lang w:val="zh-CN"/>
        </w:rPr>
      </w:pPr>
    </w:p>
    <w:p w:rsidR="004E2D9D" w:rsidRDefault="004E2D9D">
      <w:pPr>
        <w:tabs>
          <w:tab w:val="left" w:pos="255"/>
        </w:tabs>
        <w:spacing w:line="360" w:lineRule="auto"/>
        <w:jc w:val="left"/>
        <w:rPr>
          <w:rFonts w:ascii="宋体" w:hAnsi="宋体"/>
          <w:sz w:val="24"/>
          <w:szCs w:val="21"/>
          <w:lang w:val="zh-CN"/>
        </w:rPr>
      </w:pPr>
    </w:p>
    <w:p w:rsidR="004E2D9D" w:rsidRDefault="00642E81">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4E2D9D" w:rsidRDefault="00642E81" w:rsidP="00D8713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4E2D9D" w:rsidRDefault="00642E81">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YXGYJT202407006</w:t>
      </w:r>
      <w:r>
        <w:rPr>
          <w:rFonts w:ascii="宋体" w:hAnsi="宋体" w:hint="eastAsia"/>
          <w:bCs/>
          <w:sz w:val="24"/>
          <w:szCs w:val="24"/>
        </w:rPr>
        <w:t xml:space="preserve">             </w:t>
      </w:r>
      <w:r>
        <w:rPr>
          <w:rFonts w:ascii="宋体" w:hAnsi="宋体" w:hint="eastAsia"/>
          <w:bCs/>
          <w:sz w:val="24"/>
          <w:szCs w:val="24"/>
        </w:rPr>
        <w:t>日期：</w:t>
      </w:r>
    </w:p>
    <w:p w:rsidR="004E2D9D" w:rsidRDefault="00642E81">
      <w:pPr>
        <w:spacing w:line="480" w:lineRule="auto"/>
        <w:rPr>
          <w:rFonts w:ascii="宋体" w:hAnsi="宋体"/>
          <w:bCs/>
          <w:sz w:val="24"/>
          <w:szCs w:val="24"/>
        </w:rPr>
      </w:pPr>
      <w:r>
        <w:rPr>
          <w:rFonts w:ascii="宋体" w:hAnsi="宋体" w:hint="eastAsia"/>
          <w:bCs/>
          <w:sz w:val="24"/>
          <w:szCs w:val="24"/>
        </w:rPr>
        <w:t>投标人应按以下顺序提供相关材料：</w:t>
      </w:r>
    </w:p>
    <w:p w:rsidR="004E2D9D" w:rsidRDefault="00642E8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E2D9D" w:rsidRDefault="00642E81">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4E2D9D" w:rsidRDefault="00642E81">
      <w:pPr>
        <w:numPr>
          <w:ilvl w:val="0"/>
          <w:numId w:val="2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4E2D9D" w:rsidRDefault="00642E81">
      <w:pPr>
        <w:numPr>
          <w:ilvl w:val="0"/>
          <w:numId w:val="2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4E2D9D" w:rsidRDefault="00642E81">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投标人依法缴纳近十二个月中任意一个月份税收的相关材料（提供相关主管部门</w:t>
      </w:r>
      <w:r>
        <w:rPr>
          <w:rFonts w:ascii="宋体" w:hAnsi="宋体" w:hint="eastAsia"/>
          <w:sz w:val="24"/>
          <w:szCs w:val="24"/>
        </w:rPr>
        <w:t>证明或银行代扣证明）复印件</w:t>
      </w:r>
      <w:r>
        <w:rPr>
          <w:rFonts w:ascii="宋体" w:hAnsi="宋体" w:hint="eastAsia"/>
          <w:bCs/>
          <w:sz w:val="24"/>
          <w:szCs w:val="24"/>
          <w:lang w:val="zh-CN"/>
        </w:rPr>
        <w:t>；</w:t>
      </w:r>
    </w:p>
    <w:p w:rsidR="004E2D9D" w:rsidRDefault="00642E81">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r>
        <w:rPr>
          <w:rFonts w:ascii="宋体" w:hAnsi="宋体" w:hint="eastAsia"/>
          <w:sz w:val="24"/>
          <w:szCs w:val="24"/>
        </w:rPr>
        <w:t>；</w:t>
      </w:r>
    </w:p>
    <w:p w:rsidR="004E2D9D" w:rsidRDefault="00642E81">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投标人（或其全资子公司、分公司）为本项目被授权代表在近三个月内任意一个月缴纳的社保证明复印件（提供相关主管部门证明或银行代扣证明，法定代表人亲自参加投标的除外）</w:t>
      </w:r>
      <w:r>
        <w:rPr>
          <w:rFonts w:ascii="宋体" w:hAnsi="宋体" w:hint="eastAsia"/>
          <w:sz w:val="24"/>
          <w:szCs w:val="24"/>
        </w:rPr>
        <w:t>；</w:t>
      </w:r>
    </w:p>
    <w:p w:rsidR="004E2D9D" w:rsidRDefault="00642E81">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4E2D9D" w:rsidRDefault="004E2D9D">
      <w:pPr>
        <w:tabs>
          <w:tab w:val="left" w:pos="0"/>
          <w:tab w:val="left" w:pos="945"/>
          <w:tab w:val="left" w:pos="1155"/>
        </w:tabs>
        <w:spacing w:line="360" w:lineRule="auto"/>
        <w:rPr>
          <w:rFonts w:ascii="宋体" w:hAnsi="宋体"/>
          <w:sz w:val="24"/>
          <w:szCs w:val="21"/>
        </w:rPr>
      </w:pPr>
    </w:p>
    <w:p w:rsidR="004E2D9D" w:rsidRDefault="00642E81">
      <w:pPr>
        <w:tabs>
          <w:tab w:val="left" w:pos="0"/>
          <w:tab w:val="left" w:pos="945"/>
          <w:tab w:val="left" w:pos="1155"/>
        </w:tabs>
        <w:spacing w:line="360" w:lineRule="auto"/>
        <w:ind w:firstLineChars="210" w:firstLine="506"/>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4E2D9D" w:rsidRDefault="004E2D9D" w:rsidP="00D87136">
      <w:pPr>
        <w:tabs>
          <w:tab w:val="left" w:pos="0"/>
          <w:tab w:val="left" w:pos="945"/>
          <w:tab w:val="left" w:pos="1155"/>
        </w:tabs>
        <w:spacing w:line="360" w:lineRule="auto"/>
        <w:ind w:firstLineChars="177" w:firstLine="425"/>
        <w:rPr>
          <w:rFonts w:ascii="宋体" w:hAnsi="宋体" w:cs="宋体"/>
          <w:sz w:val="24"/>
          <w:szCs w:val="24"/>
        </w:rPr>
      </w:pPr>
    </w:p>
    <w:p w:rsidR="004E2D9D" w:rsidRDefault="004E2D9D">
      <w:pPr>
        <w:widowControl/>
        <w:jc w:val="left"/>
        <w:rPr>
          <w:rFonts w:ascii="宋体" w:hAnsi="宋体"/>
          <w:sz w:val="24"/>
          <w:szCs w:val="22"/>
        </w:rPr>
      </w:pPr>
    </w:p>
    <w:p w:rsidR="004E2D9D" w:rsidRDefault="004E2D9D">
      <w:pPr>
        <w:widowControl/>
        <w:jc w:val="left"/>
        <w:rPr>
          <w:rFonts w:ascii="宋体" w:hAnsi="宋体"/>
          <w:sz w:val="24"/>
          <w:szCs w:val="22"/>
          <w:lang w:val="zh-CN"/>
        </w:rPr>
      </w:pPr>
    </w:p>
    <w:p w:rsidR="004E2D9D" w:rsidRDefault="004E2D9D">
      <w:pPr>
        <w:widowControl/>
        <w:jc w:val="left"/>
        <w:rPr>
          <w:rFonts w:ascii="宋体" w:hAnsi="宋体"/>
          <w:sz w:val="24"/>
          <w:szCs w:val="22"/>
          <w:lang w:val="zh-CN"/>
        </w:rPr>
      </w:pPr>
    </w:p>
    <w:p w:rsidR="004E2D9D" w:rsidRDefault="004E2D9D">
      <w:pPr>
        <w:widowControl/>
        <w:jc w:val="left"/>
        <w:rPr>
          <w:rFonts w:ascii="宋体" w:hAnsi="宋体"/>
          <w:sz w:val="24"/>
          <w:szCs w:val="22"/>
          <w:lang w:val="zh-CN"/>
        </w:rPr>
      </w:pPr>
    </w:p>
    <w:p w:rsidR="004E2D9D" w:rsidRDefault="004E2D9D">
      <w:pPr>
        <w:widowControl/>
        <w:jc w:val="left"/>
        <w:rPr>
          <w:rFonts w:ascii="宋体" w:hAnsi="宋体"/>
          <w:sz w:val="24"/>
          <w:szCs w:val="22"/>
          <w:lang w:val="zh-CN"/>
        </w:rPr>
      </w:pPr>
    </w:p>
    <w:p w:rsidR="004E2D9D" w:rsidRDefault="00642E81">
      <w:pPr>
        <w:jc w:val="center"/>
        <w:rPr>
          <w:rFonts w:ascii="宋体" w:hAnsi="宋体"/>
          <w:bCs/>
          <w:sz w:val="24"/>
          <w:lang w:val="zh-CN"/>
        </w:rPr>
      </w:pPr>
      <w:r>
        <w:rPr>
          <w:rFonts w:ascii="宋体" w:hAnsi="宋体" w:hint="eastAsia"/>
          <w:bCs/>
          <w:sz w:val="24"/>
          <w:lang w:val="zh-CN"/>
        </w:rPr>
        <w:t>投标人签名：</w:t>
      </w:r>
    </w:p>
    <w:p w:rsidR="004E2D9D" w:rsidRDefault="00642E81">
      <w:pPr>
        <w:spacing w:line="360" w:lineRule="auto"/>
        <w:jc w:val="center"/>
        <w:rPr>
          <w:rFonts w:ascii="宋体" w:hAnsi="宋体"/>
          <w:bCs/>
          <w:sz w:val="24"/>
          <w:lang w:val="zh-CN"/>
        </w:rPr>
      </w:pPr>
      <w:r>
        <w:rPr>
          <w:rFonts w:ascii="宋体" w:hAnsi="宋体" w:hint="eastAsia"/>
          <w:bCs/>
          <w:sz w:val="24"/>
          <w:lang w:val="zh-CN"/>
        </w:rPr>
        <w:t>投标人公章：</w:t>
      </w:r>
    </w:p>
    <w:p w:rsidR="004E2D9D" w:rsidRDefault="004E2D9D">
      <w:pPr>
        <w:widowControl/>
        <w:jc w:val="left"/>
        <w:rPr>
          <w:rFonts w:ascii="宋体" w:hAnsi="宋体"/>
          <w:sz w:val="24"/>
          <w:szCs w:val="22"/>
          <w:lang w:val="zh-CN"/>
        </w:rPr>
      </w:pPr>
    </w:p>
    <w:p w:rsidR="004E2D9D" w:rsidRDefault="004E2D9D">
      <w:pPr>
        <w:widowControl/>
        <w:jc w:val="left"/>
        <w:rPr>
          <w:rFonts w:ascii="宋体" w:hAnsi="宋体"/>
          <w:sz w:val="24"/>
          <w:szCs w:val="22"/>
          <w:lang w:val="zh-CN"/>
        </w:rPr>
      </w:pPr>
    </w:p>
    <w:p w:rsidR="004E2D9D" w:rsidRDefault="004E2D9D">
      <w:pPr>
        <w:widowControl/>
        <w:jc w:val="left"/>
        <w:rPr>
          <w:rFonts w:ascii="宋体" w:hAnsi="宋体"/>
          <w:sz w:val="24"/>
          <w:szCs w:val="22"/>
          <w:lang w:val="zh-CN"/>
        </w:rPr>
      </w:pPr>
    </w:p>
    <w:p w:rsidR="004E2D9D" w:rsidRDefault="004E2D9D">
      <w:pPr>
        <w:widowControl/>
        <w:jc w:val="left"/>
        <w:rPr>
          <w:rFonts w:ascii="宋体" w:hAnsi="宋体"/>
          <w:sz w:val="24"/>
          <w:szCs w:val="22"/>
          <w:lang w:val="zh-CN"/>
        </w:rPr>
      </w:pPr>
    </w:p>
    <w:p w:rsidR="004E2D9D" w:rsidRDefault="004E2D9D">
      <w:pPr>
        <w:rPr>
          <w:rFonts w:ascii="宋体" w:hAnsi="宋体"/>
          <w:b/>
          <w:bCs/>
          <w:sz w:val="36"/>
          <w:szCs w:val="36"/>
        </w:rPr>
      </w:pPr>
    </w:p>
    <w:p w:rsidR="004E2D9D" w:rsidRDefault="004E2D9D">
      <w:pPr>
        <w:rPr>
          <w:rFonts w:ascii="黑体" w:eastAsia="黑体" w:hAnsi="宋体"/>
          <w:bCs/>
          <w:sz w:val="24"/>
          <w:szCs w:val="24"/>
        </w:rPr>
      </w:pPr>
      <w:bookmarkStart w:id="100" w:name="OLE_LINK11"/>
    </w:p>
    <w:p w:rsidR="004E2D9D" w:rsidRDefault="004E2D9D">
      <w:pPr>
        <w:rPr>
          <w:rFonts w:ascii="黑体" w:eastAsia="黑体" w:hAnsi="宋体"/>
          <w:bCs/>
          <w:sz w:val="24"/>
          <w:szCs w:val="24"/>
        </w:rPr>
      </w:pPr>
    </w:p>
    <w:p w:rsidR="004E2D9D" w:rsidRDefault="004E2D9D">
      <w:pPr>
        <w:rPr>
          <w:rFonts w:ascii="黑体" w:eastAsia="黑体" w:hAnsi="宋体"/>
          <w:bCs/>
          <w:sz w:val="24"/>
          <w:szCs w:val="24"/>
        </w:rPr>
      </w:pPr>
    </w:p>
    <w:p w:rsidR="004E2D9D" w:rsidRDefault="004E2D9D">
      <w:pPr>
        <w:rPr>
          <w:rFonts w:ascii="黑体" w:eastAsia="黑体" w:hAnsi="宋体"/>
          <w:bCs/>
          <w:sz w:val="24"/>
          <w:szCs w:val="24"/>
        </w:rPr>
      </w:pPr>
    </w:p>
    <w:p w:rsidR="004E2D9D" w:rsidRDefault="00642E81">
      <w:pPr>
        <w:rPr>
          <w:rFonts w:ascii="黑体" w:eastAsia="黑体" w:hAnsi="宋体"/>
          <w:bCs/>
          <w:sz w:val="24"/>
          <w:szCs w:val="24"/>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4E2D9D" w:rsidRDefault="00642E81" w:rsidP="00D8713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4E2D9D" w:rsidRDefault="00642E81" w:rsidP="00D87136">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YXGYJT202407006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4E2D9D">
        <w:trPr>
          <w:trHeight w:val="930"/>
          <w:jc w:val="center"/>
        </w:trPr>
        <w:tc>
          <w:tcPr>
            <w:tcW w:w="828" w:type="dxa"/>
            <w:noWrap/>
            <w:vAlign w:val="center"/>
          </w:tcPr>
          <w:p w:rsidR="004E2D9D" w:rsidRDefault="00642E81">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4E2D9D" w:rsidRDefault="00642E81">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4E2D9D" w:rsidRDefault="00642E81">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4E2D9D" w:rsidRDefault="00642E81">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4E2D9D" w:rsidRDefault="00642E81">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4E2D9D">
        <w:trPr>
          <w:trHeight w:val="930"/>
          <w:jc w:val="center"/>
        </w:trPr>
        <w:tc>
          <w:tcPr>
            <w:tcW w:w="828"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r>
      <w:tr w:rsidR="004E2D9D">
        <w:trPr>
          <w:trHeight w:val="930"/>
          <w:jc w:val="center"/>
        </w:trPr>
        <w:tc>
          <w:tcPr>
            <w:tcW w:w="828"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r>
      <w:tr w:rsidR="004E2D9D">
        <w:trPr>
          <w:trHeight w:val="930"/>
          <w:jc w:val="center"/>
        </w:trPr>
        <w:tc>
          <w:tcPr>
            <w:tcW w:w="828"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r>
      <w:tr w:rsidR="004E2D9D">
        <w:trPr>
          <w:trHeight w:val="930"/>
          <w:jc w:val="center"/>
        </w:trPr>
        <w:tc>
          <w:tcPr>
            <w:tcW w:w="828"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r>
      <w:tr w:rsidR="004E2D9D">
        <w:trPr>
          <w:trHeight w:val="930"/>
          <w:jc w:val="center"/>
        </w:trPr>
        <w:tc>
          <w:tcPr>
            <w:tcW w:w="828"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r>
      <w:tr w:rsidR="004E2D9D">
        <w:trPr>
          <w:trHeight w:val="930"/>
          <w:jc w:val="center"/>
        </w:trPr>
        <w:tc>
          <w:tcPr>
            <w:tcW w:w="828"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r>
      <w:tr w:rsidR="004E2D9D">
        <w:trPr>
          <w:trHeight w:val="930"/>
          <w:jc w:val="center"/>
        </w:trPr>
        <w:tc>
          <w:tcPr>
            <w:tcW w:w="828"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E2D9D" w:rsidRDefault="004E2D9D">
            <w:pPr>
              <w:tabs>
                <w:tab w:val="left" w:pos="255"/>
              </w:tabs>
              <w:spacing w:line="360" w:lineRule="auto"/>
              <w:ind w:leftChars="200" w:left="420" w:firstLineChars="200" w:firstLine="480"/>
              <w:rPr>
                <w:rFonts w:ascii="宋体" w:hAnsi="宋体"/>
                <w:sz w:val="24"/>
                <w:szCs w:val="21"/>
                <w:lang w:val="zh-CN"/>
              </w:rPr>
            </w:pPr>
          </w:p>
        </w:tc>
      </w:tr>
    </w:tbl>
    <w:p w:rsidR="004E2D9D" w:rsidRDefault="00642E81">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4E2D9D" w:rsidRDefault="004E2D9D">
      <w:pPr>
        <w:tabs>
          <w:tab w:val="left" w:pos="255"/>
        </w:tabs>
        <w:spacing w:line="360" w:lineRule="auto"/>
        <w:ind w:leftChars="200" w:left="420" w:firstLineChars="200" w:firstLine="480"/>
        <w:rPr>
          <w:rFonts w:ascii="宋体" w:hAnsi="宋体"/>
          <w:sz w:val="24"/>
          <w:szCs w:val="21"/>
          <w:lang w:val="zh-CN"/>
        </w:rPr>
      </w:pPr>
    </w:p>
    <w:p w:rsidR="004E2D9D" w:rsidRDefault="00642E8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日期：</w:t>
      </w:r>
      <w:bookmarkEnd w:id="100"/>
    </w:p>
    <w:p w:rsidR="004E2D9D" w:rsidRDefault="004E2D9D">
      <w:pPr>
        <w:tabs>
          <w:tab w:val="left" w:pos="255"/>
        </w:tabs>
        <w:spacing w:line="360" w:lineRule="auto"/>
        <w:jc w:val="left"/>
        <w:rPr>
          <w:rFonts w:ascii="宋体" w:hAnsi="宋体"/>
          <w:sz w:val="24"/>
          <w:szCs w:val="21"/>
        </w:rPr>
      </w:pPr>
    </w:p>
    <w:p w:rsidR="004E2D9D" w:rsidRDefault="004E2D9D">
      <w:pPr>
        <w:tabs>
          <w:tab w:val="left" w:pos="255"/>
        </w:tabs>
        <w:spacing w:line="360" w:lineRule="auto"/>
        <w:jc w:val="left"/>
        <w:rPr>
          <w:rFonts w:ascii="宋体" w:hAnsi="宋体"/>
          <w:sz w:val="24"/>
          <w:szCs w:val="21"/>
        </w:rPr>
      </w:pPr>
    </w:p>
    <w:p w:rsidR="004E2D9D" w:rsidRDefault="004E2D9D">
      <w:pPr>
        <w:tabs>
          <w:tab w:val="left" w:pos="255"/>
        </w:tabs>
        <w:spacing w:line="360" w:lineRule="auto"/>
        <w:jc w:val="left"/>
        <w:rPr>
          <w:rFonts w:ascii="宋体" w:hAnsi="宋体"/>
          <w:sz w:val="24"/>
          <w:szCs w:val="21"/>
        </w:rPr>
      </w:pPr>
    </w:p>
    <w:p w:rsidR="004E2D9D" w:rsidRDefault="004E2D9D">
      <w:pPr>
        <w:rPr>
          <w:rFonts w:ascii="宋体" w:hAnsi="宋体"/>
          <w:sz w:val="24"/>
          <w:szCs w:val="21"/>
        </w:rPr>
      </w:pPr>
    </w:p>
    <w:p w:rsidR="004E2D9D" w:rsidRDefault="00642E81">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4E2D9D" w:rsidRDefault="00642E81">
      <w:pPr>
        <w:jc w:val="center"/>
        <w:rPr>
          <w:rFonts w:ascii="宋体" w:hAnsi="宋体"/>
          <w:b/>
          <w:bCs/>
          <w:sz w:val="44"/>
          <w:szCs w:val="44"/>
        </w:rPr>
      </w:pPr>
      <w:r>
        <w:rPr>
          <w:rFonts w:ascii="黑体" w:eastAsia="黑体" w:hAnsi="黑体" w:hint="eastAsia"/>
          <w:bCs/>
          <w:sz w:val="44"/>
          <w:szCs w:val="44"/>
        </w:rPr>
        <w:t>2024</w:t>
      </w:r>
      <w:r>
        <w:rPr>
          <w:rFonts w:ascii="黑体" w:eastAsia="黑体" w:hAnsi="黑体" w:hint="eastAsia"/>
          <w:bCs/>
          <w:sz w:val="44"/>
          <w:szCs w:val="44"/>
        </w:rPr>
        <w:t>年杉木桩</w:t>
      </w:r>
      <w:r>
        <w:rPr>
          <w:rFonts w:ascii="黑体" w:eastAsia="黑体" w:hAnsi="黑体" w:hint="eastAsia"/>
          <w:bCs/>
          <w:sz w:val="44"/>
          <w:szCs w:val="44"/>
        </w:rPr>
        <w:t>采购招标公告</w:t>
      </w:r>
    </w:p>
    <w:p w:rsidR="004E2D9D" w:rsidRDefault="004E2D9D">
      <w:pPr>
        <w:rPr>
          <w:rFonts w:ascii="Helvetica" w:hAnsi="Helvetica" w:cs="Arial"/>
          <w:color w:val="000000"/>
          <w:kern w:val="0"/>
          <w:sz w:val="24"/>
          <w:szCs w:val="24"/>
        </w:rPr>
      </w:pPr>
    </w:p>
    <w:p w:rsidR="004E2D9D" w:rsidRDefault="00642E81">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2024</w:t>
      </w:r>
      <w:r>
        <w:rPr>
          <w:rFonts w:ascii="仿宋" w:eastAsia="仿宋" w:hAnsi="仿宋" w:cs="仿宋" w:hint="eastAsia"/>
          <w:sz w:val="28"/>
          <w:szCs w:val="28"/>
        </w:rPr>
        <w:t>年杉木桩</w:t>
      </w:r>
      <w:r>
        <w:rPr>
          <w:rFonts w:ascii="仿宋" w:eastAsia="仿宋" w:hAnsi="仿宋" w:cs="仿宋" w:hint="eastAsia"/>
          <w:sz w:val="28"/>
          <w:szCs w:val="28"/>
        </w:rPr>
        <w:t>采购进行招标。现欢迎符合相关条件的供应商参加投标。</w:t>
      </w:r>
    </w:p>
    <w:p w:rsidR="004E2D9D" w:rsidRDefault="00642E81">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4E2D9D" w:rsidRDefault="00642E81">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YXGYJT202407006</w:t>
      </w:r>
    </w:p>
    <w:p w:rsidR="004E2D9D" w:rsidRDefault="00642E81">
      <w:pPr>
        <w:jc w:val="left"/>
        <w:rPr>
          <w:rFonts w:ascii="宋体"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 w:eastAsia="仿宋" w:hAnsi="仿宋" w:cs="仿宋" w:hint="eastAsia"/>
          <w:sz w:val="28"/>
          <w:szCs w:val="28"/>
        </w:rPr>
        <w:t>2024</w:t>
      </w:r>
      <w:r>
        <w:rPr>
          <w:rFonts w:ascii="仿宋" w:eastAsia="仿宋" w:hAnsi="仿宋" w:cs="仿宋" w:hint="eastAsia"/>
          <w:sz w:val="28"/>
          <w:szCs w:val="28"/>
        </w:rPr>
        <w:t>年杉木桩</w:t>
      </w:r>
      <w:r>
        <w:rPr>
          <w:rFonts w:ascii="仿宋_GB2312" w:eastAsia="仿宋_GB2312" w:hint="eastAsia"/>
          <w:sz w:val="28"/>
          <w:szCs w:val="28"/>
        </w:rPr>
        <w:t>采购</w:t>
      </w:r>
    </w:p>
    <w:p w:rsidR="004E2D9D" w:rsidRDefault="00642E81">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4E2D9D" w:rsidRDefault="00642E81">
      <w:pPr>
        <w:pStyle w:val="affffff0"/>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④本项目预算为：</w:t>
      </w:r>
      <w:r>
        <w:rPr>
          <w:rFonts w:ascii="仿宋_GB2312" w:eastAsia="仿宋_GB2312" w:hint="eastAsia"/>
          <w:sz w:val="28"/>
          <w:szCs w:val="28"/>
        </w:rPr>
        <w:t>75</w:t>
      </w:r>
      <w:r>
        <w:rPr>
          <w:rFonts w:ascii="仿宋_GB2312" w:eastAsia="仿宋_GB2312" w:hint="eastAsia"/>
          <w:sz w:val="28"/>
          <w:szCs w:val="28"/>
        </w:rPr>
        <w:t>万元</w:t>
      </w:r>
      <w:r>
        <w:rPr>
          <w:rFonts w:ascii="仿宋_GB2312" w:eastAsia="仿宋_GB2312" w:hint="eastAsia"/>
          <w:kern w:val="2"/>
          <w:sz w:val="28"/>
          <w:szCs w:val="28"/>
        </w:rPr>
        <w:t>。</w:t>
      </w:r>
    </w:p>
    <w:p w:rsidR="004E2D9D" w:rsidRDefault="00642E81">
      <w:r>
        <w:rPr>
          <w:rFonts w:ascii="仿宋_GB2312" w:eastAsia="仿宋_GB2312" w:hint="eastAsia"/>
          <w:sz w:val="28"/>
          <w:szCs w:val="28"/>
        </w:rPr>
        <w:t xml:space="preserve">    </w:t>
      </w:r>
      <w:r>
        <w:rPr>
          <w:rFonts w:ascii="仿宋_GB2312" w:eastAsia="仿宋_GB2312" w:hint="eastAsia"/>
          <w:sz w:val="28"/>
          <w:szCs w:val="28"/>
        </w:rPr>
        <w:t>⑤评标办法：最低价评标法</w:t>
      </w:r>
    </w:p>
    <w:p w:rsidR="004E2D9D" w:rsidRDefault="00642E81">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4E2D9D" w:rsidRDefault="00642E81">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4E2D9D" w:rsidRDefault="00642E81">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②有依法缴纳税收和社会保障资金的良好记录；</w:t>
      </w:r>
    </w:p>
    <w:p w:rsidR="004E2D9D" w:rsidRDefault="00642E81">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③具有履行合同所必需的设备和专业技术能力；</w:t>
      </w:r>
    </w:p>
    <w:p w:rsidR="004E2D9D" w:rsidRDefault="00642E81">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④不接受联合体，不接受成交后分包；</w:t>
      </w:r>
    </w:p>
    <w:p w:rsidR="004E2D9D" w:rsidRDefault="00642E81">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⑤良好的信用记录：投标截止时间之前，未被“信用中国”网站（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4E2D9D" w:rsidRDefault="00642E81">
      <w:pPr>
        <w:rPr>
          <w:rFonts w:ascii="仿宋_GB2312" w:eastAsia="仿宋_GB2312"/>
          <w:b/>
          <w:sz w:val="28"/>
          <w:szCs w:val="28"/>
        </w:rPr>
      </w:pPr>
      <w:r>
        <w:rPr>
          <w:rFonts w:ascii="仿宋_GB2312" w:eastAsia="仿宋_GB2312" w:hint="eastAsia"/>
          <w:b/>
          <w:sz w:val="28"/>
          <w:szCs w:val="28"/>
        </w:rPr>
        <w:t>三、投标及开标有关信息：</w:t>
      </w:r>
    </w:p>
    <w:p w:rsidR="004E2D9D" w:rsidRDefault="00642E81">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4</w:t>
      </w:r>
      <w:r>
        <w:rPr>
          <w:rFonts w:ascii="仿宋_GB2312" w:eastAsia="仿宋_GB2312" w:hint="eastAsia"/>
          <w:sz w:val="28"/>
          <w:szCs w:val="28"/>
        </w:rPr>
        <w:t>年</w:t>
      </w:r>
      <w:r>
        <w:rPr>
          <w:rFonts w:ascii="仿宋_GB2312" w:eastAsia="仿宋_GB2312" w:hint="eastAsia"/>
          <w:sz w:val="28"/>
          <w:szCs w:val="28"/>
        </w:rPr>
        <w:t>7</w:t>
      </w:r>
      <w:r>
        <w:rPr>
          <w:rFonts w:ascii="仿宋_GB2312" w:eastAsia="仿宋_GB2312" w:hint="eastAsia"/>
          <w:sz w:val="28"/>
          <w:szCs w:val="28"/>
        </w:rPr>
        <w:t>月</w:t>
      </w:r>
      <w:r w:rsidR="00D87136">
        <w:rPr>
          <w:rFonts w:ascii="仿宋_GB2312" w:eastAsia="仿宋_GB2312" w:hint="eastAsia"/>
          <w:sz w:val="28"/>
          <w:szCs w:val="28"/>
        </w:rPr>
        <w:t>25</w:t>
      </w:r>
      <w:r>
        <w:rPr>
          <w:rFonts w:ascii="仿宋_GB2312" w:eastAsia="仿宋_GB2312" w:hint="eastAsia"/>
          <w:sz w:val="28"/>
          <w:szCs w:val="28"/>
        </w:rPr>
        <w:t>日</w:t>
      </w:r>
      <w:r>
        <w:rPr>
          <w:rFonts w:ascii="仿宋_GB2312" w:eastAsia="仿宋_GB2312" w:hint="eastAsia"/>
          <w:sz w:val="28"/>
          <w:szCs w:val="28"/>
        </w:rPr>
        <w:t xml:space="preserve"> </w:t>
      </w:r>
      <w:r>
        <w:rPr>
          <w:rFonts w:ascii="仿宋_GB2312" w:eastAsia="仿宋_GB2312" w:hint="eastAsia"/>
          <w:sz w:val="28"/>
          <w:szCs w:val="28"/>
        </w:rPr>
        <w:t>上午</w:t>
      </w:r>
      <w:r>
        <w:rPr>
          <w:rFonts w:ascii="仿宋_GB2312" w:eastAsia="仿宋_GB2312" w:hint="eastAsia"/>
          <w:sz w:val="28"/>
          <w:szCs w:val="28"/>
        </w:rPr>
        <w:t>9</w:t>
      </w:r>
      <w:r>
        <w:rPr>
          <w:rFonts w:ascii="仿宋_GB2312" w:eastAsia="仿宋_GB2312" w:hint="eastAsia"/>
          <w:sz w:val="28"/>
          <w:szCs w:val="28"/>
        </w:rPr>
        <w:t>：</w:t>
      </w:r>
      <w:r>
        <w:rPr>
          <w:rFonts w:ascii="仿宋_GB2312" w:eastAsia="仿宋_GB2312" w:hint="eastAsia"/>
          <w:sz w:val="28"/>
          <w:szCs w:val="28"/>
        </w:rPr>
        <w:t>00</w:t>
      </w:r>
    </w:p>
    <w:p w:rsidR="004E2D9D" w:rsidRDefault="00642E81">
      <w:pPr>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4E2D9D" w:rsidRDefault="00642E81">
      <w:pPr>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、开标地点：宜兴市环科园绿园路</w:t>
      </w:r>
      <w:r>
        <w:rPr>
          <w:rFonts w:ascii="仿宋_GB2312" w:eastAsia="仿宋_GB2312" w:hint="eastAsia"/>
          <w:sz w:val="28"/>
          <w:szCs w:val="28"/>
        </w:rPr>
        <w:t>528</w:t>
      </w:r>
      <w:r>
        <w:rPr>
          <w:rFonts w:ascii="仿宋_GB2312" w:eastAsia="仿宋_GB2312" w:hint="eastAsia"/>
          <w:sz w:val="28"/>
          <w:szCs w:val="28"/>
        </w:rPr>
        <w:t>号孵化园宜兴市公用环保集团有限公司二楼开标室。</w:t>
      </w:r>
    </w:p>
    <w:p w:rsidR="004E2D9D" w:rsidRDefault="00642E81">
      <w:pPr>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4E2D9D" w:rsidRDefault="00642E81">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w:t>
      </w:r>
      <w:r>
        <w:rPr>
          <w:rFonts w:ascii="仿宋_GB2312" w:eastAsia="仿宋_GB2312" w:hint="eastAsia"/>
          <w:b/>
          <w:sz w:val="28"/>
          <w:szCs w:val="28"/>
        </w:rPr>
        <w:t>4</w:t>
      </w:r>
      <w:r>
        <w:rPr>
          <w:rFonts w:ascii="仿宋_GB2312" w:eastAsia="仿宋_GB2312" w:hint="eastAsia"/>
          <w:b/>
          <w:sz w:val="28"/>
          <w:szCs w:val="28"/>
        </w:rPr>
        <w:t>年</w:t>
      </w:r>
      <w:r>
        <w:rPr>
          <w:rFonts w:ascii="仿宋_GB2312" w:eastAsia="仿宋_GB2312" w:hint="eastAsia"/>
          <w:b/>
          <w:sz w:val="28"/>
          <w:szCs w:val="28"/>
        </w:rPr>
        <w:t>7</w:t>
      </w:r>
      <w:r>
        <w:rPr>
          <w:rFonts w:ascii="仿宋_GB2312" w:eastAsia="仿宋_GB2312" w:hint="eastAsia"/>
          <w:b/>
          <w:sz w:val="28"/>
          <w:szCs w:val="28"/>
        </w:rPr>
        <w:t>月</w:t>
      </w:r>
      <w:r w:rsidR="00D87136">
        <w:rPr>
          <w:rFonts w:ascii="仿宋_GB2312" w:eastAsia="仿宋_GB2312" w:hint="eastAsia"/>
          <w:b/>
          <w:sz w:val="28"/>
          <w:szCs w:val="28"/>
        </w:rPr>
        <w:t>18</w:t>
      </w:r>
      <w:r>
        <w:rPr>
          <w:rFonts w:ascii="仿宋_GB2312" w:eastAsia="仿宋_GB2312" w:hint="eastAsia"/>
          <w:b/>
          <w:sz w:val="28"/>
          <w:szCs w:val="28"/>
        </w:rPr>
        <w:t>日至</w:t>
      </w:r>
      <w:r>
        <w:rPr>
          <w:rFonts w:ascii="仿宋_GB2312" w:eastAsia="仿宋_GB2312" w:hint="eastAsia"/>
          <w:b/>
          <w:sz w:val="28"/>
          <w:szCs w:val="28"/>
        </w:rPr>
        <w:t>202</w:t>
      </w:r>
      <w:r>
        <w:rPr>
          <w:rFonts w:ascii="仿宋_GB2312" w:eastAsia="仿宋_GB2312" w:hint="eastAsia"/>
          <w:b/>
          <w:sz w:val="28"/>
          <w:szCs w:val="28"/>
        </w:rPr>
        <w:t>4</w:t>
      </w:r>
      <w:r>
        <w:rPr>
          <w:rFonts w:ascii="仿宋_GB2312" w:eastAsia="仿宋_GB2312" w:hint="eastAsia"/>
          <w:b/>
          <w:sz w:val="28"/>
          <w:szCs w:val="28"/>
        </w:rPr>
        <w:t>年</w:t>
      </w:r>
      <w:r>
        <w:rPr>
          <w:rFonts w:ascii="仿宋_GB2312" w:eastAsia="仿宋_GB2312" w:hint="eastAsia"/>
          <w:b/>
          <w:sz w:val="28"/>
          <w:szCs w:val="28"/>
        </w:rPr>
        <w:t>7</w:t>
      </w:r>
      <w:r>
        <w:rPr>
          <w:rFonts w:ascii="仿宋_GB2312" w:eastAsia="仿宋_GB2312" w:hint="eastAsia"/>
          <w:b/>
          <w:sz w:val="28"/>
          <w:szCs w:val="28"/>
        </w:rPr>
        <w:t>月</w:t>
      </w:r>
      <w:r w:rsidR="00D87136">
        <w:rPr>
          <w:rFonts w:ascii="仿宋_GB2312" w:eastAsia="仿宋_GB2312" w:hint="eastAsia"/>
          <w:b/>
          <w:sz w:val="28"/>
          <w:szCs w:val="28"/>
        </w:rPr>
        <w:t>24</w:t>
      </w:r>
      <w:r>
        <w:rPr>
          <w:rFonts w:ascii="仿宋_GB2312" w:eastAsia="仿宋_GB2312" w:hint="eastAsia"/>
          <w:b/>
          <w:sz w:val="28"/>
          <w:szCs w:val="28"/>
        </w:rPr>
        <w:t>日</w:t>
      </w:r>
    </w:p>
    <w:p w:rsidR="004E2D9D" w:rsidRDefault="00642E81">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4E2D9D">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4E2D9D" w:rsidRDefault="00642E81">
            <w:pPr>
              <w:spacing w:line="560" w:lineRule="exact"/>
              <w:rPr>
                <w:rFonts w:ascii="仿宋_GB2312" w:eastAsia="仿宋_GB2312"/>
                <w:sz w:val="28"/>
                <w:szCs w:val="28"/>
              </w:rPr>
            </w:pPr>
            <w:bookmarkStart w:id="101" w:name="OLE_LINK29"/>
            <w:bookmarkEnd w:id="101"/>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4E2D9D" w:rsidRDefault="00642E81">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4E2D9D" w:rsidRDefault="00642E81">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4E2D9D" w:rsidRDefault="00642E81">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4E2D9D" w:rsidRDefault="00642E81">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4E2D9D" w:rsidRDefault="00642E81">
      <w:pPr>
        <w:spacing w:line="560" w:lineRule="exact"/>
        <w:rPr>
          <w:rFonts w:ascii="仿宋_GB2312" w:eastAsia="仿宋_GB2312"/>
          <w:sz w:val="28"/>
          <w:szCs w:val="28"/>
        </w:rPr>
      </w:pPr>
      <w:r>
        <w:rPr>
          <w:rFonts w:ascii="仿宋_GB2312" w:eastAsia="仿宋_GB2312" w:hint="eastAsia"/>
          <w:sz w:val="28"/>
          <w:szCs w:val="28"/>
        </w:rPr>
        <w:t>有关本次招投标</w:t>
      </w:r>
      <w:r>
        <w:rPr>
          <w:rFonts w:ascii="仿宋_GB2312" w:eastAsia="仿宋_GB2312" w:hint="eastAsia"/>
          <w:sz w:val="28"/>
          <w:szCs w:val="28"/>
        </w:rPr>
        <w:t>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4E2D9D" w:rsidRDefault="004E2D9D">
      <w:pPr>
        <w:spacing w:line="560" w:lineRule="exact"/>
        <w:rPr>
          <w:rFonts w:ascii="仿宋_GB2312" w:eastAsia="仿宋_GB2312"/>
          <w:sz w:val="28"/>
          <w:szCs w:val="28"/>
        </w:rPr>
      </w:pPr>
    </w:p>
    <w:p w:rsidR="004E2D9D" w:rsidRDefault="004E2D9D">
      <w:pPr>
        <w:spacing w:line="560" w:lineRule="exact"/>
        <w:rPr>
          <w:rFonts w:ascii="仿宋_GB2312" w:eastAsia="仿宋_GB2312"/>
          <w:sz w:val="28"/>
          <w:szCs w:val="28"/>
        </w:rPr>
      </w:pPr>
    </w:p>
    <w:p w:rsidR="004E2D9D" w:rsidRDefault="00642E81">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4E2D9D" w:rsidRDefault="00642E81">
      <w:pPr>
        <w:spacing w:line="560" w:lineRule="exact"/>
        <w:jc w:val="right"/>
        <w:rPr>
          <w:rFonts w:ascii="仿宋_GB2312" w:eastAsia="仿宋_GB2312"/>
          <w:sz w:val="28"/>
          <w:szCs w:val="28"/>
        </w:rPr>
      </w:pPr>
      <w:r>
        <w:rPr>
          <w:rFonts w:ascii="仿宋_GB2312" w:eastAsia="仿宋_GB2312" w:hint="eastAsia"/>
          <w:sz w:val="28"/>
          <w:szCs w:val="28"/>
        </w:rPr>
        <w:t>202</w:t>
      </w:r>
      <w:r>
        <w:rPr>
          <w:rFonts w:ascii="仿宋_GB2312" w:eastAsia="仿宋_GB2312" w:hint="eastAsia"/>
          <w:sz w:val="28"/>
          <w:szCs w:val="28"/>
        </w:rPr>
        <w:t>4</w:t>
      </w:r>
      <w:r>
        <w:rPr>
          <w:rFonts w:ascii="仿宋_GB2312" w:eastAsia="仿宋_GB2312" w:hint="eastAsia"/>
          <w:sz w:val="28"/>
          <w:szCs w:val="28"/>
        </w:rPr>
        <w:t>年</w:t>
      </w:r>
      <w:r>
        <w:rPr>
          <w:rFonts w:ascii="仿宋_GB2312" w:eastAsia="仿宋_GB2312" w:hint="eastAsia"/>
          <w:sz w:val="28"/>
          <w:szCs w:val="28"/>
        </w:rPr>
        <w:t>7</w:t>
      </w:r>
      <w:r>
        <w:rPr>
          <w:rFonts w:ascii="仿宋_GB2312" w:eastAsia="仿宋_GB2312" w:hint="eastAsia"/>
          <w:sz w:val="28"/>
          <w:szCs w:val="28"/>
        </w:rPr>
        <w:t>月</w:t>
      </w:r>
      <w:r w:rsidR="00D87136">
        <w:rPr>
          <w:rFonts w:ascii="仿宋_GB2312" w:eastAsia="仿宋_GB2312" w:hint="eastAsia"/>
          <w:sz w:val="28"/>
          <w:szCs w:val="28"/>
        </w:rPr>
        <w:t>18</w:t>
      </w:r>
      <w:r>
        <w:rPr>
          <w:rFonts w:ascii="仿宋_GB2312" w:eastAsia="仿宋_GB2312" w:hint="eastAsia"/>
          <w:sz w:val="28"/>
          <w:szCs w:val="28"/>
        </w:rPr>
        <w:t>日</w:t>
      </w:r>
    </w:p>
    <w:sectPr w:rsidR="004E2D9D" w:rsidSect="004E2D9D">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2E81" w:rsidRDefault="00642E81" w:rsidP="004E2D9D">
      <w:r>
        <w:separator/>
      </w:r>
    </w:p>
  </w:endnote>
  <w:endnote w:type="continuationSeparator" w:id="1">
    <w:p w:rsidR="00642E81" w:rsidRDefault="00642E81" w:rsidP="004E2D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2D9D" w:rsidRDefault="004E2D9D">
    <w:pPr>
      <w:pStyle w:val="affc"/>
      <w:jc w:val="center"/>
    </w:pPr>
    <w:r w:rsidRPr="004E2D9D">
      <w:rPr>
        <w:lang w:val="en-US"/>
      </w:rPr>
      <w:fldChar w:fldCharType="begin"/>
    </w:r>
    <w:r w:rsidR="00642E81">
      <w:instrText xml:space="preserve"> PAGE   \* MERGEFORMAT </w:instrText>
    </w:r>
    <w:r w:rsidRPr="004E2D9D">
      <w:rPr>
        <w:lang w:val="en-US"/>
      </w:rPr>
      <w:fldChar w:fldCharType="separate"/>
    </w:r>
    <w:r w:rsidR="00D87136" w:rsidRPr="00D87136">
      <w:rPr>
        <w:noProof/>
        <w:lang w:val="zh-CN"/>
      </w:rPr>
      <w:t>29</w:t>
    </w:r>
    <w:r>
      <w:rPr>
        <w:lang w:val="zh-CN"/>
      </w:rPr>
      <w:fldChar w:fldCharType="end"/>
    </w:r>
  </w:p>
  <w:p w:rsidR="004E2D9D" w:rsidRDefault="004E2D9D">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2E81" w:rsidRDefault="00642E81" w:rsidP="004E2D9D">
      <w:r>
        <w:separator/>
      </w:r>
    </w:p>
  </w:footnote>
  <w:footnote w:type="continuationSeparator" w:id="1">
    <w:p w:rsidR="00642E81" w:rsidRDefault="00642E81" w:rsidP="004E2D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8BA5B0D"/>
    <w:multiLevelType w:val="singleLevel"/>
    <w:tmpl w:val="E8BA5B0D"/>
    <w:lvl w:ilvl="0">
      <w:start w:val="1"/>
      <w:numFmt w:val="decimalEnclosedCircleChinese"/>
      <w:suff w:val="nothing"/>
      <w:lvlText w:val="%1　"/>
      <w:lvlJc w:val="left"/>
      <w:pPr>
        <w:ind w:left="0" w:firstLine="40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25"/>
  </w:num>
  <w:num w:numId="3">
    <w:abstractNumId w:val="16"/>
  </w:num>
  <w:num w:numId="4">
    <w:abstractNumId w:val="18"/>
  </w:num>
  <w:num w:numId="5">
    <w:abstractNumId w:val="19"/>
  </w:num>
  <w:num w:numId="6">
    <w:abstractNumId w:val="2"/>
  </w:num>
  <w:num w:numId="7">
    <w:abstractNumId w:val="7"/>
  </w:num>
  <w:num w:numId="8">
    <w:abstractNumId w:val="3"/>
  </w:num>
  <w:num w:numId="9">
    <w:abstractNumId w:val="4"/>
  </w:num>
  <w:num w:numId="10">
    <w:abstractNumId w:val="17"/>
  </w:num>
  <w:num w:numId="11">
    <w:abstractNumId w:val="6"/>
  </w:num>
  <w:num w:numId="12">
    <w:abstractNumId w:val="5"/>
  </w:num>
  <w:num w:numId="13">
    <w:abstractNumId w:val="1"/>
  </w:num>
  <w:num w:numId="14">
    <w:abstractNumId w:val="24"/>
  </w:num>
  <w:num w:numId="15">
    <w:abstractNumId w:val="20"/>
  </w:num>
  <w:num w:numId="16">
    <w:abstractNumId w:val="10"/>
  </w:num>
  <w:num w:numId="17">
    <w:abstractNumId w:val="23"/>
  </w:num>
  <w:num w:numId="18">
    <w:abstractNumId w:val="12"/>
  </w:num>
  <w:num w:numId="19">
    <w:abstractNumId w:val="13"/>
  </w:num>
  <w:num w:numId="20">
    <w:abstractNumId w:val="21"/>
  </w:num>
  <w:num w:numId="21">
    <w:abstractNumId w:val="22"/>
  </w:num>
  <w:num w:numId="22">
    <w:abstractNumId w:val="8"/>
  </w:num>
  <w:num w:numId="23">
    <w:abstractNumId w:val="14"/>
  </w:num>
  <w:num w:numId="24">
    <w:abstractNumId w:val="15"/>
  </w:num>
  <w:num w:numId="25">
    <w:abstractNumId w:val="9"/>
  </w:num>
  <w:num w:numId="2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WI4OTAwODllZTc5ZGI5MmNiNjI2YWQ4NGZkYWE2ODk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0146"/>
    <w:rsid w:val="00063081"/>
    <w:rsid w:val="00063887"/>
    <w:rsid w:val="0007007A"/>
    <w:rsid w:val="00072E0D"/>
    <w:rsid w:val="000770C1"/>
    <w:rsid w:val="00077B4D"/>
    <w:rsid w:val="00077DF9"/>
    <w:rsid w:val="00082A29"/>
    <w:rsid w:val="000874F5"/>
    <w:rsid w:val="00093AA4"/>
    <w:rsid w:val="00094306"/>
    <w:rsid w:val="000975B0"/>
    <w:rsid w:val="000B34F3"/>
    <w:rsid w:val="000D028C"/>
    <w:rsid w:val="000D0A31"/>
    <w:rsid w:val="000D45B7"/>
    <w:rsid w:val="000D4D3F"/>
    <w:rsid w:val="000E1BC8"/>
    <w:rsid w:val="000E2ABB"/>
    <w:rsid w:val="000E2D0A"/>
    <w:rsid w:val="000E618B"/>
    <w:rsid w:val="000E7150"/>
    <w:rsid w:val="000E775E"/>
    <w:rsid w:val="00102273"/>
    <w:rsid w:val="00107521"/>
    <w:rsid w:val="00110153"/>
    <w:rsid w:val="00115C57"/>
    <w:rsid w:val="001430FA"/>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0BC4"/>
    <w:rsid w:val="00261D7C"/>
    <w:rsid w:val="002657D3"/>
    <w:rsid w:val="002674E8"/>
    <w:rsid w:val="00270A4C"/>
    <w:rsid w:val="00280EDD"/>
    <w:rsid w:val="00281C19"/>
    <w:rsid w:val="0028335F"/>
    <w:rsid w:val="00284CC6"/>
    <w:rsid w:val="00284E4B"/>
    <w:rsid w:val="00290405"/>
    <w:rsid w:val="00296193"/>
    <w:rsid w:val="002A1E2E"/>
    <w:rsid w:val="002A24D8"/>
    <w:rsid w:val="002B08FF"/>
    <w:rsid w:val="002B39BB"/>
    <w:rsid w:val="002B52A0"/>
    <w:rsid w:val="002C70BA"/>
    <w:rsid w:val="002D109C"/>
    <w:rsid w:val="002D28BF"/>
    <w:rsid w:val="002D5406"/>
    <w:rsid w:val="002D7EF9"/>
    <w:rsid w:val="002E4B6B"/>
    <w:rsid w:val="002E51F7"/>
    <w:rsid w:val="0030271C"/>
    <w:rsid w:val="003035A9"/>
    <w:rsid w:val="00307FD6"/>
    <w:rsid w:val="0032060A"/>
    <w:rsid w:val="00325CA3"/>
    <w:rsid w:val="00341A14"/>
    <w:rsid w:val="00342F5B"/>
    <w:rsid w:val="0034450C"/>
    <w:rsid w:val="003451BB"/>
    <w:rsid w:val="00362009"/>
    <w:rsid w:val="00365223"/>
    <w:rsid w:val="00367385"/>
    <w:rsid w:val="003757F4"/>
    <w:rsid w:val="0037783C"/>
    <w:rsid w:val="00377A1A"/>
    <w:rsid w:val="0038324F"/>
    <w:rsid w:val="00385433"/>
    <w:rsid w:val="003937B6"/>
    <w:rsid w:val="00393C62"/>
    <w:rsid w:val="00394046"/>
    <w:rsid w:val="00396495"/>
    <w:rsid w:val="003B376F"/>
    <w:rsid w:val="003B52A6"/>
    <w:rsid w:val="003B6E9B"/>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2D9D"/>
    <w:rsid w:val="004E4701"/>
    <w:rsid w:val="004E5E09"/>
    <w:rsid w:val="004F1D66"/>
    <w:rsid w:val="00500B97"/>
    <w:rsid w:val="00505606"/>
    <w:rsid w:val="00510E70"/>
    <w:rsid w:val="00511196"/>
    <w:rsid w:val="005155D0"/>
    <w:rsid w:val="005170E8"/>
    <w:rsid w:val="00517120"/>
    <w:rsid w:val="00517E1D"/>
    <w:rsid w:val="0052052F"/>
    <w:rsid w:val="00520A70"/>
    <w:rsid w:val="00523E01"/>
    <w:rsid w:val="00531743"/>
    <w:rsid w:val="0053192E"/>
    <w:rsid w:val="00533A43"/>
    <w:rsid w:val="00533CEB"/>
    <w:rsid w:val="00537CEA"/>
    <w:rsid w:val="00543359"/>
    <w:rsid w:val="00547EB7"/>
    <w:rsid w:val="00552B9D"/>
    <w:rsid w:val="00554A82"/>
    <w:rsid w:val="00562710"/>
    <w:rsid w:val="0056381F"/>
    <w:rsid w:val="00563CCD"/>
    <w:rsid w:val="00572186"/>
    <w:rsid w:val="00575902"/>
    <w:rsid w:val="0058022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04FA"/>
    <w:rsid w:val="00611F53"/>
    <w:rsid w:val="00612EEF"/>
    <w:rsid w:val="00615CDD"/>
    <w:rsid w:val="006170A3"/>
    <w:rsid w:val="006177D6"/>
    <w:rsid w:val="00624DB0"/>
    <w:rsid w:val="006256BA"/>
    <w:rsid w:val="00636A45"/>
    <w:rsid w:val="00641E38"/>
    <w:rsid w:val="00642E81"/>
    <w:rsid w:val="00657F7E"/>
    <w:rsid w:val="00660725"/>
    <w:rsid w:val="006626C6"/>
    <w:rsid w:val="00667851"/>
    <w:rsid w:val="0067075C"/>
    <w:rsid w:val="0067357A"/>
    <w:rsid w:val="00673B42"/>
    <w:rsid w:val="0068506B"/>
    <w:rsid w:val="00685FBB"/>
    <w:rsid w:val="0068693F"/>
    <w:rsid w:val="006901A0"/>
    <w:rsid w:val="00690980"/>
    <w:rsid w:val="0069126A"/>
    <w:rsid w:val="0069511D"/>
    <w:rsid w:val="00697679"/>
    <w:rsid w:val="00697BBB"/>
    <w:rsid w:val="006B51C4"/>
    <w:rsid w:val="006B55B4"/>
    <w:rsid w:val="006B5974"/>
    <w:rsid w:val="006B79EB"/>
    <w:rsid w:val="006C2FFD"/>
    <w:rsid w:val="006C55FF"/>
    <w:rsid w:val="006C5913"/>
    <w:rsid w:val="006D196A"/>
    <w:rsid w:val="006E1EAA"/>
    <w:rsid w:val="006E3C6F"/>
    <w:rsid w:val="006E72CE"/>
    <w:rsid w:val="006E7E63"/>
    <w:rsid w:val="006F04E8"/>
    <w:rsid w:val="006F2EA2"/>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591F"/>
    <w:rsid w:val="00776638"/>
    <w:rsid w:val="0078335A"/>
    <w:rsid w:val="00794980"/>
    <w:rsid w:val="00795C42"/>
    <w:rsid w:val="007A376A"/>
    <w:rsid w:val="007A70D9"/>
    <w:rsid w:val="007C3291"/>
    <w:rsid w:val="007C5599"/>
    <w:rsid w:val="007C7CDD"/>
    <w:rsid w:val="007D20CA"/>
    <w:rsid w:val="007D420B"/>
    <w:rsid w:val="007D6775"/>
    <w:rsid w:val="007E0A4B"/>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85334"/>
    <w:rsid w:val="00891037"/>
    <w:rsid w:val="00891430"/>
    <w:rsid w:val="008914A4"/>
    <w:rsid w:val="0089150E"/>
    <w:rsid w:val="008953DE"/>
    <w:rsid w:val="008B4989"/>
    <w:rsid w:val="008D2342"/>
    <w:rsid w:val="008D2564"/>
    <w:rsid w:val="008D3CD7"/>
    <w:rsid w:val="008D74F7"/>
    <w:rsid w:val="008E637F"/>
    <w:rsid w:val="008F05D2"/>
    <w:rsid w:val="008F2EEF"/>
    <w:rsid w:val="008F4F18"/>
    <w:rsid w:val="008F5CE2"/>
    <w:rsid w:val="008F6B7B"/>
    <w:rsid w:val="0090199D"/>
    <w:rsid w:val="00901CE3"/>
    <w:rsid w:val="00904D0F"/>
    <w:rsid w:val="00905D4E"/>
    <w:rsid w:val="00910AA7"/>
    <w:rsid w:val="00916FFD"/>
    <w:rsid w:val="00922A8A"/>
    <w:rsid w:val="00923108"/>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4F67"/>
    <w:rsid w:val="009E5100"/>
    <w:rsid w:val="009E74DE"/>
    <w:rsid w:val="00A01868"/>
    <w:rsid w:val="00A15A3D"/>
    <w:rsid w:val="00A211D5"/>
    <w:rsid w:val="00A2421A"/>
    <w:rsid w:val="00A24A80"/>
    <w:rsid w:val="00A24DED"/>
    <w:rsid w:val="00A2544B"/>
    <w:rsid w:val="00A254E6"/>
    <w:rsid w:val="00A307E7"/>
    <w:rsid w:val="00A36160"/>
    <w:rsid w:val="00A46AC3"/>
    <w:rsid w:val="00A52BEF"/>
    <w:rsid w:val="00A5785A"/>
    <w:rsid w:val="00A678FA"/>
    <w:rsid w:val="00A72C5E"/>
    <w:rsid w:val="00A76493"/>
    <w:rsid w:val="00A91BD7"/>
    <w:rsid w:val="00A92034"/>
    <w:rsid w:val="00A92322"/>
    <w:rsid w:val="00A927BE"/>
    <w:rsid w:val="00A95E84"/>
    <w:rsid w:val="00AA30CA"/>
    <w:rsid w:val="00AA3779"/>
    <w:rsid w:val="00AA42A8"/>
    <w:rsid w:val="00AB30CD"/>
    <w:rsid w:val="00AB3185"/>
    <w:rsid w:val="00AC2325"/>
    <w:rsid w:val="00AC4069"/>
    <w:rsid w:val="00AC6C6F"/>
    <w:rsid w:val="00AD04E4"/>
    <w:rsid w:val="00AD0AA0"/>
    <w:rsid w:val="00AD499B"/>
    <w:rsid w:val="00AD5B6A"/>
    <w:rsid w:val="00AE33A6"/>
    <w:rsid w:val="00B00209"/>
    <w:rsid w:val="00B02D95"/>
    <w:rsid w:val="00B032CC"/>
    <w:rsid w:val="00B03D5D"/>
    <w:rsid w:val="00B17D9D"/>
    <w:rsid w:val="00B24081"/>
    <w:rsid w:val="00B254B9"/>
    <w:rsid w:val="00B301BE"/>
    <w:rsid w:val="00B30897"/>
    <w:rsid w:val="00B3107D"/>
    <w:rsid w:val="00B36F53"/>
    <w:rsid w:val="00B37FFC"/>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1EB"/>
    <w:rsid w:val="00BC7918"/>
    <w:rsid w:val="00BC7D57"/>
    <w:rsid w:val="00BD2803"/>
    <w:rsid w:val="00BE515A"/>
    <w:rsid w:val="00BF1F2A"/>
    <w:rsid w:val="00BF2413"/>
    <w:rsid w:val="00BF7E55"/>
    <w:rsid w:val="00C032FB"/>
    <w:rsid w:val="00C1057C"/>
    <w:rsid w:val="00C13C6C"/>
    <w:rsid w:val="00C172A5"/>
    <w:rsid w:val="00C20209"/>
    <w:rsid w:val="00C21F36"/>
    <w:rsid w:val="00C25F3D"/>
    <w:rsid w:val="00C32A38"/>
    <w:rsid w:val="00C33F56"/>
    <w:rsid w:val="00C43230"/>
    <w:rsid w:val="00C45B8F"/>
    <w:rsid w:val="00C46E18"/>
    <w:rsid w:val="00C61B60"/>
    <w:rsid w:val="00C6537F"/>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136"/>
    <w:rsid w:val="00D87318"/>
    <w:rsid w:val="00D922A2"/>
    <w:rsid w:val="00DA06C5"/>
    <w:rsid w:val="00DA259C"/>
    <w:rsid w:val="00DC7154"/>
    <w:rsid w:val="00DC7F06"/>
    <w:rsid w:val="00DD0194"/>
    <w:rsid w:val="00DD0C97"/>
    <w:rsid w:val="00DD7C73"/>
    <w:rsid w:val="00DF3557"/>
    <w:rsid w:val="00DF662D"/>
    <w:rsid w:val="00E01CC0"/>
    <w:rsid w:val="00E0225C"/>
    <w:rsid w:val="00E05990"/>
    <w:rsid w:val="00E05E02"/>
    <w:rsid w:val="00E1441F"/>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1C07"/>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94D7D"/>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0FF10C0"/>
    <w:rsid w:val="01BC5A23"/>
    <w:rsid w:val="02A15D4F"/>
    <w:rsid w:val="033F6241"/>
    <w:rsid w:val="03D86CC1"/>
    <w:rsid w:val="049B5272"/>
    <w:rsid w:val="056222C4"/>
    <w:rsid w:val="088C2CFA"/>
    <w:rsid w:val="099152B2"/>
    <w:rsid w:val="09F14739"/>
    <w:rsid w:val="0A3B412B"/>
    <w:rsid w:val="0B9730BE"/>
    <w:rsid w:val="0C5738B5"/>
    <w:rsid w:val="0C587847"/>
    <w:rsid w:val="0C5965C6"/>
    <w:rsid w:val="0E6024DC"/>
    <w:rsid w:val="1009308B"/>
    <w:rsid w:val="10D821AF"/>
    <w:rsid w:val="111331E7"/>
    <w:rsid w:val="116E5B1A"/>
    <w:rsid w:val="12405188"/>
    <w:rsid w:val="15BE749A"/>
    <w:rsid w:val="16406C97"/>
    <w:rsid w:val="168A3D2C"/>
    <w:rsid w:val="16FB6BF7"/>
    <w:rsid w:val="170418DA"/>
    <w:rsid w:val="17240EFD"/>
    <w:rsid w:val="1817032E"/>
    <w:rsid w:val="1908229C"/>
    <w:rsid w:val="1A7B546E"/>
    <w:rsid w:val="1C794941"/>
    <w:rsid w:val="1CAF1372"/>
    <w:rsid w:val="1D901919"/>
    <w:rsid w:val="1E8149E4"/>
    <w:rsid w:val="1F505606"/>
    <w:rsid w:val="20A36209"/>
    <w:rsid w:val="215A19BE"/>
    <w:rsid w:val="23DA5685"/>
    <w:rsid w:val="23EC2F12"/>
    <w:rsid w:val="24577437"/>
    <w:rsid w:val="27EB05C2"/>
    <w:rsid w:val="2A1B68D6"/>
    <w:rsid w:val="2AEB08D9"/>
    <w:rsid w:val="2AED2CDD"/>
    <w:rsid w:val="2BC11C46"/>
    <w:rsid w:val="2CBC252D"/>
    <w:rsid w:val="2D161B30"/>
    <w:rsid w:val="2D3E3C5F"/>
    <w:rsid w:val="2FD903F1"/>
    <w:rsid w:val="30A92F57"/>
    <w:rsid w:val="30D41037"/>
    <w:rsid w:val="312E356C"/>
    <w:rsid w:val="31497D8B"/>
    <w:rsid w:val="317A4823"/>
    <w:rsid w:val="319E5533"/>
    <w:rsid w:val="31A35A6A"/>
    <w:rsid w:val="32044185"/>
    <w:rsid w:val="33060EBA"/>
    <w:rsid w:val="34FC4C81"/>
    <w:rsid w:val="35025A00"/>
    <w:rsid w:val="3962620A"/>
    <w:rsid w:val="3A9506D3"/>
    <w:rsid w:val="3C53008C"/>
    <w:rsid w:val="3CA54D8C"/>
    <w:rsid w:val="3CEA44D4"/>
    <w:rsid w:val="3E142DAC"/>
    <w:rsid w:val="3E815385"/>
    <w:rsid w:val="3E9876E2"/>
    <w:rsid w:val="3E987883"/>
    <w:rsid w:val="3EB54A25"/>
    <w:rsid w:val="3EE424B4"/>
    <w:rsid w:val="40574364"/>
    <w:rsid w:val="40593D5D"/>
    <w:rsid w:val="40976BEA"/>
    <w:rsid w:val="420B6FB7"/>
    <w:rsid w:val="42EC32E2"/>
    <w:rsid w:val="43443D9B"/>
    <w:rsid w:val="437171AF"/>
    <w:rsid w:val="44601381"/>
    <w:rsid w:val="44C71617"/>
    <w:rsid w:val="45156357"/>
    <w:rsid w:val="45ED31E3"/>
    <w:rsid w:val="46D51EE4"/>
    <w:rsid w:val="485B27A2"/>
    <w:rsid w:val="4963389E"/>
    <w:rsid w:val="4A032880"/>
    <w:rsid w:val="4B493BA7"/>
    <w:rsid w:val="4B5802D8"/>
    <w:rsid w:val="4C725445"/>
    <w:rsid w:val="4CB542FF"/>
    <w:rsid w:val="4D1F4BD0"/>
    <w:rsid w:val="4E62234D"/>
    <w:rsid w:val="4F7F34F0"/>
    <w:rsid w:val="500372AB"/>
    <w:rsid w:val="50D431BD"/>
    <w:rsid w:val="513076F1"/>
    <w:rsid w:val="51AC646F"/>
    <w:rsid w:val="52FD606D"/>
    <w:rsid w:val="53B835E4"/>
    <w:rsid w:val="54335A4F"/>
    <w:rsid w:val="543C0555"/>
    <w:rsid w:val="551F4AB9"/>
    <w:rsid w:val="55F3018B"/>
    <w:rsid w:val="57BE02DE"/>
    <w:rsid w:val="584005B8"/>
    <w:rsid w:val="58F97241"/>
    <w:rsid w:val="594819C3"/>
    <w:rsid w:val="5AB00494"/>
    <w:rsid w:val="5B0A3711"/>
    <w:rsid w:val="5BC13FEB"/>
    <w:rsid w:val="5BEF3C8B"/>
    <w:rsid w:val="5C931BF2"/>
    <w:rsid w:val="5D532B88"/>
    <w:rsid w:val="5DB67547"/>
    <w:rsid w:val="5F583050"/>
    <w:rsid w:val="5FA82F6B"/>
    <w:rsid w:val="61BF1B9C"/>
    <w:rsid w:val="61F92827"/>
    <w:rsid w:val="63A8209E"/>
    <w:rsid w:val="646140D3"/>
    <w:rsid w:val="64776A5C"/>
    <w:rsid w:val="64C06B7D"/>
    <w:rsid w:val="64E20A6D"/>
    <w:rsid w:val="651B74EF"/>
    <w:rsid w:val="653316EC"/>
    <w:rsid w:val="65A672FB"/>
    <w:rsid w:val="67156804"/>
    <w:rsid w:val="69E82E1F"/>
    <w:rsid w:val="6AB168DC"/>
    <w:rsid w:val="6BE75F78"/>
    <w:rsid w:val="6D601BDC"/>
    <w:rsid w:val="6DE26F59"/>
    <w:rsid w:val="6F4F7AE2"/>
    <w:rsid w:val="6F815875"/>
    <w:rsid w:val="70285A41"/>
    <w:rsid w:val="718B639D"/>
    <w:rsid w:val="72007BC7"/>
    <w:rsid w:val="72430013"/>
    <w:rsid w:val="72C432EE"/>
    <w:rsid w:val="733E0EFA"/>
    <w:rsid w:val="74F624A4"/>
    <w:rsid w:val="754A1135"/>
    <w:rsid w:val="75A153FD"/>
    <w:rsid w:val="76961D80"/>
    <w:rsid w:val="77B05DB7"/>
    <w:rsid w:val="78743D99"/>
    <w:rsid w:val="787539A8"/>
    <w:rsid w:val="78AC29C7"/>
    <w:rsid w:val="7BD5746E"/>
    <w:rsid w:val="7CFD7D54"/>
    <w:rsid w:val="7D2F59D0"/>
    <w:rsid w:val="7D5B51B6"/>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4E2D9D"/>
    <w:pPr>
      <w:widowControl w:val="0"/>
      <w:jc w:val="both"/>
    </w:pPr>
    <w:rPr>
      <w:kern w:val="2"/>
      <w:sz w:val="21"/>
    </w:rPr>
  </w:style>
  <w:style w:type="paragraph" w:styleId="1">
    <w:name w:val="heading 1"/>
    <w:basedOn w:val="af5"/>
    <w:next w:val="af5"/>
    <w:link w:val="1Char"/>
    <w:qFormat/>
    <w:locked/>
    <w:rsid w:val="004E2D9D"/>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4E2D9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4E2D9D"/>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4E2D9D"/>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4E2D9D"/>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4E2D9D"/>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4E2D9D"/>
    <w:pPr>
      <w:keepNext/>
      <w:keepLines/>
      <w:topLinePunct/>
      <w:adjustRightInd w:val="0"/>
      <w:spacing w:before="240" w:after="64" w:line="317" w:lineRule="auto"/>
      <w:outlineLvl w:val="6"/>
    </w:pPr>
    <w:rPr>
      <w:b/>
      <w:sz w:val="24"/>
      <w:lang/>
    </w:rPr>
  </w:style>
  <w:style w:type="paragraph" w:styleId="8">
    <w:name w:val="heading 8"/>
    <w:basedOn w:val="af5"/>
    <w:next w:val="af7"/>
    <w:link w:val="8Char"/>
    <w:qFormat/>
    <w:locked/>
    <w:rsid w:val="004E2D9D"/>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4E2D9D"/>
    <w:pPr>
      <w:keepNext/>
      <w:keepLines/>
      <w:topLinePunct/>
      <w:adjustRightInd w:val="0"/>
      <w:spacing w:before="240" w:after="64" w:line="317" w:lineRule="auto"/>
      <w:outlineLvl w:val="8"/>
    </w:pPr>
    <w:rPr>
      <w:rFonts w:ascii="Arial" w:eastAsia="黑体" w:hAnsi="Arial"/>
      <w:lang/>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qFormat/>
    <w:rsid w:val="004E2D9D"/>
    <w:rPr>
      <w:sz w:val="20"/>
      <w:lang/>
    </w:rPr>
  </w:style>
  <w:style w:type="paragraph" w:styleId="afb">
    <w:name w:val="macro"/>
    <w:basedOn w:val="af5"/>
    <w:link w:val="Char0"/>
    <w:qFormat/>
    <w:rsid w:val="004E2D9D"/>
    <w:pPr>
      <w:widowControl/>
      <w:spacing w:line="300" w:lineRule="auto"/>
      <w:jc w:val="left"/>
    </w:pPr>
    <w:rPr>
      <w:rFonts w:ascii="Courier New" w:hAnsi="Courier New"/>
      <w:kern w:val="0"/>
      <w:lang/>
    </w:rPr>
  </w:style>
  <w:style w:type="paragraph" w:styleId="af7">
    <w:name w:val="Normal Indent"/>
    <w:basedOn w:val="af5"/>
    <w:qFormat/>
    <w:rsid w:val="004E2D9D"/>
    <w:pPr>
      <w:spacing w:line="500" w:lineRule="exact"/>
      <w:ind w:firstLine="420"/>
    </w:pPr>
    <w:rPr>
      <w:sz w:val="28"/>
    </w:rPr>
  </w:style>
  <w:style w:type="paragraph" w:styleId="30">
    <w:name w:val="List 3"/>
    <w:basedOn w:val="af5"/>
    <w:qFormat/>
    <w:rsid w:val="004E2D9D"/>
    <w:pPr>
      <w:spacing w:line="300" w:lineRule="auto"/>
      <w:ind w:leftChars="400" w:left="100" w:hangingChars="200" w:hanging="200"/>
    </w:pPr>
    <w:rPr>
      <w:rFonts w:ascii="Arial" w:hAnsi="Arial"/>
    </w:rPr>
  </w:style>
  <w:style w:type="paragraph" w:styleId="70">
    <w:name w:val="toc 7"/>
    <w:basedOn w:val="af5"/>
    <w:next w:val="af5"/>
    <w:qFormat/>
    <w:locked/>
    <w:rsid w:val="004E2D9D"/>
    <w:pPr>
      <w:ind w:left="1260"/>
      <w:jc w:val="left"/>
    </w:pPr>
    <w:rPr>
      <w:sz w:val="18"/>
      <w:szCs w:val="18"/>
    </w:rPr>
  </w:style>
  <w:style w:type="paragraph" w:styleId="20">
    <w:name w:val="List Number 2"/>
    <w:basedOn w:val="af5"/>
    <w:qFormat/>
    <w:rsid w:val="004E2D9D"/>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4E2D9D"/>
    <w:pPr>
      <w:spacing w:line="300" w:lineRule="auto"/>
      <w:ind w:left="420"/>
    </w:pPr>
    <w:rPr>
      <w:rFonts w:ascii="Arial" w:hAnsi="Arial"/>
    </w:rPr>
  </w:style>
  <w:style w:type="paragraph" w:styleId="afd">
    <w:name w:val="Note Heading"/>
    <w:basedOn w:val="af5"/>
    <w:next w:val="af5"/>
    <w:link w:val="Char1"/>
    <w:qFormat/>
    <w:rsid w:val="004E2D9D"/>
    <w:pPr>
      <w:spacing w:beforeLines="25" w:afterLines="25"/>
      <w:jc w:val="center"/>
    </w:pPr>
    <w:rPr>
      <w:rFonts w:ascii="Arial" w:eastAsia="黑体" w:hAnsi="Arial"/>
      <w:lang/>
    </w:rPr>
  </w:style>
  <w:style w:type="paragraph" w:styleId="40">
    <w:name w:val="List Bullet 4"/>
    <w:basedOn w:val="af5"/>
    <w:qFormat/>
    <w:rsid w:val="004E2D9D"/>
    <w:pPr>
      <w:tabs>
        <w:tab w:val="left" w:pos="1758"/>
      </w:tabs>
      <w:spacing w:line="300" w:lineRule="auto"/>
      <w:ind w:left="1758" w:hanging="397"/>
    </w:pPr>
    <w:rPr>
      <w:rFonts w:ascii="Arial" w:hAnsi="Arial"/>
      <w:sz w:val="24"/>
    </w:rPr>
  </w:style>
  <w:style w:type="paragraph" w:styleId="80">
    <w:name w:val="index 8"/>
    <w:basedOn w:val="af5"/>
    <w:next w:val="af5"/>
    <w:qFormat/>
    <w:rsid w:val="004E2D9D"/>
    <w:pPr>
      <w:spacing w:line="300" w:lineRule="auto"/>
      <w:ind w:left="2940"/>
    </w:pPr>
    <w:rPr>
      <w:rFonts w:ascii="Arial" w:hAnsi="Arial"/>
    </w:rPr>
  </w:style>
  <w:style w:type="paragraph" w:styleId="afe">
    <w:name w:val="List Number"/>
    <w:basedOn w:val="aff"/>
    <w:qFormat/>
    <w:rsid w:val="004E2D9D"/>
    <w:pPr>
      <w:widowControl/>
      <w:spacing w:beforeLines="10" w:line="312" w:lineRule="auto"/>
      <w:ind w:left="0" w:firstLineChars="0" w:firstLine="0"/>
    </w:pPr>
    <w:rPr>
      <w:rFonts w:ascii="Arial" w:hAnsi="Arial"/>
      <w:kern w:val="0"/>
    </w:rPr>
  </w:style>
  <w:style w:type="paragraph" w:styleId="aff">
    <w:name w:val="List"/>
    <w:basedOn w:val="af5"/>
    <w:qFormat/>
    <w:rsid w:val="004E2D9D"/>
    <w:pPr>
      <w:spacing w:line="360" w:lineRule="auto"/>
      <w:ind w:left="200" w:hangingChars="200" w:hanging="200"/>
    </w:pPr>
  </w:style>
  <w:style w:type="paragraph" w:styleId="aff0">
    <w:name w:val="caption"/>
    <w:basedOn w:val="af5"/>
    <w:next w:val="af5"/>
    <w:qFormat/>
    <w:locked/>
    <w:rsid w:val="004E2D9D"/>
    <w:pPr>
      <w:spacing w:before="152" w:after="160"/>
    </w:pPr>
    <w:rPr>
      <w:rFonts w:ascii="Arial" w:eastAsia="黑体" w:hAnsi="Arial"/>
      <w:sz w:val="20"/>
    </w:rPr>
  </w:style>
  <w:style w:type="paragraph" w:styleId="50">
    <w:name w:val="index 5"/>
    <w:basedOn w:val="af5"/>
    <w:next w:val="af5"/>
    <w:qFormat/>
    <w:rsid w:val="004E2D9D"/>
    <w:pPr>
      <w:spacing w:line="300" w:lineRule="auto"/>
      <w:ind w:left="1680"/>
    </w:pPr>
    <w:rPr>
      <w:rFonts w:ascii="Arial" w:hAnsi="Arial"/>
    </w:rPr>
  </w:style>
  <w:style w:type="paragraph" w:styleId="aff1">
    <w:name w:val="List Bullet"/>
    <w:basedOn w:val="af5"/>
    <w:qFormat/>
    <w:rsid w:val="004E2D9D"/>
    <w:pPr>
      <w:spacing w:line="300" w:lineRule="auto"/>
    </w:pPr>
    <w:rPr>
      <w:rFonts w:ascii="Arial" w:hAnsi="Arial"/>
    </w:rPr>
  </w:style>
  <w:style w:type="paragraph" w:styleId="aff2">
    <w:name w:val="Document Map"/>
    <w:basedOn w:val="af5"/>
    <w:link w:val="Char2"/>
    <w:qFormat/>
    <w:rsid w:val="004E2D9D"/>
    <w:pPr>
      <w:shd w:val="clear" w:color="auto" w:fill="000080"/>
    </w:pPr>
    <w:rPr>
      <w:lang/>
    </w:rPr>
  </w:style>
  <w:style w:type="paragraph" w:styleId="aff3">
    <w:name w:val="annotation text"/>
    <w:basedOn w:val="af5"/>
    <w:link w:val="Char3"/>
    <w:uiPriority w:val="99"/>
    <w:unhideWhenUsed/>
    <w:qFormat/>
    <w:rsid w:val="004E2D9D"/>
    <w:pPr>
      <w:jc w:val="left"/>
    </w:pPr>
    <w:rPr>
      <w:lang/>
    </w:rPr>
  </w:style>
  <w:style w:type="paragraph" w:styleId="60">
    <w:name w:val="index 6"/>
    <w:basedOn w:val="af5"/>
    <w:next w:val="af5"/>
    <w:qFormat/>
    <w:rsid w:val="004E2D9D"/>
    <w:pPr>
      <w:spacing w:line="300" w:lineRule="auto"/>
      <w:ind w:left="2100"/>
    </w:pPr>
    <w:rPr>
      <w:rFonts w:ascii="Arial" w:hAnsi="Arial"/>
    </w:rPr>
  </w:style>
  <w:style w:type="paragraph" w:styleId="31">
    <w:name w:val="Body Text 3"/>
    <w:basedOn w:val="af5"/>
    <w:link w:val="3Char0"/>
    <w:qFormat/>
    <w:rsid w:val="004E2D9D"/>
    <w:pPr>
      <w:spacing w:after="120"/>
    </w:pPr>
    <w:rPr>
      <w:sz w:val="16"/>
      <w:szCs w:val="16"/>
      <w:lang/>
    </w:rPr>
  </w:style>
  <w:style w:type="paragraph" w:styleId="32">
    <w:name w:val="List Bullet 3"/>
    <w:basedOn w:val="af5"/>
    <w:qFormat/>
    <w:rsid w:val="004E2D9D"/>
    <w:pPr>
      <w:tabs>
        <w:tab w:val="left" w:pos="1152"/>
      </w:tabs>
      <w:spacing w:line="300" w:lineRule="auto"/>
      <w:ind w:left="1152" w:hanging="360"/>
    </w:pPr>
    <w:rPr>
      <w:rFonts w:ascii="Arial" w:hAnsi="Arial"/>
    </w:rPr>
  </w:style>
  <w:style w:type="paragraph" w:styleId="aff4">
    <w:name w:val="Body Text Indent"/>
    <w:basedOn w:val="af5"/>
    <w:link w:val="Char4"/>
    <w:qFormat/>
    <w:rsid w:val="004E2D9D"/>
    <w:pPr>
      <w:ind w:firstLine="576"/>
    </w:pPr>
    <w:rPr>
      <w:b/>
      <w:sz w:val="30"/>
      <w:lang/>
    </w:rPr>
  </w:style>
  <w:style w:type="paragraph" w:styleId="33">
    <w:name w:val="List Number 3"/>
    <w:basedOn w:val="af5"/>
    <w:qFormat/>
    <w:rsid w:val="004E2D9D"/>
    <w:pPr>
      <w:tabs>
        <w:tab w:val="left" w:pos="1200"/>
      </w:tabs>
      <w:spacing w:beforeLines="25" w:line="300" w:lineRule="auto"/>
      <w:ind w:left="1200" w:hanging="360"/>
    </w:pPr>
    <w:rPr>
      <w:rFonts w:ascii="Arial" w:hAnsi="Arial"/>
    </w:rPr>
  </w:style>
  <w:style w:type="paragraph" w:styleId="22">
    <w:name w:val="List 2"/>
    <w:basedOn w:val="af5"/>
    <w:qFormat/>
    <w:rsid w:val="004E2D9D"/>
    <w:pPr>
      <w:spacing w:line="360" w:lineRule="auto"/>
      <w:ind w:leftChars="200" w:left="100" w:hangingChars="200" w:hanging="200"/>
    </w:pPr>
  </w:style>
  <w:style w:type="paragraph" w:styleId="aff5">
    <w:name w:val="List Continue"/>
    <w:basedOn w:val="af5"/>
    <w:qFormat/>
    <w:rsid w:val="004E2D9D"/>
    <w:pPr>
      <w:spacing w:after="120" w:line="300" w:lineRule="auto"/>
      <w:ind w:leftChars="200" w:left="420"/>
    </w:pPr>
  </w:style>
  <w:style w:type="paragraph" w:styleId="aff6">
    <w:name w:val="Block Text"/>
    <w:basedOn w:val="af5"/>
    <w:qFormat/>
    <w:rsid w:val="004E2D9D"/>
    <w:pPr>
      <w:topLinePunct/>
      <w:adjustRightInd w:val="0"/>
      <w:spacing w:after="120"/>
      <w:ind w:leftChars="700" w:left="1440" w:rightChars="700" w:right="700"/>
    </w:pPr>
  </w:style>
  <w:style w:type="paragraph" w:styleId="23">
    <w:name w:val="List Bullet 2"/>
    <w:basedOn w:val="af5"/>
    <w:qFormat/>
    <w:rsid w:val="004E2D9D"/>
    <w:pPr>
      <w:tabs>
        <w:tab w:val="left" w:pos="780"/>
      </w:tabs>
      <w:spacing w:line="300" w:lineRule="auto"/>
      <w:ind w:left="780" w:hanging="360"/>
    </w:pPr>
    <w:rPr>
      <w:rFonts w:ascii="Arial" w:hAnsi="Arial"/>
    </w:rPr>
  </w:style>
  <w:style w:type="paragraph" w:styleId="HTML">
    <w:name w:val="HTML Address"/>
    <w:basedOn w:val="af5"/>
    <w:link w:val="HTMLChar"/>
    <w:qFormat/>
    <w:rsid w:val="004E2D9D"/>
    <w:pPr>
      <w:topLinePunct/>
      <w:adjustRightInd w:val="0"/>
    </w:pPr>
    <w:rPr>
      <w:i/>
      <w:lang/>
    </w:rPr>
  </w:style>
  <w:style w:type="paragraph" w:styleId="41">
    <w:name w:val="index 4"/>
    <w:basedOn w:val="af5"/>
    <w:next w:val="af5"/>
    <w:qFormat/>
    <w:rsid w:val="004E2D9D"/>
    <w:pPr>
      <w:spacing w:line="300" w:lineRule="auto"/>
      <w:ind w:left="1260"/>
    </w:pPr>
    <w:rPr>
      <w:rFonts w:ascii="Arial" w:hAnsi="Arial"/>
    </w:rPr>
  </w:style>
  <w:style w:type="paragraph" w:styleId="51">
    <w:name w:val="toc 5"/>
    <w:basedOn w:val="af5"/>
    <w:next w:val="af5"/>
    <w:qFormat/>
    <w:locked/>
    <w:rsid w:val="004E2D9D"/>
    <w:pPr>
      <w:ind w:left="840"/>
      <w:jc w:val="left"/>
    </w:pPr>
    <w:rPr>
      <w:sz w:val="18"/>
      <w:szCs w:val="18"/>
    </w:rPr>
  </w:style>
  <w:style w:type="paragraph" w:styleId="34">
    <w:name w:val="toc 3"/>
    <w:basedOn w:val="af5"/>
    <w:next w:val="af5"/>
    <w:uiPriority w:val="39"/>
    <w:qFormat/>
    <w:locked/>
    <w:rsid w:val="004E2D9D"/>
    <w:pPr>
      <w:ind w:left="420"/>
      <w:jc w:val="left"/>
    </w:pPr>
    <w:rPr>
      <w:i/>
      <w:iCs/>
      <w:sz w:val="20"/>
    </w:rPr>
  </w:style>
  <w:style w:type="paragraph" w:styleId="aff7">
    <w:name w:val="Plain Text"/>
    <w:basedOn w:val="af5"/>
    <w:link w:val="Char5"/>
    <w:qFormat/>
    <w:rsid w:val="004E2D9D"/>
    <w:rPr>
      <w:rFonts w:ascii="宋体" w:hAnsi="Courier New"/>
      <w:lang/>
    </w:rPr>
  </w:style>
  <w:style w:type="paragraph" w:styleId="81">
    <w:name w:val="toc 8"/>
    <w:basedOn w:val="af5"/>
    <w:next w:val="af5"/>
    <w:qFormat/>
    <w:locked/>
    <w:rsid w:val="004E2D9D"/>
    <w:pPr>
      <w:ind w:left="1470"/>
      <w:jc w:val="left"/>
    </w:pPr>
    <w:rPr>
      <w:sz w:val="18"/>
      <w:szCs w:val="18"/>
    </w:rPr>
  </w:style>
  <w:style w:type="paragraph" w:styleId="35">
    <w:name w:val="index 3"/>
    <w:basedOn w:val="af5"/>
    <w:next w:val="af5"/>
    <w:qFormat/>
    <w:rsid w:val="004E2D9D"/>
    <w:pPr>
      <w:spacing w:line="300" w:lineRule="auto"/>
      <w:ind w:left="840"/>
    </w:pPr>
    <w:rPr>
      <w:rFonts w:ascii="Arial" w:hAnsi="Arial"/>
    </w:rPr>
  </w:style>
  <w:style w:type="paragraph" w:styleId="aff8">
    <w:name w:val="Date"/>
    <w:basedOn w:val="af5"/>
    <w:next w:val="af5"/>
    <w:link w:val="Char6"/>
    <w:qFormat/>
    <w:rsid w:val="004E2D9D"/>
    <w:pPr>
      <w:autoSpaceDE w:val="0"/>
      <w:autoSpaceDN w:val="0"/>
      <w:adjustRightInd w:val="0"/>
      <w:textAlignment w:val="baseline"/>
    </w:pPr>
    <w:rPr>
      <w:rFonts w:ascii="Arial" w:hAnsi="Arial"/>
      <w:lang/>
    </w:rPr>
  </w:style>
  <w:style w:type="paragraph" w:styleId="24">
    <w:name w:val="Body Text Indent 2"/>
    <w:basedOn w:val="af5"/>
    <w:link w:val="2Char0"/>
    <w:qFormat/>
    <w:rsid w:val="004E2D9D"/>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4E2D9D"/>
    <w:rPr>
      <w:lang/>
    </w:rPr>
  </w:style>
  <w:style w:type="paragraph" w:customStyle="1" w:styleId="affa">
    <w:name w:val="基准页脚样式"/>
    <w:basedOn w:val="af5"/>
    <w:qFormat/>
    <w:rsid w:val="004E2D9D"/>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4E2D9D"/>
    <w:rPr>
      <w:sz w:val="18"/>
      <w:szCs w:val="18"/>
      <w:lang/>
    </w:rPr>
  </w:style>
  <w:style w:type="paragraph" w:styleId="affc">
    <w:name w:val="footer"/>
    <w:basedOn w:val="af5"/>
    <w:link w:val="Char9"/>
    <w:qFormat/>
    <w:rsid w:val="004E2D9D"/>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4E2D9D"/>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4E2D9D"/>
    <w:pPr>
      <w:spacing w:before="120" w:after="120"/>
      <w:jc w:val="left"/>
    </w:pPr>
    <w:rPr>
      <w:b/>
      <w:bCs/>
      <w:caps/>
      <w:sz w:val="20"/>
    </w:rPr>
  </w:style>
  <w:style w:type="paragraph" w:styleId="42">
    <w:name w:val="List Continue 4"/>
    <w:basedOn w:val="af5"/>
    <w:qFormat/>
    <w:rsid w:val="004E2D9D"/>
    <w:pPr>
      <w:spacing w:after="120" w:line="300" w:lineRule="auto"/>
      <w:ind w:leftChars="800" w:left="1680"/>
    </w:pPr>
    <w:rPr>
      <w:rFonts w:ascii="Arial" w:hAnsi="Arial"/>
    </w:rPr>
  </w:style>
  <w:style w:type="paragraph" w:styleId="43">
    <w:name w:val="toc 4"/>
    <w:basedOn w:val="af5"/>
    <w:next w:val="af5"/>
    <w:qFormat/>
    <w:locked/>
    <w:rsid w:val="004E2D9D"/>
    <w:pPr>
      <w:ind w:left="630"/>
      <w:jc w:val="left"/>
    </w:pPr>
    <w:rPr>
      <w:sz w:val="18"/>
      <w:szCs w:val="18"/>
    </w:rPr>
  </w:style>
  <w:style w:type="paragraph" w:styleId="affe">
    <w:name w:val="index heading"/>
    <w:basedOn w:val="af5"/>
    <w:next w:val="11"/>
    <w:qFormat/>
    <w:rsid w:val="004E2D9D"/>
    <w:pPr>
      <w:spacing w:line="300" w:lineRule="auto"/>
      <w:jc w:val="center"/>
    </w:pPr>
    <w:rPr>
      <w:rFonts w:ascii="Arial" w:eastAsia="黑体" w:hAnsi="Arial"/>
      <w:b/>
      <w:sz w:val="32"/>
    </w:rPr>
  </w:style>
  <w:style w:type="paragraph" w:styleId="11">
    <w:name w:val="index 1"/>
    <w:basedOn w:val="af5"/>
    <w:next w:val="af5"/>
    <w:unhideWhenUsed/>
    <w:qFormat/>
    <w:rsid w:val="004E2D9D"/>
  </w:style>
  <w:style w:type="paragraph" w:styleId="afff">
    <w:name w:val="Subtitle"/>
    <w:basedOn w:val="afff0"/>
    <w:next w:val="af5"/>
    <w:link w:val="Charb"/>
    <w:qFormat/>
    <w:locked/>
    <w:rsid w:val="004E2D9D"/>
    <w:pPr>
      <w:topLinePunct w:val="0"/>
      <w:adjustRightInd/>
      <w:snapToGrid w:val="0"/>
      <w:spacing w:before="360" w:after="680"/>
    </w:pPr>
    <w:rPr>
      <w:rFonts w:eastAsia="黑体"/>
      <w:b w:val="0"/>
      <w:sz w:val="48"/>
    </w:rPr>
  </w:style>
  <w:style w:type="paragraph" w:styleId="afff0">
    <w:name w:val="Title"/>
    <w:basedOn w:val="af5"/>
    <w:link w:val="Charc"/>
    <w:qFormat/>
    <w:locked/>
    <w:rsid w:val="004E2D9D"/>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4E2D9D"/>
    <w:pPr>
      <w:topLinePunct/>
      <w:adjustRightInd w:val="0"/>
      <w:snapToGrid w:val="0"/>
      <w:jc w:val="left"/>
    </w:pPr>
    <w:rPr>
      <w:sz w:val="18"/>
      <w:lang/>
    </w:rPr>
  </w:style>
  <w:style w:type="paragraph" w:styleId="61">
    <w:name w:val="toc 6"/>
    <w:basedOn w:val="af5"/>
    <w:next w:val="af5"/>
    <w:qFormat/>
    <w:locked/>
    <w:rsid w:val="004E2D9D"/>
    <w:pPr>
      <w:ind w:left="1050"/>
      <w:jc w:val="left"/>
    </w:pPr>
    <w:rPr>
      <w:sz w:val="18"/>
      <w:szCs w:val="18"/>
    </w:rPr>
  </w:style>
  <w:style w:type="paragraph" w:styleId="36">
    <w:name w:val="Body Text Indent 3"/>
    <w:basedOn w:val="af5"/>
    <w:link w:val="3Char1"/>
    <w:qFormat/>
    <w:rsid w:val="004E2D9D"/>
    <w:pPr>
      <w:tabs>
        <w:tab w:val="left" w:pos="600"/>
      </w:tabs>
      <w:spacing w:line="360" w:lineRule="auto"/>
      <w:ind w:firstLine="420"/>
    </w:pPr>
    <w:rPr>
      <w:sz w:val="24"/>
      <w:lang/>
    </w:rPr>
  </w:style>
  <w:style w:type="paragraph" w:styleId="71">
    <w:name w:val="index 7"/>
    <w:basedOn w:val="af5"/>
    <w:next w:val="af5"/>
    <w:qFormat/>
    <w:rsid w:val="004E2D9D"/>
    <w:pPr>
      <w:spacing w:line="300" w:lineRule="auto"/>
      <w:ind w:left="2520"/>
    </w:pPr>
    <w:rPr>
      <w:rFonts w:ascii="Arial" w:hAnsi="Arial"/>
    </w:rPr>
  </w:style>
  <w:style w:type="paragraph" w:styleId="90">
    <w:name w:val="index 9"/>
    <w:basedOn w:val="af5"/>
    <w:next w:val="af5"/>
    <w:qFormat/>
    <w:rsid w:val="004E2D9D"/>
    <w:pPr>
      <w:spacing w:line="300" w:lineRule="auto"/>
      <w:ind w:left="3360"/>
    </w:pPr>
    <w:rPr>
      <w:rFonts w:ascii="Arial" w:hAnsi="Arial"/>
    </w:rPr>
  </w:style>
  <w:style w:type="paragraph" w:styleId="afff2">
    <w:name w:val="table of figures"/>
    <w:basedOn w:val="af5"/>
    <w:next w:val="af5"/>
    <w:qFormat/>
    <w:rsid w:val="004E2D9D"/>
    <w:pPr>
      <w:spacing w:line="300" w:lineRule="auto"/>
      <w:ind w:left="840" w:hanging="420"/>
    </w:pPr>
    <w:rPr>
      <w:rFonts w:ascii="Arial" w:hAnsi="Arial"/>
    </w:rPr>
  </w:style>
  <w:style w:type="paragraph" w:styleId="25">
    <w:name w:val="toc 2"/>
    <w:basedOn w:val="af5"/>
    <w:next w:val="af5"/>
    <w:uiPriority w:val="39"/>
    <w:qFormat/>
    <w:locked/>
    <w:rsid w:val="004E2D9D"/>
    <w:pPr>
      <w:tabs>
        <w:tab w:val="right" w:leader="dot" w:pos="9060"/>
      </w:tabs>
      <w:spacing w:line="396" w:lineRule="auto"/>
      <w:ind w:left="210"/>
      <w:jc w:val="left"/>
    </w:pPr>
    <w:rPr>
      <w:smallCaps/>
      <w:sz w:val="20"/>
    </w:rPr>
  </w:style>
  <w:style w:type="paragraph" w:styleId="91">
    <w:name w:val="toc 9"/>
    <w:basedOn w:val="af5"/>
    <w:next w:val="af5"/>
    <w:qFormat/>
    <w:locked/>
    <w:rsid w:val="004E2D9D"/>
    <w:pPr>
      <w:ind w:left="1680"/>
      <w:jc w:val="left"/>
    </w:pPr>
    <w:rPr>
      <w:sz w:val="18"/>
      <w:szCs w:val="18"/>
    </w:rPr>
  </w:style>
  <w:style w:type="paragraph" w:styleId="26">
    <w:name w:val="Body Text 2"/>
    <w:basedOn w:val="af5"/>
    <w:link w:val="2Char1"/>
    <w:unhideWhenUsed/>
    <w:qFormat/>
    <w:rsid w:val="004E2D9D"/>
    <w:pPr>
      <w:spacing w:after="120" w:line="480" w:lineRule="auto"/>
    </w:pPr>
    <w:rPr>
      <w:lang/>
    </w:rPr>
  </w:style>
  <w:style w:type="paragraph" w:styleId="27">
    <w:name w:val="List Continue 2"/>
    <w:basedOn w:val="af5"/>
    <w:qFormat/>
    <w:rsid w:val="004E2D9D"/>
    <w:pPr>
      <w:spacing w:beforeLines="10" w:line="312" w:lineRule="auto"/>
      <w:ind w:leftChars="380" w:left="380"/>
    </w:pPr>
    <w:rPr>
      <w:rFonts w:ascii="Arial" w:hAnsi="Arial"/>
    </w:rPr>
  </w:style>
  <w:style w:type="paragraph" w:styleId="HTML0">
    <w:name w:val="HTML Preformatted"/>
    <w:basedOn w:val="af5"/>
    <w:link w:val="HTMLChar0"/>
    <w:qFormat/>
    <w:rsid w:val="004E2D9D"/>
    <w:pPr>
      <w:topLinePunct/>
      <w:adjustRightInd w:val="0"/>
    </w:pPr>
    <w:rPr>
      <w:rFonts w:ascii="Courier New" w:hAnsi="Courier New"/>
      <w:sz w:val="20"/>
      <w:lang/>
    </w:rPr>
  </w:style>
  <w:style w:type="paragraph" w:styleId="afff3">
    <w:name w:val="Normal (Web)"/>
    <w:basedOn w:val="af5"/>
    <w:qFormat/>
    <w:rsid w:val="004E2D9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4E2D9D"/>
    <w:pPr>
      <w:spacing w:beforeLines="10" w:afterLines="10" w:line="300" w:lineRule="auto"/>
      <w:ind w:leftChars="550" w:left="550"/>
    </w:pPr>
    <w:rPr>
      <w:rFonts w:ascii="Arial" w:hAnsi="Arial"/>
    </w:rPr>
  </w:style>
  <w:style w:type="paragraph" w:styleId="28">
    <w:name w:val="index 2"/>
    <w:basedOn w:val="af5"/>
    <w:next w:val="af5"/>
    <w:qFormat/>
    <w:rsid w:val="004E2D9D"/>
    <w:pPr>
      <w:spacing w:line="300" w:lineRule="auto"/>
      <w:ind w:left="420"/>
    </w:pPr>
    <w:rPr>
      <w:rFonts w:ascii="Arial" w:hAnsi="Arial"/>
    </w:rPr>
  </w:style>
  <w:style w:type="paragraph" w:styleId="afff4">
    <w:name w:val="annotation subject"/>
    <w:basedOn w:val="aff3"/>
    <w:next w:val="aff3"/>
    <w:link w:val="Chare"/>
    <w:unhideWhenUsed/>
    <w:qFormat/>
    <w:rsid w:val="004E2D9D"/>
    <w:rPr>
      <w:b/>
      <w:bCs/>
    </w:rPr>
  </w:style>
  <w:style w:type="paragraph" w:styleId="afff5">
    <w:name w:val="Body Text First Indent"/>
    <w:basedOn w:val="af5"/>
    <w:link w:val="Charf"/>
    <w:qFormat/>
    <w:rsid w:val="004E2D9D"/>
    <w:pPr>
      <w:spacing w:after="120"/>
      <w:ind w:firstLineChars="100" w:firstLine="420"/>
    </w:pPr>
    <w:rPr>
      <w:lang/>
    </w:rPr>
  </w:style>
  <w:style w:type="paragraph" w:styleId="29">
    <w:name w:val="Body Text First Indent 2"/>
    <w:basedOn w:val="aff4"/>
    <w:link w:val="2Char2"/>
    <w:qFormat/>
    <w:rsid w:val="004E2D9D"/>
    <w:pPr>
      <w:spacing w:after="120"/>
      <w:ind w:leftChars="200" w:left="420" w:firstLineChars="200" w:firstLine="420"/>
    </w:pPr>
    <w:rPr>
      <w:sz w:val="21"/>
    </w:rPr>
  </w:style>
  <w:style w:type="table" w:styleId="afff6">
    <w:name w:val="Table Grid"/>
    <w:basedOn w:val="af9"/>
    <w:uiPriority w:val="59"/>
    <w:qFormat/>
    <w:rsid w:val="004E2D9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4E2D9D"/>
    <w:rPr>
      <w:b/>
    </w:rPr>
  </w:style>
  <w:style w:type="character" w:styleId="afff8">
    <w:name w:val="endnote reference"/>
    <w:qFormat/>
    <w:rsid w:val="004E2D9D"/>
    <w:rPr>
      <w:b/>
      <w:vertAlign w:val="superscript"/>
    </w:rPr>
  </w:style>
  <w:style w:type="character" w:styleId="afff9">
    <w:name w:val="page number"/>
    <w:qFormat/>
    <w:rsid w:val="004E2D9D"/>
  </w:style>
  <w:style w:type="character" w:styleId="afffa">
    <w:name w:val="FollowedHyperlink"/>
    <w:qFormat/>
    <w:rsid w:val="004E2D9D"/>
    <w:rPr>
      <w:color w:val="800080"/>
      <w:u w:val="single"/>
    </w:rPr>
  </w:style>
  <w:style w:type="character" w:styleId="afffb">
    <w:name w:val="Emphasis"/>
    <w:uiPriority w:val="20"/>
    <w:qFormat/>
    <w:locked/>
    <w:rsid w:val="004E2D9D"/>
    <w:rPr>
      <w:i/>
      <w:iCs/>
    </w:rPr>
  </w:style>
  <w:style w:type="character" w:styleId="HTML1">
    <w:name w:val="HTML Definition"/>
    <w:qFormat/>
    <w:rsid w:val="004E2D9D"/>
    <w:rPr>
      <w:i/>
    </w:rPr>
  </w:style>
  <w:style w:type="character" w:styleId="HTML2">
    <w:name w:val="HTML Typewriter"/>
    <w:qFormat/>
    <w:rsid w:val="004E2D9D"/>
    <w:rPr>
      <w:rFonts w:ascii="Courier New" w:hAnsi="Courier New"/>
      <w:sz w:val="20"/>
    </w:rPr>
  </w:style>
  <w:style w:type="character" w:styleId="HTML3">
    <w:name w:val="HTML Acronym"/>
    <w:qFormat/>
    <w:rsid w:val="004E2D9D"/>
  </w:style>
  <w:style w:type="character" w:styleId="HTML4">
    <w:name w:val="HTML Variable"/>
    <w:qFormat/>
    <w:rsid w:val="004E2D9D"/>
    <w:rPr>
      <w:i/>
    </w:rPr>
  </w:style>
  <w:style w:type="character" w:styleId="afffc">
    <w:name w:val="Hyperlink"/>
    <w:uiPriority w:val="99"/>
    <w:unhideWhenUsed/>
    <w:qFormat/>
    <w:rsid w:val="004E2D9D"/>
    <w:rPr>
      <w:color w:val="0000FF"/>
      <w:u w:val="single"/>
    </w:rPr>
  </w:style>
  <w:style w:type="character" w:styleId="HTML5">
    <w:name w:val="HTML Code"/>
    <w:qFormat/>
    <w:rsid w:val="004E2D9D"/>
    <w:rPr>
      <w:rFonts w:ascii="Courier New" w:hAnsi="Courier New"/>
      <w:sz w:val="20"/>
    </w:rPr>
  </w:style>
  <w:style w:type="character" w:styleId="afffd">
    <w:name w:val="annotation reference"/>
    <w:unhideWhenUsed/>
    <w:qFormat/>
    <w:rsid w:val="004E2D9D"/>
    <w:rPr>
      <w:sz w:val="21"/>
      <w:szCs w:val="21"/>
    </w:rPr>
  </w:style>
  <w:style w:type="character" w:styleId="HTML6">
    <w:name w:val="HTML Cite"/>
    <w:qFormat/>
    <w:rsid w:val="004E2D9D"/>
    <w:rPr>
      <w:i/>
    </w:rPr>
  </w:style>
  <w:style w:type="character" w:styleId="afffe">
    <w:name w:val="footnote reference"/>
    <w:qFormat/>
    <w:rsid w:val="004E2D9D"/>
    <w:rPr>
      <w:vertAlign w:val="superscript"/>
    </w:rPr>
  </w:style>
  <w:style w:type="character" w:styleId="HTML7">
    <w:name w:val="HTML Keyboard"/>
    <w:qFormat/>
    <w:rsid w:val="004E2D9D"/>
    <w:rPr>
      <w:rFonts w:ascii="Courier New" w:hAnsi="Courier New"/>
      <w:sz w:val="20"/>
    </w:rPr>
  </w:style>
  <w:style w:type="character" w:styleId="HTML8">
    <w:name w:val="HTML Sample"/>
    <w:qFormat/>
    <w:rsid w:val="004E2D9D"/>
    <w:rPr>
      <w:rFonts w:ascii="Courier New" w:hAnsi="Courier New"/>
    </w:rPr>
  </w:style>
  <w:style w:type="character" w:customStyle="1" w:styleId="Char0">
    <w:name w:val="宏文本 Char"/>
    <w:link w:val="afb"/>
    <w:qFormat/>
    <w:rsid w:val="004E2D9D"/>
    <w:rPr>
      <w:rFonts w:ascii="Courier New" w:hAnsi="Courier New"/>
      <w:sz w:val="21"/>
    </w:rPr>
  </w:style>
  <w:style w:type="character" w:customStyle="1" w:styleId="1Char">
    <w:name w:val="标题 1 Char"/>
    <w:link w:val="1"/>
    <w:qFormat/>
    <w:rsid w:val="004E2D9D"/>
    <w:rPr>
      <w:rFonts w:ascii="Times New Roman" w:hAnsi="Times New Roman"/>
      <w:color w:val="000000"/>
      <w:kern w:val="2"/>
      <w:sz w:val="24"/>
    </w:rPr>
  </w:style>
  <w:style w:type="character" w:customStyle="1" w:styleId="2Char">
    <w:name w:val="标题 2 Char"/>
    <w:link w:val="2"/>
    <w:qFormat/>
    <w:rsid w:val="004E2D9D"/>
    <w:rPr>
      <w:rFonts w:ascii="Arial" w:eastAsia="黑体" w:hAnsi="Arial"/>
      <w:sz w:val="32"/>
    </w:rPr>
  </w:style>
  <w:style w:type="character" w:customStyle="1" w:styleId="3Char">
    <w:name w:val="标题 3 Char"/>
    <w:link w:val="3"/>
    <w:qFormat/>
    <w:rsid w:val="004E2D9D"/>
    <w:rPr>
      <w:rFonts w:ascii="宋体" w:hAnsi="宋体" w:cs="宋体"/>
      <w:b/>
      <w:bCs/>
      <w:sz w:val="27"/>
      <w:szCs w:val="27"/>
    </w:rPr>
  </w:style>
  <w:style w:type="character" w:customStyle="1" w:styleId="4Char">
    <w:name w:val="标题 4 Char"/>
    <w:link w:val="4"/>
    <w:qFormat/>
    <w:rsid w:val="004E2D9D"/>
    <w:rPr>
      <w:rFonts w:ascii="Times New Roman" w:hAnsi="Times New Roman"/>
      <w:kern w:val="2"/>
      <w:sz w:val="18"/>
      <w:szCs w:val="18"/>
    </w:rPr>
  </w:style>
  <w:style w:type="character" w:customStyle="1" w:styleId="5Char">
    <w:name w:val="标题 5 Char"/>
    <w:link w:val="5"/>
    <w:qFormat/>
    <w:rsid w:val="004E2D9D"/>
    <w:rPr>
      <w:rFonts w:ascii="Times New Roman" w:hAnsi="Times New Roman"/>
      <w:b/>
      <w:kern w:val="2"/>
      <w:sz w:val="28"/>
    </w:rPr>
  </w:style>
  <w:style w:type="character" w:customStyle="1" w:styleId="6Char">
    <w:name w:val="标题 6 Char"/>
    <w:link w:val="6"/>
    <w:qFormat/>
    <w:rsid w:val="004E2D9D"/>
    <w:rPr>
      <w:rFonts w:ascii="Arial" w:eastAsia="黑体" w:hAnsi="Arial"/>
      <w:b/>
      <w:kern w:val="2"/>
      <w:sz w:val="24"/>
    </w:rPr>
  </w:style>
  <w:style w:type="character" w:customStyle="1" w:styleId="7Char">
    <w:name w:val="标题 7 Char"/>
    <w:link w:val="7"/>
    <w:qFormat/>
    <w:rsid w:val="004E2D9D"/>
    <w:rPr>
      <w:rFonts w:ascii="Times New Roman" w:hAnsi="Times New Roman"/>
      <w:b/>
      <w:kern w:val="2"/>
      <w:sz w:val="24"/>
    </w:rPr>
  </w:style>
  <w:style w:type="character" w:customStyle="1" w:styleId="8Char">
    <w:name w:val="标题 8 Char"/>
    <w:link w:val="8"/>
    <w:qFormat/>
    <w:rsid w:val="004E2D9D"/>
    <w:rPr>
      <w:rFonts w:ascii="宋体" w:hAnsi="Times New Roman"/>
      <w:b/>
      <w:sz w:val="21"/>
    </w:rPr>
  </w:style>
  <w:style w:type="character" w:customStyle="1" w:styleId="9Char">
    <w:name w:val="标题 9 Char"/>
    <w:link w:val="9"/>
    <w:qFormat/>
    <w:rsid w:val="004E2D9D"/>
    <w:rPr>
      <w:rFonts w:ascii="Arial" w:eastAsia="黑体" w:hAnsi="Arial"/>
      <w:kern w:val="2"/>
      <w:sz w:val="21"/>
    </w:rPr>
  </w:style>
  <w:style w:type="character" w:customStyle="1" w:styleId="Char1">
    <w:name w:val="注释标题 Char"/>
    <w:link w:val="afd"/>
    <w:qFormat/>
    <w:rsid w:val="004E2D9D"/>
    <w:rPr>
      <w:rFonts w:ascii="Arial" w:eastAsia="黑体" w:hAnsi="Arial"/>
      <w:kern w:val="2"/>
      <w:sz w:val="21"/>
    </w:rPr>
  </w:style>
  <w:style w:type="character" w:customStyle="1" w:styleId="Char2">
    <w:name w:val="文档结构图 Char"/>
    <w:link w:val="aff2"/>
    <w:qFormat/>
    <w:rsid w:val="004E2D9D"/>
    <w:rPr>
      <w:rFonts w:ascii="Times New Roman" w:hAnsi="Times New Roman"/>
      <w:kern w:val="2"/>
      <w:sz w:val="21"/>
      <w:shd w:val="clear" w:color="auto" w:fill="000080"/>
    </w:rPr>
  </w:style>
  <w:style w:type="character" w:customStyle="1" w:styleId="Char3">
    <w:name w:val="批注文字 Char"/>
    <w:link w:val="aff3"/>
    <w:uiPriority w:val="99"/>
    <w:qFormat/>
    <w:rsid w:val="004E2D9D"/>
    <w:rPr>
      <w:kern w:val="2"/>
      <w:sz w:val="21"/>
    </w:rPr>
  </w:style>
  <w:style w:type="character" w:customStyle="1" w:styleId="3Char0">
    <w:name w:val="正文文本 3 Char"/>
    <w:link w:val="31"/>
    <w:qFormat/>
    <w:rsid w:val="004E2D9D"/>
    <w:rPr>
      <w:kern w:val="2"/>
      <w:sz w:val="16"/>
      <w:szCs w:val="16"/>
    </w:rPr>
  </w:style>
  <w:style w:type="character" w:customStyle="1" w:styleId="Char">
    <w:name w:val="正文文本 Char"/>
    <w:link w:val="af6"/>
    <w:qFormat/>
    <w:rsid w:val="004E2D9D"/>
    <w:rPr>
      <w:rFonts w:ascii="Times New Roman" w:hAnsi="Times New Roman"/>
      <w:kern w:val="2"/>
    </w:rPr>
  </w:style>
  <w:style w:type="character" w:customStyle="1" w:styleId="Char4">
    <w:name w:val="正文文本缩进 Char"/>
    <w:link w:val="aff4"/>
    <w:qFormat/>
    <w:rsid w:val="004E2D9D"/>
    <w:rPr>
      <w:b/>
      <w:kern w:val="2"/>
      <w:sz w:val="30"/>
    </w:rPr>
  </w:style>
  <w:style w:type="character" w:customStyle="1" w:styleId="HTMLChar">
    <w:name w:val="HTML 地址 Char"/>
    <w:link w:val="HTML"/>
    <w:qFormat/>
    <w:rsid w:val="004E2D9D"/>
    <w:rPr>
      <w:rFonts w:ascii="Times New Roman" w:hAnsi="Times New Roman"/>
      <w:i/>
      <w:kern w:val="2"/>
      <w:sz w:val="21"/>
    </w:rPr>
  </w:style>
  <w:style w:type="character" w:customStyle="1" w:styleId="Char5">
    <w:name w:val="纯文本 Char"/>
    <w:link w:val="aff7"/>
    <w:qFormat/>
    <w:rsid w:val="004E2D9D"/>
    <w:rPr>
      <w:rFonts w:ascii="宋体" w:hAnsi="Courier New"/>
      <w:kern w:val="2"/>
      <w:sz w:val="21"/>
    </w:rPr>
  </w:style>
  <w:style w:type="character" w:customStyle="1" w:styleId="Char6">
    <w:name w:val="日期 Char"/>
    <w:link w:val="aff8"/>
    <w:qFormat/>
    <w:rsid w:val="004E2D9D"/>
    <w:rPr>
      <w:rFonts w:ascii="Arial" w:hAnsi="Arial"/>
      <w:kern w:val="2"/>
      <w:sz w:val="21"/>
    </w:rPr>
  </w:style>
  <w:style w:type="character" w:customStyle="1" w:styleId="2Char0">
    <w:name w:val="正文文本缩进 2 Char"/>
    <w:link w:val="24"/>
    <w:qFormat/>
    <w:rsid w:val="004E2D9D"/>
    <w:rPr>
      <w:rFonts w:ascii="Times New Roman" w:hAnsi="Times New Roman"/>
      <w:kern w:val="2"/>
      <w:sz w:val="21"/>
    </w:rPr>
  </w:style>
  <w:style w:type="character" w:customStyle="1" w:styleId="Char7">
    <w:name w:val="尾注文本 Char"/>
    <w:link w:val="aff9"/>
    <w:qFormat/>
    <w:rsid w:val="004E2D9D"/>
    <w:rPr>
      <w:rFonts w:ascii="Arial" w:hAnsi="Arial"/>
      <w:sz w:val="18"/>
    </w:rPr>
  </w:style>
  <w:style w:type="character" w:customStyle="1" w:styleId="Char8">
    <w:name w:val="批注框文本 Char"/>
    <w:link w:val="affb"/>
    <w:qFormat/>
    <w:rsid w:val="004E2D9D"/>
    <w:rPr>
      <w:kern w:val="2"/>
      <w:sz w:val="18"/>
      <w:szCs w:val="18"/>
    </w:rPr>
  </w:style>
  <w:style w:type="character" w:customStyle="1" w:styleId="Char9">
    <w:name w:val="页脚 Char"/>
    <w:link w:val="affc"/>
    <w:qFormat/>
    <w:locked/>
    <w:rsid w:val="004E2D9D"/>
    <w:rPr>
      <w:rFonts w:ascii="Times New Roman" w:eastAsia="宋体" w:hAnsi="Times New Roman" w:cs="Times New Roman"/>
      <w:sz w:val="18"/>
      <w:szCs w:val="18"/>
    </w:rPr>
  </w:style>
  <w:style w:type="character" w:customStyle="1" w:styleId="Chara">
    <w:name w:val="页眉 Char"/>
    <w:link w:val="affd"/>
    <w:uiPriority w:val="99"/>
    <w:semiHidden/>
    <w:qFormat/>
    <w:locked/>
    <w:rsid w:val="004E2D9D"/>
    <w:rPr>
      <w:rFonts w:ascii="Times New Roman" w:eastAsia="宋体" w:hAnsi="Times New Roman" w:cs="Times New Roman"/>
      <w:sz w:val="18"/>
      <w:szCs w:val="18"/>
    </w:rPr>
  </w:style>
  <w:style w:type="character" w:customStyle="1" w:styleId="Charc">
    <w:name w:val="标题 Char"/>
    <w:link w:val="afff0"/>
    <w:qFormat/>
    <w:rsid w:val="004E2D9D"/>
    <w:rPr>
      <w:rFonts w:ascii="Arial" w:hAnsi="Arial"/>
      <w:b/>
      <w:kern w:val="2"/>
      <w:sz w:val="32"/>
    </w:rPr>
  </w:style>
  <w:style w:type="character" w:customStyle="1" w:styleId="Charb">
    <w:name w:val="副标题 Char"/>
    <w:link w:val="afff"/>
    <w:qFormat/>
    <w:rsid w:val="004E2D9D"/>
    <w:rPr>
      <w:rFonts w:ascii="Arial" w:eastAsia="黑体" w:hAnsi="Arial"/>
      <w:kern w:val="2"/>
      <w:sz w:val="48"/>
    </w:rPr>
  </w:style>
  <w:style w:type="character" w:customStyle="1" w:styleId="Chard">
    <w:name w:val="脚注文本 Char"/>
    <w:link w:val="afff1"/>
    <w:qFormat/>
    <w:rsid w:val="004E2D9D"/>
    <w:rPr>
      <w:rFonts w:ascii="Times New Roman" w:hAnsi="Times New Roman"/>
      <w:kern w:val="2"/>
      <w:sz w:val="18"/>
    </w:rPr>
  </w:style>
  <w:style w:type="character" w:customStyle="1" w:styleId="3Char1">
    <w:name w:val="正文文本缩进 3 Char"/>
    <w:link w:val="36"/>
    <w:qFormat/>
    <w:rsid w:val="004E2D9D"/>
    <w:rPr>
      <w:rFonts w:ascii="Times New Roman" w:hAnsi="Times New Roman"/>
      <w:kern w:val="2"/>
      <w:sz w:val="24"/>
    </w:rPr>
  </w:style>
  <w:style w:type="character" w:customStyle="1" w:styleId="2Char1">
    <w:name w:val="正文文本 2 Char"/>
    <w:link w:val="26"/>
    <w:qFormat/>
    <w:rsid w:val="004E2D9D"/>
    <w:rPr>
      <w:kern w:val="2"/>
      <w:sz w:val="21"/>
    </w:rPr>
  </w:style>
  <w:style w:type="character" w:customStyle="1" w:styleId="HTMLChar0">
    <w:name w:val="HTML 预设格式 Char"/>
    <w:link w:val="HTML0"/>
    <w:qFormat/>
    <w:rsid w:val="004E2D9D"/>
    <w:rPr>
      <w:rFonts w:ascii="Courier New" w:hAnsi="Courier New"/>
      <w:kern w:val="2"/>
    </w:rPr>
  </w:style>
  <w:style w:type="character" w:customStyle="1" w:styleId="Chare">
    <w:name w:val="批注主题 Char"/>
    <w:link w:val="afff4"/>
    <w:qFormat/>
    <w:rsid w:val="004E2D9D"/>
    <w:rPr>
      <w:b/>
      <w:bCs/>
      <w:kern w:val="2"/>
      <w:sz w:val="21"/>
    </w:rPr>
  </w:style>
  <w:style w:type="character" w:customStyle="1" w:styleId="Charf">
    <w:name w:val="正文首行缩进 Char"/>
    <w:link w:val="afff5"/>
    <w:qFormat/>
    <w:rsid w:val="004E2D9D"/>
    <w:rPr>
      <w:rFonts w:ascii="Times New Roman" w:hAnsi="Times New Roman"/>
      <w:kern w:val="2"/>
      <w:sz w:val="21"/>
    </w:rPr>
  </w:style>
  <w:style w:type="character" w:customStyle="1" w:styleId="2Char2">
    <w:name w:val="正文首行缩进 2 Char"/>
    <w:link w:val="29"/>
    <w:qFormat/>
    <w:rsid w:val="004E2D9D"/>
    <w:rPr>
      <w:rFonts w:ascii="Times New Roman" w:hAnsi="Times New Roman"/>
      <w:b/>
      <w:kern w:val="2"/>
      <w:sz w:val="21"/>
    </w:rPr>
  </w:style>
  <w:style w:type="character" w:customStyle="1" w:styleId="1401CharChar">
    <w:name w:val="样式1 悬挂缩进: 4 字符 段前: 0.1 行，小五 Char Char"/>
    <w:link w:val="1401"/>
    <w:qFormat/>
    <w:rsid w:val="004E2D9D"/>
    <w:rPr>
      <w:kern w:val="2"/>
      <w:sz w:val="18"/>
    </w:rPr>
  </w:style>
  <w:style w:type="paragraph" w:customStyle="1" w:styleId="1401">
    <w:name w:val="样式1 悬挂缩进: 4 字符 段前: 0.1 行，小五"/>
    <w:basedOn w:val="af5"/>
    <w:link w:val="1401CharChar"/>
    <w:qFormat/>
    <w:rsid w:val="004E2D9D"/>
    <w:pPr>
      <w:spacing w:beforeLines="10" w:line="312" w:lineRule="auto"/>
      <w:ind w:leftChars="400" w:left="400"/>
    </w:pPr>
    <w:rPr>
      <w:sz w:val="18"/>
      <w:lang/>
    </w:rPr>
  </w:style>
  <w:style w:type="character" w:customStyle="1" w:styleId="12Char20CharChar">
    <w:name w:val="样式1 正文（首行缩进2字） Char + 首行缩进:  2 字符 段前: 0 行 Char Char"/>
    <w:link w:val="12Char20"/>
    <w:qFormat/>
    <w:rsid w:val="004E2D9D"/>
    <w:rPr>
      <w:rFonts w:hAnsi="Arial"/>
      <w:kern w:val="2"/>
      <w:sz w:val="21"/>
    </w:rPr>
  </w:style>
  <w:style w:type="paragraph" w:customStyle="1" w:styleId="12Char20">
    <w:name w:val="样式1 正文（首行缩进2字） Char + 首行缩进:  2 字符 段前: 0 行"/>
    <w:basedOn w:val="af5"/>
    <w:next w:val="af5"/>
    <w:link w:val="12Char20CharChar"/>
    <w:qFormat/>
    <w:rsid w:val="004E2D9D"/>
    <w:pPr>
      <w:spacing w:line="276" w:lineRule="auto"/>
      <w:ind w:firstLineChars="200" w:firstLine="420"/>
    </w:pPr>
    <w:rPr>
      <w:rFonts w:hAnsi="Arial"/>
      <w:lang/>
    </w:rPr>
  </w:style>
  <w:style w:type="character" w:customStyle="1" w:styleId="hps">
    <w:name w:val="hps"/>
    <w:qFormat/>
    <w:rsid w:val="004E2D9D"/>
  </w:style>
  <w:style w:type="character" w:customStyle="1" w:styleId="Char10">
    <w:name w:val="纯文本 Char1"/>
    <w:uiPriority w:val="99"/>
    <w:semiHidden/>
    <w:qFormat/>
    <w:rsid w:val="004E2D9D"/>
    <w:rPr>
      <w:rFonts w:ascii="宋体" w:hAnsi="Courier New" w:cs="Courier New"/>
      <w:kern w:val="2"/>
      <w:sz w:val="21"/>
      <w:szCs w:val="21"/>
    </w:rPr>
  </w:style>
  <w:style w:type="character" w:customStyle="1" w:styleId="3Char10">
    <w:name w:val="正文文本 3 Char1"/>
    <w:uiPriority w:val="99"/>
    <w:semiHidden/>
    <w:qFormat/>
    <w:rsid w:val="004E2D9D"/>
    <w:rPr>
      <w:rFonts w:ascii="Times New Roman" w:hAnsi="Times New Roman"/>
      <w:kern w:val="2"/>
      <w:sz w:val="16"/>
      <w:szCs w:val="16"/>
    </w:rPr>
  </w:style>
  <w:style w:type="character" w:customStyle="1" w:styleId="1Char0">
    <w:name w:val="样式 标题 1 + 加粗 Char"/>
    <w:qFormat/>
    <w:rsid w:val="004E2D9D"/>
    <w:rPr>
      <w:rFonts w:ascii="Times New Roman" w:eastAsia="黑体" w:hAnsi="Times New Roman"/>
      <w:b/>
      <w:bCs/>
      <w:color w:val="000000"/>
      <w:kern w:val="2"/>
      <w:sz w:val="28"/>
      <w:szCs w:val="28"/>
      <w:lang w:val="en-US" w:eastAsia="zh-CN" w:bidi="ar-SA"/>
    </w:rPr>
  </w:style>
  <w:style w:type="character" w:customStyle="1" w:styleId="H2Char">
    <w:name w:val="H2 Char"/>
    <w:qFormat/>
    <w:rsid w:val="004E2D9D"/>
    <w:rPr>
      <w:rFonts w:ascii="Arial" w:eastAsia="黑体" w:hAnsi="Arial"/>
      <w:b/>
      <w:kern w:val="2"/>
      <w:sz w:val="32"/>
      <w:lang w:val="en-US" w:eastAsia="zh-CN"/>
    </w:rPr>
  </w:style>
  <w:style w:type="character" w:customStyle="1" w:styleId="CharCharChar">
    <w:name w:val="样式 正文（首行缩进两字） Char + 加粗 Char Char"/>
    <w:qFormat/>
    <w:rsid w:val="004E2D9D"/>
    <w:rPr>
      <w:rFonts w:eastAsia="宋体"/>
      <w:b/>
      <w:kern w:val="2"/>
      <w:sz w:val="21"/>
      <w:lang w:val="en-US" w:eastAsia="zh-CN"/>
    </w:rPr>
  </w:style>
  <w:style w:type="character" w:customStyle="1" w:styleId="style251">
    <w:name w:val="style251"/>
    <w:qFormat/>
    <w:rsid w:val="004E2D9D"/>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4E2D9D"/>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4E2D9D"/>
    <w:pPr>
      <w:spacing w:beforeLines="10" w:line="312" w:lineRule="auto"/>
      <w:ind w:firstLineChars="200" w:firstLine="200"/>
    </w:pPr>
    <w:rPr>
      <w:lang/>
    </w:rPr>
  </w:style>
  <w:style w:type="character" w:customStyle="1" w:styleId="TimesNewRoman0740115TimCharChar">
    <w:name w:val="样式 样式 Times New Roman 首行缩进:  0.74 厘米 段前: 0行 行距1.15 + (符号) Tim... Char Char"/>
    <w:link w:val="TimesNewRoman0740115Tim"/>
    <w:qFormat/>
    <w:rsid w:val="004E2D9D"/>
  </w:style>
  <w:style w:type="paragraph" w:customStyle="1" w:styleId="TimesNewRoman0740115Tim">
    <w:name w:val="样式 样式 Times New Roman 首行缩进:  0.74 厘米 段前: 0行 行距1.15 + (符号) Tim..."/>
    <w:basedOn w:val="TimesNewRoman07401115"/>
    <w:link w:val="TimesNewRoman0740115TimCharChar"/>
    <w:qFormat/>
    <w:rsid w:val="004E2D9D"/>
  </w:style>
  <w:style w:type="paragraph" w:customStyle="1" w:styleId="TimesNewRoman07401115">
    <w:name w:val="样式 Times New Roman 首行缩进:  0.74 厘米 段前: 0.1 行 行距1.15"/>
    <w:basedOn w:val="af5"/>
    <w:link w:val="TimesNewRoman07401115CharChar"/>
    <w:qFormat/>
    <w:rsid w:val="004E2D9D"/>
    <w:pPr>
      <w:spacing w:line="276" w:lineRule="auto"/>
      <w:ind w:firstLine="420"/>
    </w:pPr>
    <w:rPr>
      <w:rFonts w:hAnsi="宋体"/>
      <w:lang/>
    </w:rPr>
  </w:style>
  <w:style w:type="character" w:customStyle="1" w:styleId="TimesNewRoman07401115CharChar">
    <w:name w:val="样式 Times New Roman 首行缩进:  0.74 厘米 段前: 0.1 行 行距1.15 Char Char"/>
    <w:link w:val="TimesNewRoman07401115"/>
    <w:qFormat/>
    <w:rsid w:val="004E2D9D"/>
    <w:rPr>
      <w:rFonts w:hAnsi="宋体"/>
      <w:kern w:val="2"/>
      <w:sz w:val="21"/>
    </w:rPr>
  </w:style>
  <w:style w:type="character" w:customStyle="1" w:styleId="affff">
    <w:name w:val="个人撰写风格"/>
    <w:qFormat/>
    <w:rsid w:val="004E2D9D"/>
    <w:rPr>
      <w:rFonts w:ascii="Arial" w:eastAsia="宋体" w:hAnsi="Arial"/>
      <w:color w:val="auto"/>
      <w:sz w:val="20"/>
    </w:rPr>
  </w:style>
  <w:style w:type="character" w:customStyle="1" w:styleId="affff0">
    <w:name w:val="着重强调"/>
    <w:qFormat/>
    <w:rsid w:val="004E2D9D"/>
    <w:rPr>
      <w:rFonts w:ascii="Arial" w:hAnsi="Arial"/>
      <w:b/>
      <w:spacing w:val="-4"/>
    </w:rPr>
  </w:style>
  <w:style w:type="character" w:customStyle="1" w:styleId="Char1Char">
    <w:name w:val="正文文本 Char1 Char"/>
    <w:qFormat/>
    <w:rsid w:val="004E2D9D"/>
    <w:rPr>
      <w:rFonts w:ascii="Arial" w:eastAsia="宋体" w:hAnsi="Arial"/>
      <w:kern w:val="2"/>
      <w:sz w:val="18"/>
      <w:lang w:val="en-US" w:eastAsia="zh-CN"/>
    </w:rPr>
  </w:style>
  <w:style w:type="character" w:customStyle="1" w:styleId="aCharChar">
    <w:name w:val="样式 a) Char Char"/>
    <w:link w:val="affff1"/>
    <w:qFormat/>
    <w:rsid w:val="004E2D9D"/>
    <w:rPr>
      <w:kern w:val="2"/>
      <w:sz w:val="21"/>
    </w:rPr>
  </w:style>
  <w:style w:type="paragraph" w:customStyle="1" w:styleId="affff1">
    <w:name w:val="样式 a)"/>
    <w:basedOn w:val="af5"/>
    <w:next w:val="af5"/>
    <w:link w:val="aCharChar"/>
    <w:qFormat/>
    <w:rsid w:val="004E2D9D"/>
    <w:pPr>
      <w:tabs>
        <w:tab w:val="left" w:pos="780"/>
      </w:tabs>
      <w:spacing w:beforeLines="10" w:line="312" w:lineRule="auto"/>
      <w:ind w:firstLineChars="200" w:firstLine="200"/>
    </w:pPr>
    <w:rPr>
      <w:lang/>
    </w:rPr>
  </w:style>
  <w:style w:type="character" w:customStyle="1" w:styleId="Reference">
    <w:name w:val="Reference"/>
    <w:qFormat/>
    <w:rsid w:val="004E2D9D"/>
    <w:rPr>
      <w:rFonts w:ascii="Arial" w:hAnsi="Arial"/>
      <w:sz w:val="20"/>
      <w:lang w:val="en-US" w:eastAsia="zh-CN"/>
    </w:rPr>
  </w:style>
  <w:style w:type="character" w:customStyle="1" w:styleId="LincerCharChar">
    <w:name w:val="Lincer表格样式 Char Char"/>
    <w:link w:val="Lincer"/>
    <w:qFormat/>
    <w:rsid w:val="004E2D9D"/>
    <w:rPr>
      <w:kern w:val="2"/>
      <w:sz w:val="21"/>
    </w:rPr>
  </w:style>
  <w:style w:type="paragraph" w:customStyle="1" w:styleId="Lincer">
    <w:name w:val="Lincer表格样式"/>
    <w:basedOn w:val="af5"/>
    <w:link w:val="LincerCharChar"/>
    <w:qFormat/>
    <w:rsid w:val="004E2D9D"/>
    <w:pPr>
      <w:ind w:left="344" w:hangingChars="164" w:hanging="344"/>
    </w:pPr>
    <w:rPr>
      <w:lang/>
    </w:rPr>
  </w:style>
  <w:style w:type="character" w:customStyle="1" w:styleId="SoDAField">
    <w:name w:val="SoDA Field"/>
    <w:qFormat/>
    <w:rsid w:val="004E2D9D"/>
    <w:rPr>
      <w:color w:val="0000FF"/>
    </w:rPr>
  </w:style>
  <w:style w:type="character" w:customStyle="1" w:styleId="shorttext1">
    <w:name w:val="short_text1"/>
    <w:qFormat/>
    <w:rsid w:val="004E2D9D"/>
    <w:rPr>
      <w:sz w:val="29"/>
    </w:rPr>
  </w:style>
  <w:style w:type="character" w:customStyle="1" w:styleId="20101TimesNewRomanCharChar">
    <w:name w:val="样式 样式 样式 标题 2 + 段前: 0.1 行 + 段前: 0.1 行 + Times New Roman Char Char"/>
    <w:link w:val="20101TimesNewRoman"/>
    <w:qFormat/>
    <w:rsid w:val="004E2D9D"/>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4E2D9D"/>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4E2D9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4E2D9D"/>
    <w:rPr>
      <w:rFonts w:cs="Times New Roman"/>
      <w:b/>
      <w:bCs/>
      <w:smallCaps/>
      <w:color w:val="C0504D"/>
      <w:spacing w:val="5"/>
      <w:u w:val="single"/>
    </w:rPr>
  </w:style>
  <w:style w:type="character" w:customStyle="1" w:styleId="120CharChar">
    <w:name w:val="样式1 样式 标题 2 + 段前: 0行 Char Char"/>
    <w:qFormat/>
    <w:rsid w:val="004E2D9D"/>
    <w:rPr>
      <w:rFonts w:eastAsia="黑体"/>
      <w:b/>
      <w:kern w:val="2"/>
      <w:sz w:val="21"/>
      <w:lang w:val="en-US" w:eastAsia="zh-CN"/>
    </w:rPr>
  </w:style>
  <w:style w:type="character" w:customStyle="1" w:styleId="CharChar">
    <w:name w:val="表头 Char Char"/>
    <w:qFormat/>
    <w:rsid w:val="004E2D9D"/>
    <w:rPr>
      <w:rFonts w:eastAsia="黑体"/>
      <w:kern w:val="2"/>
      <w:sz w:val="21"/>
      <w:szCs w:val="21"/>
      <w:lang w:val="en-US" w:eastAsia="zh-CN" w:bidi="ar-SA"/>
    </w:rPr>
  </w:style>
  <w:style w:type="character" w:customStyle="1" w:styleId="2CharChar">
    <w:name w:val="样式 标题 2 + 五号 Char Char"/>
    <w:qFormat/>
    <w:rsid w:val="004E2D9D"/>
    <w:rPr>
      <w:rFonts w:eastAsia="黑体"/>
      <w:bCs/>
      <w:kern w:val="2"/>
      <w:sz w:val="21"/>
      <w:szCs w:val="21"/>
      <w:lang w:val="en-US" w:eastAsia="zh-CN" w:bidi="ar-SA"/>
    </w:rPr>
  </w:style>
  <w:style w:type="character" w:customStyle="1" w:styleId="Charf0">
    <w:name w:val="表头 Char"/>
    <w:link w:val="affff2"/>
    <w:qFormat/>
    <w:rsid w:val="004E2D9D"/>
    <w:rPr>
      <w:rFonts w:ascii="Times New Roman" w:eastAsia="黑体" w:hAnsi="Times New Roman"/>
      <w:kern w:val="2"/>
      <w:sz w:val="21"/>
      <w:szCs w:val="21"/>
    </w:rPr>
  </w:style>
  <w:style w:type="paragraph" w:customStyle="1" w:styleId="affff2">
    <w:name w:val="表头"/>
    <w:basedOn w:val="af5"/>
    <w:link w:val="Charf0"/>
    <w:qFormat/>
    <w:rsid w:val="004E2D9D"/>
    <w:pPr>
      <w:topLinePunct/>
      <w:spacing w:before="160" w:after="60"/>
      <w:jc w:val="center"/>
    </w:pPr>
    <w:rPr>
      <w:rFonts w:eastAsia="黑体"/>
      <w:szCs w:val="21"/>
      <w:lang/>
    </w:rPr>
  </w:style>
  <w:style w:type="character" w:customStyle="1" w:styleId="1Char1">
    <w:name w:val="样式1 Char"/>
    <w:link w:val="13"/>
    <w:qFormat/>
    <w:locked/>
    <w:rsid w:val="004E2D9D"/>
    <w:rPr>
      <w:rFonts w:ascii="Times New Roman" w:hAnsi="Times New Roman"/>
      <w:kern w:val="2"/>
      <w:sz w:val="28"/>
      <w:szCs w:val="24"/>
    </w:rPr>
  </w:style>
  <w:style w:type="paragraph" w:customStyle="1" w:styleId="13">
    <w:name w:val="样式1"/>
    <w:basedOn w:val="af5"/>
    <w:link w:val="1Char1"/>
    <w:qFormat/>
    <w:rsid w:val="004E2D9D"/>
    <w:rPr>
      <w:sz w:val="28"/>
      <w:szCs w:val="24"/>
      <w:lang/>
    </w:rPr>
  </w:style>
  <w:style w:type="character" w:customStyle="1" w:styleId="affff3">
    <w:name w:val="发布"/>
    <w:qFormat/>
    <w:rsid w:val="004E2D9D"/>
    <w:rPr>
      <w:rFonts w:ascii="黑体" w:eastAsia="黑体"/>
      <w:spacing w:val="22"/>
      <w:w w:val="100"/>
      <w:position w:val="3"/>
      <w:sz w:val="28"/>
    </w:rPr>
  </w:style>
  <w:style w:type="character" w:customStyle="1" w:styleId="CharChar0">
    <w:name w:val="表格条文首行缩进 Char Char"/>
    <w:link w:val="affff4"/>
    <w:qFormat/>
    <w:rsid w:val="004E2D9D"/>
    <w:rPr>
      <w:rFonts w:ascii="宋体" w:hAnsi="宋体"/>
      <w:sz w:val="24"/>
    </w:rPr>
  </w:style>
  <w:style w:type="paragraph" w:customStyle="1" w:styleId="affff4">
    <w:name w:val="表格条文首行缩进"/>
    <w:basedOn w:val="af5"/>
    <w:link w:val="CharChar0"/>
    <w:qFormat/>
    <w:rsid w:val="004E2D9D"/>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4E2D9D"/>
    <w:rPr>
      <w:kern w:val="2"/>
      <w:sz w:val="21"/>
    </w:rPr>
  </w:style>
  <w:style w:type="paragraph" w:customStyle="1" w:styleId="1Char2">
    <w:name w:val="样式1正文（首行缩进两字） Char"/>
    <w:basedOn w:val="af5"/>
    <w:next w:val="af5"/>
    <w:link w:val="1CharCharChar"/>
    <w:qFormat/>
    <w:rsid w:val="004E2D9D"/>
    <w:pPr>
      <w:topLinePunct/>
      <w:snapToGrid w:val="0"/>
      <w:spacing w:before="40" w:after="40"/>
      <w:ind w:firstLineChars="200" w:firstLine="396"/>
    </w:pPr>
    <w:rPr>
      <w:lang/>
    </w:rPr>
  </w:style>
  <w:style w:type="character" w:customStyle="1" w:styleId="CharChar2">
    <w:name w:val="Char Char2"/>
    <w:qFormat/>
    <w:rsid w:val="004E2D9D"/>
    <w:rPr>
      <w:rFonts w:ascii="Arial" w:eastAsia="宋体" w:hAnsi="Arial"/>
      <w:kern w:val="2"/>
      <w:sz w:val="21"/>
      <w:lang w:val="en-US" w:eastAsia="zh-CN"/>
    </w:rPr>
  </w:style>
  <w:style w:type="character" w:customStyle="1" w:styleId="a20CharChar">
    <w:name w:val="样式 a首行缩进:  2 字符 段前: 0 行 Char Char"/>
    <w:link w:val="a20"/>
    <w:qFormat/>
    <w:rsid w:val="004E2D9D"/>
    <w:rPr>
      <w:sz w:val="21"/>
    </w:rPr>
  </w:style>
  <w:style w:type="paragraph" w:customStyle="1" w:styleId="a20">
    <w:name w:val="样式 a首行缩进:  2 字符 段前: 0 行"/>
    <w:basedOn w:val="af5"/>
    <w:link w:val="a20CharChar"/>
    <w:qFormat/>
    <w:rsid w:val="004E2D9D"/>
    <w:pPr>
      <w:adjustRightInd w:val="0"/>
      <w:spacing w:afterLines="50"/>
      <w:jc w:val="left"/>
      <w:textAlignment w:val="baseline"/>
    </w:pPr>
    <w:rPr>
      <w:kern w:val="0"/>
      <w:lang/>
    </w:rPr>
  </w:style>
  <w:style w:type="character" w:customStyle="1" w:styleId="2CharChar0">
    <w:name w:val="朱2 Char Char"/>
    <w:link w:val="2a"/>
    <w:qFormat/>
    <w:rsid w:val="004E2D9D"/>
  </w:style>
  <w:style w:type="paragraph" w:customStyle="1" w:styleId="2a">
    <w:name w:val="朱2"/>
    <w:basedOn w:val="2b"/>
    <w:link w:val="2CharChar0"/>
    <w:qFormat/>
    <w:rsid w:val="004E2D9D"/>
    <w:pPr>
      <w:topLinePunct/>
      <w:adjustRightInd w:val="0"/>
      <w:spacing w:line="312" w:lineRule="exact"/>
    </w:pPr>
  </w:style>
  <w:style w:type="paragraph" w:customStyle="1" w:styleId="2b">
    <w:name w:val="样式2"/>
    <w:basedOn w:val="13"/>
    <w:link w:val="2CharChar1"/>
    <w:qFormat/>
    <w:rsid w:val="004E2D9D"/>
  </w:style>
  <w:style w:type="character" w:customStyle="1" w:styleId="2CharChar1">
    <w:name w:val="样式2 Char Char"/>
    <w:link w:val="2b"/>
    <w:qFormat/>
    <w:rsid w:val="004E2D9D"/>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4E2D9D"/>
  </w:style>
  <w:style w:type="paragraph" w:customStyle="1" w:styleId="CharTimesNewRoman">
    <w:name w:val="样式 正文（首行缩进两字） Char + Times New Roman"/>
    <w:basedOn w:val="1Char2"/>
    <w:link w:val="CharTimesNewRomanCharChar"/>
    <w:qFormat/>
    <w:rsid w:val="004E2D9D"/>
    <w:pPr>
      <w:ind w:firstLineChars="0" w:firstLine="0"/>
      <w:jc w:val="center"/>
    </w:pPr>
    <w:rPr>
      <w:rFonts w:ascii="Calibri" w:hAnsi="Calibri"/>
    </w:rPr>
  </w:style>
  <w:style w:type="character" w:customStyle="1" w:styleId="CharChar1">
    <w:name w:val="_标准条文 Char Char"/>
    <w:link w:val="affff5"/>
    <w:qFormat/>
    <w:rsid w:val="004E2D9D"/>
    <w:rPr>
      <w:rFonts w:ascii="Arial" w:hAnsi="Arial"/>
      <w:kern w:val="2"/>
      <w:sz w:val="21"/>
    </w:rPr>
  </w:style>
  <w:style w:type="paragraph" w:customStyle="1" w:styleId="affff5">
    <w:name w:val="_标准条文"/>
    <w:basedOn w:val="af5"/>
    <w:link w:val="CharChar1"/>
    <w:qFormat/>
    <w:rsid w:val="004E2D9D"/>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4E2D9D"/>
    <w:rPr>
      <w:rFonts w:eastAsia="黑体"/>
      <w:sz w:val="21"/>
    </w:rPr>
  </w:style>
  <w:style w:type="paragraph" w:customStyle="1" w:styleId="a00">
    <w:name w:val="样式 a首行缩进:  0 字符 段前: 0 行 + 黑体"/>
    <w:basedOn w:val="a20"/>
    <w:link w:val="a00CharChar"/>
    <w:qFormat/>
    <w:rsid w:val="004E2D9D"/>
    <w:rPr>
      <w:rFonts w:eastAsia="黑体"/>
    </w:rPr>
  </w:style>
  <w:style w:type="character" w:customStyle="1" w:styleId="affff6">
    <w:name w:val="个人答复风格"/>
    <w:qFormat/>
    <w:rsid w:val="004E2D9D"/>
    <w:rPr>
      <w:rFonts w:ascii="Arial" w:eastAsia="宋体" w:hAnsi="Arial"/>
      <w:color w:val="auto"/>
      <w:sz w:val="20"/>
    </w:rPr>
  </w:style>
  <w:style w:type="character" w:customStyle="1" w:styleId="affff7">
    <w:name w:val="上标"/>
    <w:qFormat/>
    <w:rsid w:val="004E2D9D"/>
    <w:rPr>
      <w:b/>
      <w:vertAlign w:val="superscript"/>
    </w:rPr>
  </w:style>
  <w:style w:type="character" w:customStyle="1" w:styleId="msoins0">
    <w:name w:val="msoins"/>
    <w:qFormat/>
    <w:rsid w:val="004E2D9D"/>
    <w:rPr>
      <w:u w:val="single"/>
    </w:rPr>
  </w:style>
  <w:style w:type="character" w:customStyle="1" w:styleId="affff8">
    <w:name w:val="样式 宋体"/>
    <w:qFormat/>
    <w:rsid w:val="004E2D9D"/>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4E2D9D"/>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4E2D9D"/>
    <w:pPr>
      <w:spacing w:line="300" w:lineRule="auto"/>
    </w:pPr>
    <w:rPr>
      <w:rFonts w:ascii="Calibri" w:hAnsi="Calibri"/>
    </w:rPr>
  </w:style>
  <w:style w:type="character" w:customStyle="1" w:styleId="2CharChar2">
    <w:name w:val="列表编号 2 Char Char"/>
    <w:qFormat/>
    <w:rsid w:val="004E2D9D"/>
    <w:rPr>
      <w:rFonts w:ascii="Arial" w:eastAsia="宋体" w:hAnsi="Arial"/>
      <w:sz w:val="18"/>
      <w:lang w:val="en-US" w:eastAsia="zh-CN"/>
    </w:rPr>
  </w:style>
  <w:style w:type="character" w:customStyle="1" w:styleId="affff9">
    <w:name w:val="标语"/>
    <w:qFormat/>
    <w:rsid w:val="004E2D9D"/>
    <w:rPr>
      <w:i/>
      <w:spacing w:val="-6"/>
      <w:sz w:val="24"/>
    </w:rPr>
  </w:style>
  <w:style w:type="character" w:customStyle="1" w:styleId="CharChar3">
    <w:name w:val="附录三 Char Char"/>
    <w:link w:val="affffa"/>
    <w:qFormat/>
    <w:rsid w:val="004E2D9D"/>
    <w:rPr>
      <w:rFonts w:ascii="E-F1" w:eastAsia="黑体"/>
      <w:kern w:val="21"/>
      <w:sz w:val="21"/>
    </w:rPr>
  </w:style>
  <w:style w:type="paragraph" w:customStyle="1" w:styleId="affffa">
    <w:name w:val="附录三"/>
    <w:basedOn w:val="af5"/>
    <w:link w:val="CharChar3"/>
    <w:qFormat/>
    <w:rsid w:val="004E2D9D"/>
    <w:pPr>
      <w:tabs>
        <w:tab w:val="center" w:pos="4706"/>
        <w:tab w:val="right" w:pos="9072"/>
      </w:tabs>
      <w:spacing w:before="120" w:after="60" w:line="312" w:lineRule="exact"/>
    </w:pPr>
    <w:rPr>
      <w:rFonts w:ascii="E-F1" w:eastAsia="黑体"/>
      <w:kern w:val="21"/>
      <w:lang/>
    </w:rPr>
  </w:style>
  <w:style w:type="character" w:customStyle="1" w:styleId="1CharChar">
    <w:name w:val="标题 1 Char Char"/>
    <w:qFormat/>
    <w:rsid w:val="004E2D9D"/>
    <w:rPr>
      <w:rFonts w:eastAsia="黑体"/>
      <w:kern w:val="44"/>
      <w:sz w:val="28"/>
      <w:szCs w:val="28"/>
      <w:lang w:val="en-US" w:eastAsia="zh-CN" w:bidi="ar-SA"/>
    </w:rPr>
  </w:style>
  <w:style w:type="character" w:customStyle="1" w:styleId="1Char3">
    <w:name w:val="正文1 Char"/>
    <w:link w:val="14"/>
    <w:qFormat/>
    <w:rsid w:val="004E2D9D"/>
    <w:rPr>
      <w:rFonts w:ascii="Times New Roman" w:hAnsi="Times New Roman"/>
      <w:kern w:val="2"/>
      <w:sz w:val="28"/>
      <w:szCs w:val="24"/>
    </w:rPr>
  </w:style>
  <w:style w:type="paragraph" w:customStyle="1" w:styleId="14">
    <w:name w:val="正文1"/>
    <w:basedOn w:val="13"/>
    <w:link w:val="1Char3"/>
    <w:qFormat/>
    <w:rsid w:val="004E2D9D"/>
  </w:style>
  <w:style w:type="character" w:customStyle="1" w:styleId="2CharChar3">
    <w:name w:val="附录标题2 Char Char"/>
    <w:link w:val="2c"/>
    <w:qFormat/>
    <w:rsid w:val="004E2D9D"/>
    <w:rPr>
      <w:rFonts w:ascii="Arial" w:eastAsia="黑体" w:hAnsi="Arial"/>
      <w:kern w:val="2"/>
      <w:sz w:val="21"/>
    </w:rPr>
  </w:style>
  <w:style w:type="paragraph" w:customStyle="1" w:styleId="2c">
    <w:name w:val="附录标题2"/>
    <w:basedOn w:val="2"/>
    <w:next w:val="afff5"/>
    <w:link w:val="2CharChar3"/>
    <w:qFormat/>
    <w:rsid w:val="004E2D9D"/>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4E2D9D"/>
    <w:rPr>
      <w:rFonts w:eastAsia="宋体"/>
      <w:b/>
      <w:kern w:val="2"/>
      <w:sz w:val="32"/>
      <w:lang w:val="en-US" w:eastAsia="zh-CN"/>
    </w:rPr>
  </w:style>
  <w:style w:type="character" w:customStyle="1" w:styleId="1CharChar0">
    <w:name w:val="样式 标题 1 + 加粗 Char Char"/>
    <w:qFormat/>
    <w:rsid w:val="004E2D9D"/>
    <w:rPr>
      <w:rFonts w:eastAsia="黑体"/>
      <w:b/>
      <w:bCs/>
      <w:kern w:val="44"/>
      <w:sz w:val="28"/>
      <w:szCs w:val="28"/>
      <w:lang w:val="en-US" w:eastAsia="zh-CN" w:bidi="ar-SA"/>
    </w:rPr>
  </w:style>
  <w:style w:type="character" w:customStyle="1" w:styleId="H1Char">
    <w:name w:val="H1 Char"/>
    <w:qFormat/>
    <w:rsid w:val="004E2D9D"/>
    <w:rPr>
      <w:rFonts w:ascii="Arial" w:eastAsia="黑体" w:hAnsi="Arial"/>
      <w:kern w:val="21"/>
      <w:sz w:val="21"/>
      <w:lang w:val="en-US" w:eastAsia="zh-CN"/>
    </w:rPr>
  </w:style>
  <w:style w:type="character" w:customStyle="1" w:styleId="CharChar4">
    <w:name w:val="段 Char Char"/>
    <w:link w:val="affffb"/>
    <w:qFormat/>
    <w:rsid w:val="004E2D9D"/>
    <w:rPr>
      <w:rFonts w:ascii="宋体"/>
      <w:sz w:val="21"/>
      <w:lang w:val="en-US" w:eastAsia="zh-CN" w:bidi="ar-SA"/>
    </w:rPr>
  </w:style>
  <w:style w:type="paragraph" w:customStyle="1" w:styleId="affffb">
    <w:name w:val="段"/>
    <w:link w:val="CharChar4"/>
    <w:qFormat/>
    <w:rsid w:val="004E2D9D"/>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4E2D9D"/>
    <w:rPr>
      <w:b/>
      <w:kern w:val="2"/>
      <w:sz w:val="21"/>
    </w:rPr>
  </w:style>
  <w:style w:type="paragraph" w:customStyle="1" w:styleId="201">
    <w:name w:val="样式 标题 2 + 段前: 0.1 行"/>
    <w:basedOn w:val="2"/>
    <w:link w:val="201CharChar"/>
    <w:qFormat/>
    <w:rsid w:val="004E2D9D"/>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4E2D9D"/>
    <w:rPr>
      <w:kern w:val="2"/>
      <w:sz w:val="24"/>
    </w:rPr>
  </w:style>
  <w:style w:type="paragraph" w:customStyle="1" w:styleId="affffc">
    <w:name w:val="科东_正文"/>
    <w:basedOn w:val="af5"/>
    <w:link w:val="CharChar5"/>
    <w:qFormat/>
    <w:rsid w:val="004E2D9D"/>
    <w:pPr>
      <w:spacing w:line="360" w:lineRule="auto"/>
      <w:ind w:firstLineChars="200" w:firstLine="200"/>
    </w:pPr>
    <w:rPr>
      <w:sz w:val="24"/>
      <w:lang/>
    </w:rPr>
  </w:style>
  <w:style w:type="character" w:customStyle="1" w:styleId="shorttext">
    <w:name w:val="short_text"/>
    <w:qFormat/>
    <w:rsid w:val="004E2D9D"/>
  </w:style>
  <w:style w:type="character" w:customStyle="1" w:styleId="2Char3">
    <w:name w:val="样式2 Char"/>
    <w:qFormat/>
    <w:rsid w:val="004E2D9D"/>
    <w:rPr>
      <w:rFonts w:ascii="EU-F1" w:eastAsia="黑体"/>
      <w:color w:val="000000"/>
      <w:kern w:val="44"/>
      <w:sz w:val="21"/>
      <w:szCs w:val="21"/>
      <w:lang w:val="en-US" w:eastAsia="zh-CN" w:bidi="ar-SA"/>
    </w:rPr>
  </w:style>
  <w:style w:type="character" w:customStyle="1" w:styleId="1CharChar1">
    <w:name w:val="样式1 Char Char"/>
    <w:qFormat/>
    <w:rsid w:val="004E2D9D"/>
    <w:rPr>
      <w:rFonts w:ascii="Times New Roman" w:eastAsia="宋体" w:hAnsi="Times New Roman" w:cs="宋体"/>
      <w:b/>
      <w:kern w:val="44"/>
      <w:sz w:val="52"/>
      <w:szCs w:val="52"/>
    </w:rPr>
  </w:style>
  <w:style w:type="character" w:customStyle="1" w:styleId="Char11">
    <w:name w:val="批注文字 Char1"/>
    <w:qFormat/>
    <w:rsid w:val="004E2D9D"/>
    <w:rPr>
      <w:sz w:val="24"/>
    </w:rPr>
  </w:style>
  <w:style w:type="paragraph" w:customStyle="1" w:styleId="a6">
    <w:name w:val="三级无标题条"/>
    <w:basedOn w:val="af5"/>
    <w:qFormat/>
    <w:rsid w:val="004E2D9D"/>
    <w:pPr>
      <w:numPr>
        <w:ilvl w:val="4"/>
        <w:numId w:val="1"/>
      </w:numPr>
    </w:pPr>
    <w:rPr>
      <w:b/>
    </w:rPr>
  </w:style>
  <w:style w:type="paragraph" w:customStyle="1" w:styleId="affffd">
    <w:name w:val="文献分类号"/>
    <w:qFormat/>
    <w:rsid w:val="004E2D9D"/>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4E2D9D"/>
    <w:pPr>
      <w:topLinePunct/>
      <w:spacing w:before="40" w:after="40"/>
    </w:pPr>
    <w:rPr>
      <w:sz w:val="18"/>
      <w:szCs w:val="18"/>
    </w:rPr>
  </w:style>
  <w:style w:type="paragraph" w:customStyle="1" w:styleId="15">
    <w:name w:val="样式 标题 1 + 加粗"/>
    <w:basedOn w:val="1"/>
    <w:qFormat/>
    <w:rsid w:val="004E2D9D"/>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4E2D9D"/>
    <w:pPr>
      <w:topLinePunct/>
      <w:snapToGrid w:val="0"/>
      <w:spacing w:before="160" w:after="60"/>
      <w:jc w:val="center"/>
    </w:pPr>
  </w:style>
  <w:style w:type="paragraph" w:customStyle="1" w:styleId="afffff0">
    <w:name w:val="发布部门"/>
    <w:next w:val="affffb"/>
    <w:qFormat/>
    <w:rsid w:val="004E2D9D"/>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4E2D9D"/>
  </w:style>
  <w:style w:type="paragraph" w:customStyle="1" w:styleId="07701201">
    <w:name w:val="样式 样式 首行缩进:  0.77 厘米 段前: 0.1 行 + 首行缩进:  2 字符 段前: 0.1 行"/>
    <w:basedOn w:val="af5"/>
    <w:qFormat/>
    <w:rsid w:val="004E2D9D"/>
    <w:pPr>
      <w:spacing w:line="276" w:lineRule="auto"/>
      <w:ind w:firstLineChars="200" w:firstLine="200"/>
    </w:pPr>
  </w:style>
  <w:style w:type="paragraph" w:customStyle="1" w:styleId="Normal00">
    <w:name w:val="Normal_0_0"/>
    <w:qFormat/>
    <w:rsid w:val="004E2D9D"/>
    <w:rPr>
      <w:rFonts w:ascii="黑体" w:eastAsia="黑体" w:hAnsi="黑体"/>
      <w:b/>
      <w:sz w:val="32"/>
      <w:szCs w:val="24"/>
    </w:rPr>
  </w:style>
  <w:style w:type="paragraph" w:customStyle="1" w:styleId="afffff1">
    <w:name w:val="封面标准文稿类别"/>
    <w:qFormat/>
    <w:rsid w:val="004E2D9D"/>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4E2D9D"/>
    <w:pPr>
      <w:spacing w:line="0" w:lineRule="atLeast"/>
    </w:pPr>
    <w:rPr>
      <w:rFonts w:ascii="黑体" w:eastAsia="黑体"/>
      <w:b w:val="0"/>
    </w:rPr>
  </w:style>
  <w:style w:type="paragraph" w:customStyle="1" w:styleId="Char20">
    <w:name w:val="样式 正文（首行缩进两字） Char + 首行缩进:  2 字符"/>
    <w:basedOn w:val="1Char2"/>
    <w:qFormat/>
    <w:rsid w:val="004E2D9D"/>
    <w:pPr>
      <w:spacing w:afterLines="10"/>
      <w:ind w:firstLine="200"/>
      <w:jc w:val="center"/>
    </w:pPr>
    <w:rPr>
      <w:b/>
    </w:rPr>
  </w:style>
  <w:style w:type="paragraph" w:customStyle="1" w:styleId="30015">
    <w:name w:val="标题 3 + 小四 段前: 0 磅 段后: 0 磅 行距: 1.5 倍行距"/>
    <w:basedOn w:val="3"/>
    <w:next w:val="3"/>
    <w:qFormat/>
    <w:rsid w:val="004E2D9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4E2D9D"/>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4E2D9D"/>
  </w:style>
  <w:style w:type="paragraph" w:customStyle="1" w:styleId="20505">
    <w:name w:val="样式 标题 2 + 段前: 0.5 行 段后: 0.5 行"/>
    <w:basedOn w:val="2"/>
    <w:qFormat/>
    <w:rsid w:val="004E2D9D"/>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4E2D9D"/>
    <w:pPr>
      <w:spacing w:line="360" w:lineRule="auto"/>
      <w:ind w:firstLineChars="200" w:firstLine="200"/>
    </w:pPr>
    <w:rPr>
      <w:rFonts w:ascii="宋体" w:hAnsi="宋体"/>
      <w:kern w:val="0"/>
      <w:sz w:val="24"/>
    </w:rPr>
  </w:style>
  <w:style w:type="paragraph" w:customStyle="1" w:styleId="CharChar6">
    <w:name w:val="Char Char"/>
    <w:basedOn w:val="af5"/>
    <w:qFormat/>
    <w:rsid w:val="004E2D9D"/>
    <w:rPr>
      <w:szCs w:val="21"/>
    </w:rPr>
  </w:style>
  <w:style w:type="paragraph" w:customStyle="1" w:styleId="Char201">
    <w:name w:val="样式 正文（首行缩进两字） Char + 黑色 首行缩进:  2 字符 段前: 0.1 行"/>
    <w:basedOn w:val="1Char2"/>
    <w:qFormat/>
    <w:rsid w:val="004E2D9D"/>
    <w:pPr>
      <w:spacing w:before="24" w:afterLines="10"/>
      <w:ind w:firstLine="200"/>
    </w:pPr>
    <w:rPr>
      <w:color w:val="000000"/>
    </w:rPr>
  </w:style>
  <w:style w:type="paragraph" w:customStyle="1" w:styleId="CharChar7">
    <w:name w:val="批注主题 Char Char"/>
    <w:basedOn w:val="aff3"/>
    <w:next w:val="aff3"/>
    <w:qFormat/>
    <w:rsid w:val="004E2D9D"/>
    <w:rPr>
      <w:b/>
      <w:bCs/>
    </w:rPr>
  </w:style>
  <w:style w:type="paragraph" w:customStyle="1" w:styleId="afffff4">
    <w:name w:val="附录"/>
    <w:basedOn w:val="1"/>
    <w:qFormat/>
    <w:rsid w:val="004E2D9D"/>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4E2D9D"/>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4E2D9D"/>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4E2D9D"/>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4E2D9D"/>
    <w:pPr>
      <w:numPr>
        <w:ilvl w:val="3"/>
        <w:numId w:val="2"/>
      </w:numPr>
      <w:outlineLvl w:val="3"/>
    </w:pPr>
  </w:style>
  <w:style w:type="paragraph" w:customStyle="1" w:styleId="afffff5">
    <w:name w:val="一级条标题"/>
    <w:basedOn w:val="af5"/>
    <w:next w:val="af5"/>
    <w:qFormat/>
    <w:rsid w:val="004E2D9D"/>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4E2D9D"/>
    <w:rPr>
      <w:rFonts w:ascii="宋体" w:hAnsi="宋体"/>
      <w:b/>
      <w:color w:val="000000"/>
      <w:sz w:val="24"/>
      <w:szCs w:val="24"/>
    </w:rPr>
  </w:style>
  <w:style w:type="paragraph" w:styleId="afffff6">
    <w:name w:val="List Paragraph"/>
    <w:basedOn w:val="af5"/>
    <w:qFormat/>
    <w:rsid w:val="004E2D9D"/>
    <w:pPr>
      <w:ind w:firstLineChars="200" w:firstLine="420"/>
    </w:pPr>
  </w:style>
  <w:style w:type="paragraph" w:customStyle="1" w:styleId="afffff7">
    <w:name w:val="术语定义条标题"/>
    <w:basedOn w:val="afffff8"/>
    <w:next w:val="affffb"/>
    <w:qFormat/>
    <w:rsid w:val="004E2D9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4E2D9D"/>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4E2D9D"/>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4E2D9D"/>
  </w:style>
  <w:style w:type="paragraph" w:customStyle="1" w:styleId="2010">
    <w:name w:val="样式 正文文本 2 + 段前: 0.1 行"/>
    <w:basedOn w:val="26"/>
    <w:qFormat/>
    <w:rsid w:val="004E2D9D"/>
    <w:pPr>
      <w:spacing w:beforeLines="10" w:after="0" w:line="264" w:lineRule="auto"/>
      <w:jc w:val="left"/>
    </w:pPr>
    <w:rPr>
      <w:sz w:val="18"/>
    </w:rPr>
  </w:style>
  <w:style w:type="paragraph" w:customStyle="1" w:styleId="62">
    <w:name w:val="样式6"/>
    <w:basedOn w:val="af5"/>
    <w:qFormat/>
    <w:rsid w:val="004E2D9D"/>
    <w:pPr>
      <w:topLinePunct/>
      <w:spacing w:before="160" w:after="60"/>
      <w:jc w:val="center"/>
    </w:pPr>
    <w:rPr>
      <w:rFonts w:eastAsia="黑体"/>
      <w:szCs w:val="21"/>
    </w:rPr>
  </w:style>
  <w:style w:type="paragraph" w:customStyle="1" w:styleId="16">
    <w:name w:val="正文_1"/>
    <w:qFormat/>
    <w:rsid w:val="004E2D9D"/>
    <w:pPr>
      <w:widowControl w:val="0"/>
      <w:jc w:val="both"/>
    </w:pPr>
    <w:rPr>
      <w:rFonts w:ascii="Calibri" w:hAnsi="Calibri"/>
      <w:kern w:val="2"/>
      <w:sz w:val="21"/>
      <w:szCs w:val="22"/>
    </w:rPr>
  </w:style>
  <w:style w:type="paragraph" w:customStyle="1" w:styleId="2d">
    <w:name w:val="样式 标题 2 + 五号"/>
    <w:basedOn w:val="2"/>
    <w:qFormat/>
    <w:rsid w:val="004E2D9D"/>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4E2D9D"/>
    <w:rPr>
      <w:szCs w:val="24"/>
    </w:rPr>
  </w:style>
  <w:style w:type="paragraph" w:customStyle="1" w:styleId="ParaCharCharCharCharCharCharChar">
    <w:name w:val="默认段落字体 Para Char Char Char Char Char Char Char"/>
    <w:basedOn w:val="af5"/>
    <w:qFormat/>
    <w:rsid w:val="004E2D9D"/>
    <w:pPr>
      <w:adjustRightInd w:val="0"/>
      <w:spacing w:line="360" w:lineRule="auto"/>
    </w:pPr>
    <w:rPr>
      <w:rFonts w:ascii="Tahoma" w:hAnsi="Tahoma"/>
      <w:kern w:val="0"/>
      <w:sz w:val="24"/>
    </w:rPr>
  </w:style>
  <w:style w:type="paragraph" w:customStyle="1" w:styleId="p0">
    <w:name w:val="p0"/>
    <w:basedOn w:val="af5"/>
    <w:qFormat/>
    <w:rsid w:val="004E2D9D"/>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4E2D9D"/>
    <w:rPr>
      <w:sz w:val="18"/>
      <w:szCs w:val="18"/>
    </w:rPr>
  </w:style>
  <w:style w:type="paragraph" w:customStyle="1" w:styleId="44">
    <w:name w:val="样式4"/>
    <w:basedOn w:val="38"/>
    <w:qFormat/>
    <w:rsid w:val="004E2D9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4E2D9D"/>
    <w:pPr>
      <w:keepLines/>
      <w:spacing w:beforeLines="100" w:afterLines="100" w:line="240" w:lineRule="auto"/>
      <w:ind w:firstLine="0"/>
    </w:pPr>
    <w:rPr>
      <w:rFonts w:eastAsia="黑体"/>
      <w:color w:val="auto"/>
      <w:kern w:val="44"/>
      <w:sz w:val="28"/>
    </w:rPr>
  </w:style>
  <w:style w:type="paragraph" w:customStyle="1" w:styleId="afffffa">
    <w:name w:val="列项——"/>
    <w:qFormat/>
    <w:rsid w:val="004E2D9D"/>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4E2D9D"/>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4E2D9D"/>
    <w:pPr>
      <w:adjustRightInd w:val="0"/>
      <w:textAlignment w:val="baseline"/>
    </w:pPr>
    <w:rPr>
      <w:kern w:val="0"/>
    </w:rPr>
  </w:style>
  <w:style w:type="paragraph" w:customStyle="1" w:styleId="afffffb">
    <w:name w:val="术语定义三级条标题"/>
    <w:basedOn w:val="afffff7"/>
    <w:next w:val="affffb"/>
    <w:qFormat/>
    <w:rsid w:val="004E2D9D"/>
    <w:pPr>
      <w:tabs>
        <w:tab w:val="clear" w:pos="735"/>
        <w:tab w:val="left" w:pos="1575"/>
      </w:tabs>
      <w:ind w:left="1575"/>
    </w:pPr>
  </w:style>
  <w:style w:type="paragraph" w:customStyle="1" w:styleId="CharCharCharChar">
    <w:name w:val="Char Char Char Char"/>
    <w:basedOn w:val="af5"/>
    <w:qFormat/>
    <w:rsid w:val="004E2D9D"/>
    <w:rPr>
      <w:szCs w:val="24"/>
    </w:rPr>
  </w:style>
  <w:style w:type="paragraph" w:customStyle="1" w:styleId="afffffc">
    <w:name w:val="标准书脚_偶数页"/>
    <w:qFormat/>
    <w:rsid w:val="004E2D9D"/>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4E2D9D"/>
    <w:pPr>
      <w:tabs>
        <w:tab w:val="left" w:pos="1050"/>
        <w:tab w:val="left" w:pos="1080"/>
      </w:tabs>
      <w:spacing w:beforeLines="0" w:line="276" w:lineRule="auto"/>
    </w:pPr>
  </w:style>
  <w:style w:type="paragraph" w:customStyle="1" w:styleId="501">
    <w:name w:val="样式 标题 5 + 段前: 0.1 行"/>
    <w:basedOn w:val="5"/>
    <w:qFormat/>
    <w:rsid w:val="004E2D9D"/>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4E2D9D"/>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4E2D9D"/>
    <w:pPr>
      <w:widowControl w:val="0"/>
      <w:jc w:val="both"/>
    </w:pPr>
    <w:rPr>
      <w:rFonts w:ascii="Calibri" w:hAnsi="Calibri"/>
      <w:kern w:val="2"/>
      <w:sz w:val="21"/>
      <w:szCs w:val="22"/>
    </w:rPr>
  </w:style>
  <w:style w:type="paragraph" w:customStyle="1" w:styleId="100">
    <w:name w:val="正文_1_0"/>
    <w:qFormat/>
    <w:rsid w:val="004E2D9D"/>
    <w:pPr>
      <w:widowControl w:val="0"/>
      <w:jc w:val="both"/>
    </w:pPr>
    <w:rPr>
      <w:rFonts w:ascii="Calibri" w:hAnsi="Calibri"/>
      <w:kern w:val="2"/>
      <w:sz w:val="21"/>
      <w:szCs w:val="22"/>
    </w:rPr>
  </w:style>
  <w:style w:type="paragraph" w:customStyle="1" w:styleId="afffffe">
    <w:name w:val="附录章标题"/>
    <w:next w:val="affffb"/>
    <w:qFormat/>
    <w:rsid w:val="004E2D9D"/>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4E2D9D"/>
    <w:pPr>
      <w:spacing w:beforeLines="50" w:afterLines="50"/>
      <w:jc w:val="left"/>
      <w:outlineLvl w:val="2"/>
    </w:pPr>
    <w:rPr>
      <w:rFonts w:ascii="黑体" w:eastAsia="黑体" w:hAnsi="宋体"/>
      <w:sz w:val="24"/>
    </w:rPr>
  </w:style>
  <w:style w:type="paragraph" w:customStyle="1" w:styleId="affffff">
    <w:name w:val="偶页页眉样式"/>
    <w:basedOn w:val="affd"/>
    <w:qFormat/>
    <w:rsid w:val="004E2D9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4E2D9D"/>
    <w:pPr>
      <w:spacing w:beforeLines="10" w:line="312" w:lineRule="auto"/>
      <w:ind w:left="800" w:firstLineChars="200" w:hanging="400"/>
    </w:pPr>
  </w:style>
  <w:style w:type="paragraph" w:customStyle="1" w:styleId="2e">
    <w:name w:val="封面标准号2"/>
    <w:basedOn w:val="17"/>
    <w:qFormat/>
    <w:rsid w:val="004E2D9D"/>
    <w:pPr>
      <w:spacing w:before="357" w:line="280" w:lineRule="exact"/>
    </w:pPr>
  </w:style>
  <w:style w:type="paragraph" w:customStyle="1" w:styleId="17">
    <w:name w:val="封面标准号1"/>
    <w:qFormat/>
    <w:rsid w:val="004E2D9D"/>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4E2D9D"/>
    <w:rPr>
      <w:rFonts w:ascii="宋体"/>
      <w:kern w:val="0"/>
      <w:sz w:val="24"/>
      <w:u w:color="000000"/>
    </w:rPr>
  </w:style>
  <w:style w:type="paragraph" w:customStyle="1" w:styleId="affffff1">
    <w:name w:val="标准书眉_奇数页"/>
    <w:next w:val="af5"/>
    <w:qFormat/>
    <w:rsid w:val="004E2D9D"/>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4E2D9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4E2D9D"/>
    <w:pPr>
      <w:spacing w:before="400" w:after="440"/>
    </w:pPr>
    <w:rPr>
      <w:rFonts w:ascii="Times New Roman" w:hAnsi="Times New Roman"/>
      <w:spacing w:val="-30"/>
      <w:sz w:val="60"/>
    </w:rPr>
  </w:style>
  <w:style w:type="paragraph" w:customStyle="1" w:styleId="affffff3">
    <w:name w:val="基准标题"/>
    <w:basedOn w:val="af5"/>
    <w:next w:val="af6"/>
    <w:qFormat/>
    <w:rsid w:val="004E2D9D"/>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4E2D9D"/>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4E2D9D"/>
    <w:pPr>
      <w:spacing w:before="0"/>
    </w:pPr>
  </w:style>
  <w:style w:type="paragraph" w:customStyle="1" w:styleId="affffff6">
    <w:name w:val="_标准名称"/>
    <w:basedOn w:val="af5"/>
    <w:next w:val="af6"/>
    <w:qFormat/>
    <w:rsid w:val="004E2D9D"/>
    <w:pPr>
      <w:snapToGrid w:val="0"/>
      <w:spacing w:before="567" w:after="680"/>
      <w:jc w:val="center"/>
    </w:pPr>
    <w:rPr>
      <w:rFonts w:ascii="Arial" w:eastAsia="黑体" w:hAnsi="Arial"/>
      <w:sz w:val="32"/>
    </w:rPr>
  </w:style>
  <w:style w:type="paragraph" w:customStyle="1" w:styleId="a7">
    <w:name w:val="四级无标题条"/>
    <w:basedOn w:val="af5"/>
    <w:qFormat/>
    <w:rsid w:val="004E2D9D"/>
    <w:pPr>
      <w:numPr>
        <w:ilvl w:val="5"/>
        <w:numId w:val="1"/>
      </w:numPr>
    </w:pPr>
    <w:rPr>
      <w:rFonts w:eastAsia="黑体"/>
      <w:b/>
    </w:rPr>
  </w:style>
  <w:style w:type="paragraph" w:customStyle="1" w:styleId="affffff7">
    <w:name w:val="正文表标题"/>
    <w:next w:val="af5"/>
    <w:qFormat/>
    <w:rsid w:val="004E2D9D"/>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4E2D9D"/>
    <w:pPr>
      <w:ind w:firstLine="420"/>
    </w:pPr>
  </w:style>
  <w:style w:type="paragraph" w:customStyle="1" w:styleId="affffff8">
    <w:name w:val="标准标志"/>
    <w:next w:val="af5"/>
    <w:qFormat/>
    <w:rsid w:val="004E2D9D"/>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4E2D9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4E2D9D"/>
    <w:pPr>
      <w:spacing w:line="276" w:lineRule="auto"/>
    </w:pPr>
  </w:style>
  <w:style w:type="paragraph" w:customStyle="1" w:styleId="affffffa">
    <w:name w:val="五级条标题"/>
    <w:basedOn w:val="affffffb"/>
    <w:next w:val="affffb"/>
    <w:qFormat/>
    <w:rsid w:val="004E2D9D"/>
    <w:pPr>
      <w:outlineLvl w:val="6"/>
    </w:pPr>
  </w:style>
  <w:style w:type="paragraph" w:customStyle="1" w:styleId="affffffb">
    <w:name w:val="四级条标题"/>
    <w:basedOn w:val="affffffc"/>
    <w:next w:val="affffb"/>
    <w:qFormat/>
    <w:rsid w:val="004E2D9D"/>
    <w:pPr>
      <w:outlineLvl w:val="5"/>
    </w:pPr>
  </w:style>
  <w:style w:type="paragraph" w:customStyle="1" w:styleId="affffffc">
    <w:name w:val="三级条标题"/>
    <w:basedOn w:val="af4"/>
    <w:next w:val="affffb"/>
    <w:qFormat/>
    <w:rsid w:val="004E2D9D"/>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4E2D9D"/>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4E2D9D"/>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4E2D9D"/>
    <w:pPr>
      <w:tabs>
        <w:tab w:val="left" w:pos="1021"/>
      </w:tabs>
      <w:spacing w:beforeLines="100" w:afterLines="100"/>
    </w:pPr>
  </w:style>
  <w:style w:type="paragraph" w:customStyle="1" w:styleId="10707">
    <w:name w:val="样式 标题 1 + 段前: 0.7 行 段后: 0.7 行"/>
    <w:basedOn w:val="1"/>
    <w:qFormat/>
    <w:rsid w:val="004E2D9D"/>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4E2D9D"/>
    <w:pPr>
      <w:tabs>
        <w:tab w:val="left" w:pos="357"/>
        <w:tab w:val="left" w:pos="900"/>
      </w:tabs>
      <w:spacing w:beforeLines="10" w:line="312" w:lineRule="auto"/>
    </w:pPr>
  </w:style>
  <w:style w:type="paragraph" w:customStyle="1" w:styleId="StyleBefore6pt">
    <w:name w:val="Style 三级条标题 + Before:  6 pt"/>
    <w:basedOn w:val="affffffc"/>
    <w:qFormat/>
    <w:rsid w:val="004E2D9D"/>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4E2D9D"/>
    <w:pPr>
      <w:tabs>
        <w:tab w:val="clear" w:pos="735"/>
        <w:tab w:val="left" w:pos="1995"/>
      </w:tabs>
      <w:ind w:left="1995"/>
    </w:pPr>
  </w:style>
  <w:style w:type="paragraph" w:customStyle="1" w:styleId="afffffff">
    <w:name w:val="术语定义五级条标题"/>
    <w:basedOn w:val="afffff8"/>
    <w:next w:val="affffb"/>
    <w:qFormat/>
    <w:rsid w:val="004E2D9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4E2D9D"/>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4E2D9D"/>
    <w:pPr>
      <w:topLinePunct/>
      <w:adjustRightInd w:val="0"/>
    </w:pPr>
  </w:style>
  <w:style w:type="paragraph" w:customStyle="1" w:styleId="afffffff1">
    <w:name w:val="偶页脚样式"/>
    <w:basedOn w:val="affc"/>
    <w:qFormat/>
    <w:rsid w:val="004E2D9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4E2D9D"/>
    <w:pPr>
      <w:widowControl/>
      <w:numPr>
        <w:numId w:val="3"/>
      </w:numPr>
    </w:pPr>
    <w:rPr>
      <w:rFonts w:eastAsia="黑体"/>
      <w:b/>
    </w:rPr>
  </w:style>
  <w:style w:type="paragraph" w:customStyle="1" w:styleId="18">
    <w:name w:val="朱1"/>
    <w:basedOn w:val="13"/>
    <w:qFormat/>
    <w:rsid w:val="004E2D9D"/>
  </w:style>
  <w:style w:type="paragraph" w:customStyle="1" w:styleId="CharCharChar1Char">
    <w:name w:val="Char Char Char1 Char"/>
    <w:basedOn w:val="af5"/>
    <w:qFormat/>
    <w:rsid w:val="004E2D9D"/>
    <w:pPr>
      <w:spacing w:line="240" w:lineRule="atLeast"/>
      <w:ind w:left="420" w:firstLine="420"/>
    </w:pPr>
    <w:rPr>
      <w:kern w:val="0"/>
    </w:rPr>
  </w:style>
  <w:style w:type="paragraph" w:customStyle="1" w:styleId="afffffff2">
    <w:name w:val="奇页页眉样式"/>
    <w:basedOn w:val="affd"/>
    <w:qFormat/>
    <w:rsid w:val="004E2D9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4E2D9D"/>
    <w:pPr>
      <w:spacing w:line="320" w:lineRule="atLeast"/>
    </w:pPr>
    <w:rPr>
      <w:rFonts w:ascii="Times New Roman"/>
      <w:color w:val="auto"/>
    </w:rPr>
  </w:style>
  <w:style w:type="paragraph" w:customStyle="1" w:styleId="Default">
    <w:name w:val="Default"/>
    <w:qFormat/>
    <w:rsid w:val="004E2D9D"/>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4E2D9D"/>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4E2D9D"/>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4E2D9D"/>
    <w:pPr>
      <w:tabs>
        <w:tab w:val="left" w:pos="6405"/>
      </w:tabs>
      <w:spacing w:after="200"/>
    </w:pPr>
    <w:rPr>
      <w:sz w:val="21"/>
    </w:rPr>
  </w:style>
  <w:style w:type="paragraph" w:customStyle="1" w:styleId="afffffff4">
    <w:name w:val="前言、引言标题"/>
    <w:next w:val="af5"/>
    <w:qFormat/>
    <w:rsid w:val="004E2D9D"/>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4E2D9D"/>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4E2D9D"/>
    <w:pPr>
      <w:spacing w:beforeLines="0" w:afterLines="0"/>
    </w:pPr>
  </w:style>
  <w:style w:type="paragraph" w:customStyle="1" w:styleId="1111">
    <w:name w:val="样式1 标题 1 + 段前: 1 行 段后: 1 行"/>
    <w:basedOn w:val="10707"/>
    <w:qFormat/>
    <w:rsid w:val="004E2D9D"/>
    <w:pPr>
      <w:spacing w:beforeLines="100" w:afterLines="100"/>
    </w:pPr>
    <w:rPr>
      <w:rFonts w:eastAsia="黑体"/>
      <w:b w:val="0"/>
    </w:rPr>
  </w:style>
  <w:style w:type="paragraph" w:customStyle="1" w:styleId="TimesNewRoman07401">
    <w:name w:val="样式 Times New Roman 首行缩进:  0.74 厘米 段前: 0.1 行"/>
    <w:basedOn w:val="af5"/>
    <w:qFormat/>
    <w:rsid w:val="004E2D9D"/>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4E2D9D"/>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4E2D9D"/>
    <w:pPr>
      <w:spacing w:beforeLines="10" w:line="300" w:lineRule="auto"/>
      <w:ind w:firstLineChars="200" w:firstLine="200"/>
    </w:pPr>
  </w:style>
  <w:style w:type="paragraph" w:customStyle="1" w:styleId="af0">
    <w:name w:val="工程建设公式标题"/>
    <w:basedOn w:val="ad"/>
    <w:qFormat/>
    <w:rsid w:val="004E2D9D"/>
    <w:pPr>
      <w:numPr>
        <w:ilvl w:val="6"/>
      </w:numPr>
      <w:jc w:val="center"/>
      <w:outlineLvl w:val="6"/>
    </w:pPr>
  </w:style>
  <w:style w:type="paragraph" w:customStyle="1" w:styleId="ad">
    <w:name w:val="工程建设条标题"/>
    <w:basedOn w:val="ac"/>
    <w:next w:val="affffb"/>
    <w:qFormat/>
    <w:rsid w:val="004E2D9D"/>
    <w:pPr>
      <w:numPr>
        <w:ilvl w:val="3"/>
      </w:numPr>
      <w:spacing w:before="0" w:after="0"/>
      <w:ind w:left="0" w:firstLine="0"/>
      <w:jc w:val="left"/>
      <w:outlineLvl w:val="3"/>
    </w:pPr>
    <w:rPr>
      <w:b w:val="0"/>
    </w:rPr>
  </w:style>
  <w:style w:type="paragraph" w:customStyle="1" w:styleId="ac">
    <w:name w:val="工程建设节标题"/>
    <w:basedOn w:val="ab"/>
    <w:next w:val="affffb"/>
    <w:qFormat/>
    <w:rsid w:val="004E2D9D"/>
    <w:pPr>
      <w:numPr>
        <w:ilvl w:val="2"/>
      </w:numPr>
      <w:spacing w:before="400" w:after="400" w:line="240" w:lineRule="auto"/>
      <w:ind w:left="0" w:firstLine="0"/>
      <w:outlineLvl w:val="2"/>
    </w:pPr>
    <w:rPr>
      <w:sz w:val="21"/>
    </w:rPr>
  </w:style>
  <w:style w:type="paragraph" w:customStyle="1" w:styleId="ab">
    <w:name w:val="工程建设章标题"/>
    <w:next w:val="affffb"/>
    <w:qFormat/>
    <w:rsid w:val="004E2D9D"/>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4E2D9D"/>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4E2D9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4E2D9D"/>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4E2D9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4E2D9D"/>
    <w:pPr>
      <w:tabs>
        <w:tab w:val="left" w:pos="315"/>
      </w:tabs>
      <w:ind w:leftChars="400" w:left="840"/>
    </w:pPr>
  </w:style>
  <w:style w:type="paragraph" w:customStyle="1" w:styleId="TimesNewRoman0112">
    <w:name w:val="样式 Times New Roman 段前: 0.1 行 行距: 多倍行距 1.2 字行"/>
    <w:basedOn w:val="af5"/>
    <w:qFormat/>
    <w:rsid w:val="004E2D9D"/>
    <w:pPr>
      <w:spacing w:line="276" w:lineRule="auto"/>
      <w:ind w:leftChars="200" w:left="420"/>
    </w:pPr>
  </w:style>
  <w:style w:type="paragraph" w:customStyle="1" w:styleId="afffffff7">
    <w:name w:val="发布日期"/>
    <w:qFormat/>
    <w:rsid w:val="004E2D9D"/>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4E2D9D"/>
    <w:pPr>
      <w:spacing w:after="200"/>
    </w:pPr>
    <w:rPr>
      <w:sz w:val="21"/>
    </w:rPr>
  </w:style>
  <w:style w:type="paragraph" w:customStyle="1" w:styleId="afffffff9">
    <w:name w:val="注释"/>
    <w:basedOn w:val="af5"/>
    <w:qFormat/>
    <w:rsid w:val="004E2D9D"/>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4E2D9D"/>
    <w:pPr>
      <w:tabs>
        <w:tab w:val="center" w:pos="4160"/>
        <w:tab w:val="right" w:pos="8300"/>
      </w:tabs>
      <w:topLinePunct/>
      <w:adjustRightInd w:val="0"/>
      <w:spacing w:line="312" w:lineRule="auto"/>
    </w:pPr>
  </w:style>
  <w:style w:type="paragraph" w:customStyle="1" w:styleId="afffffffa">
    <w:name w:val="标准书脚_奇数页"/>
    <w:qFormat/>
    <w:rsid w:val="004E2D9D"/>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4E2D9D"/>
    <w:pPr>
      <w:tabs>
        <w:tab w:val="left" w:pos="820"/>
      </w:tabs>
      <w:snapToGrid w:val="0"/>
      <w:spacing w:line="276" w:lineRule="auto"/>
      <w:ind w:left="820" w:hanging="420"/>
    </w:pPr>
  </w:style>
  <w:style w:type="paragraph" w:customStyle="1" w:styleId="afffffffb">
    <w:name w:val="序号"/>
    <w:basedOn w:val="af5"/>
    <w:qFormat/>
    <w:rsid w:val="004E2D9D"/>
    <w:pPr>
      <w:spacing w:line="300" w:lineRule="auto"/>
    </w:pPr>
    <w:rPr>
      <w:rFonts w:ascii="宋体" w:hAnsi="宋体"/>
      <w:sz w:val="24"/>
    </w:rPr>
  </w:style>
  <w:style w:type="paragraph" w:customStyle="1" w:styleId="107070">
    <w:name w:val="样式 样式 标题 1 + 段前: 0.7 行 段后: 0.7 行"/>
    <w:basedOn w:val="10707"/>
    <w:qFormat/>
    <w:rsid w:val="004E2D9D"/>
    <w:pPr>
      <w:tabs>
        <w:tab w:val="clear" w:pos="360"/>
        <w:tab w:val="left" w:pos="340"/>
      </w:tabs>
      <w:spacing w:beforeLines="100" w:afterLines="100"/>
    </w:pPr>
  </w:style>
  <w:style w:type="paragraph" w:customStyle="1" w:styleId="afffffffc">
    <w:name w:val="连续正文文字"/>
    <w:basedOn w:val="af6"/>
    <w:qFormat/>
    <w:rsid w:val="004E2D9D"/>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4E2D9D"/>
    <w:pPr>
      <w:tabs>
        <w:tab w:val="left" w:pos="800"/>
      </w:tabs>
      <w:snapToGrid w:val="0"/>
      <w:spacing w:beforeLines="0" w:line="276" w:lineRule="auto"/>
      <w:ind w:left="800" w:hanging="400"/>
    </w:pPr>
  </w:style>
  <w:style w:type="paragraph" w:customStyle="1" w:styleId="afffffffd">
    <w:name w:val="图表脚注"/>
    <w:next w:val="affffb"/>
    <w:qFormat/>
    <w:rsid w:val="004E2D9D"/>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4E2D9D"/>
    <w:pPr>
      <w:ind w:firstLineChars="200" w:firstLine="200"/>
    </w:pPr>
    <w:rPr>
      <w:szCs w:val="21"/>
    </w:rPr>
  </w:style>
  <w:style w:type="paragraph" w:customStyle="1" w:styleId="5015015">
    <w:name w:val="样式 标题 5 + 段前: 0.15 行 段后: 0.15 行"/>
    <w:basedOn w:val="5"/>
    <w:qFormat/>
    <w:rsid w:val="004E2D9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4E2D9D"/>
    <w:pPr>
      <w:spacing w:line="312" w:lineRule="exact"/>
    </w:pPr>
    <w:rPr>
      <w:rFonts w:ascii="EU-F1" w:eastAsia="黑体"/>
      <w:sz w:val="21"/>
    </w:rPr>
  </w:style>
  <w:style w:type="paragraph" w:customStyle="1" w:styleId="affffffff">
    <w:name w:val="图说"/>
    <w:basedOn w:val="af5"/>
    <w:qFormat/>
    <w:rsid w:val="004E2D9D"/>
    <w:pPr>
      <w:topLinePunct/>
      <w:spacing w:before="60" w:after="160"/>
      <w:jc w:val="center"/>
    </w:pPr>
    <w:rPr>
      <w:sz w:val="18"/>
    </w:rPr>
  </w:style>
  <w:style w:type="paragraph" w:customStyle="1" w:styleId="TimesNewRoman011251">
    <w:name w:val="样式 Times New Roman 段前: 0.1 行 行距: 多倍行距 1.25 字行1"/>
    <w:basedOn w:val="af5"/>
    <w:qFormat/>
    <w:rsid w:val="004E2D9D"/>
    <w:pPr>
      <w:spacing w:line="276" w:lineRule="auto"/>
      <w:ind w:firstLineChars="200" w:firstLine="200"/>
    </w:pPr>
    <w:rPr>
      <w:rFonts w:hAnsi="宋体"/>
    </w:rPr>
  </w:style>
  <w:style w:type="paragraph" w:customStyle="1" w:styleId="a">
    <w:name w:val="附录表标题续表"/>
    <w:basedOn w:val="affffffff0"/>
    <w:next w:val="affffb"/>
    <w:qFormat/>
    <w:rsid w:val="004E2D9D"/>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4E2D9D"/>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4E2D9D"/>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4E2D9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4E2D9D"/>
    <w:pPr>
      <w:spacing w:before="1800" w:line="240" w:lineRule="atLeast"/>
      <w:jc w:val="center"/>
    </w:pPr>
    <w:rPr>
      <w:rFonts w:ascii="黑体" w:eastAsia="黑体"/>
      <w:b/>
      <w:spacing w:val="0"/>
      <w:sz w:val="52"/>
    </w:rPr>
  </w:style>
  <w:style w:type="paragraph" w:customStyle="1" w:styleId="affffffff2">
    <w:name w:val="副题目 – 封页"/>
    <w:basedOn w:val="affffffff1"/>
    <w:next w:val="af6"/>
    <w:qFormat/>
    <w:rsid w:val="004E2D9D"/>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4E2D9D"/>
    <w:pPr>
      <w:spacing w:afterLines="10"/>
      <w:ind w:firstLine="200"/>
    </w:pPr>
  </w:style>
  <w:style w:type="paragraph" w:customStyle="1" w:styleId="a3">
    <w:name w:val="注：（正文）"/>
    <w:basedOn w:val="afffffd"/>
    <w:next w:val="affffb"/>
    <w:qFormat/>
    <w:rsid w:val="004E2D9D"/>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4E2D9D"/>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4E2D9D"/>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4E2D9D"/>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4E2D9D"/>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4E2D9D"/>
  </w:style>
  <w:style w:type="paragraph" w:customStyle="1" w:styleId="1aTimesNewRoman01151">
    <w:name w:val="样式 样式1 样式 编号 a + Times New Roman 段前: 0 行 行距: 多倍行距 1.15 字行 + 左侧....."/>
    <w:basedOn w:val="1aTimesNewRoman0115"/>
    <w:qFormat/>
    <w:rsid w:val="004E2D9D"/>
    <w:pPr>
      <w:ind w:leftChars="200" w:left="840" w:hanging="420"/>
    </w:pPr>
  </w:style>
  <w:style w:type="paragraph" w:customStyle="1" w:styleId="Char2012">
    <w:name w:val="样式 样式 正文（首行缩进两字） Char + 宋体 加粗 首行缩进:  2 字符 段前: 0.1 行 + 首行缩进:  2 字..."/>
    <w:basedOn w:val="Char2010"/>
    <w:qFormat/>
    <w:rsid w:val="004E2D9D"/>
    <w:pPr>
      <w:spacing w:line="276" w:lineRule="auto"/>
    </w:pPr>
  </w:style>
  <w:style w:type="paragraph" w:customStyle="1" w:styleId="Char2010">
    <w:name w:val="样式 正文（首行缩进两字） Char + 宋体 加粗 首行缩进:  2 字符 段前: 0.1 行"/>
    <w:basedOn w:val="1Char2"/>
    <w:qFormat/>
    <w:rsid w:val="004E2D9D"/>
    <w:pPr>
      <w:spacing w:afterLines="10" w:line="300" w:lineRule="auto"/>
      <w:ind w:firstLine="200"/>
    </w:pPr>
    <w:rPr>
      <w:rFonts w:ascii="宋体" w:hAnsi="宋体"/>
      <w:b/>
    </w:rPr>
  </w:style>
  <w:style w:type="paragraph" w:customStyle="1" w:styleId="a0">
    <w:name w:val="列项·"/>
    <w:qFormat/>
    <w:rsid w:val="004E2D9D"/>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4E2D9D"/>
    <w:pPr>
      <w:spacing w:beforeLines="0" w:line="276" w:lineRule="auto"/>
      <w:ind w:left="420"/>
    </w:pPr>
  </w:style>
  <w:style w:type="paragraph" w:customStyle="1" w:styleId="0101">
    <w:name w:val="样式 样式 段前: 0.1 行 + 段前: 0.1 行"/>
    <w:basedOn w:val="01"/>
    <w:qFormat/>
    <w:rsid w:val="004E2D9D"/>
    <w:pPr>
      <w:ind w:leftChars="200" w:left="200"/>
    </w:pPr>
  </w:style>
  <w:style w:type="paragraph" w:customStyle="1" w:styleId="01">
    <w:name w:val="样式 段前: 0.1 行"/>
    <w:basedOn w:val="af5"/>
    <w:qFormat/>
    <w:rsid w:val="004E2D9D"/>
    <w:pPr>
      <w:spacing w:beforeLines="10" w:line="300" w:lineRule="auto"/>
    </w:pPr>
  </w:style>
  <w:style w:type="paragraph" w:customStyle="1" w:styleId="ParaCharCharCharChar">
    <w:name w:val="默认段落字体 Para Char Char Char Char"/>
    <w:basedOn w:val="af5"/>
    <w:qFormat/>
    <w:rsid w:val="004E2D9D"/>
  </w:style>
  <w:style w:type="paragraph" w:customStyle="1" w:styleId="010">
    <w:name w:val="正文_0_1"/>
    <w:qFormat/>
    <w:rsid w:val="004E2D9D"/>
    <w:pPr>
      <w:widowControl w:val="0"/>
      <w:jc w:val="both"/>
    </w:pPr>
    <w:rPr>
      <w:kern w:val="2"/>
      <w:sz w:val="21"/>
      <w:szCs w:val="24"/>
    </w:rPr>
  </w:style>
  <w:style w:type="paragraph" w:customStyle="1" w:styleId="Charf2">
    <w:name w:val="样式 正文（首行缩进两字） Char + 加粗"/>
    <w:basedOn w:val="1Char2"/>
    <w:qFormat/>
    <w:rsid w:val="004E2D9D"/>
    <w:pPr>
      <w:spacing w:afterLines="10"/>
      <w:ind w:firstLine="200"/>
    </w:pPr>
    <w:rPr>
      <w:b/>
    </w:rPr>
  </w:style>
  <w:style w:type="paragraph" w:customStyle="1" w:styleId="a5">
    <w:name w:val="二级无标题条"/>
    <w:basedOn w:val="af5"/>
    <w:qFormat/>
    <w:rsid w:val="004E2D9D"/>
    <w:pPr>
      <w:numPr>
        <w:ilvl w:val="3"/>
        <w:numId w:val="1"/>
      </w:numPr>
    </w:pPr>
    <w:rPr>
      <w:b/>
    </w:rPr>
  </w:style>
  <w:style w:type="paragraph" w:customStyle="1" w:styleId="affffffff5">
    <w:name w:val="术语定义二级条标题"/>
    <w:basedOn w:val="afffff7"/>
    <w:next w:val="affffb"/>
    <w:qFormat/>
    <w:rsid w:val="004E2D9D"/>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4E2D9D"/>
    <w:pPr>
      <w:ind w:leftChars="200" w:left="400"/>
    </w:pPr>
  </w:style>
  <w:style w:type="paragraph" w:customStyle="1" w:styleId="affffffff6">
    <w:name w:val="其他标准称谓"/>
    <w:qFormat/>
    <w:rsid w:val="004E2D9D"/>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4E2D9D"/>
    <w:pPr>
      <w:spacing w:beforeLines="0" w:line="276" w:lineRule="auto"/>
    </w:pPr>
    <w:rPr>
      <w:color w:val="000000"/>
    </w:rPr>
  </w:style>
  <w:style w:type="paragraph" w:customStyle="1" w:styleId="Charf3">
    <w:name w:val="正文（首行缩进两字） Char"/>
    <w:basedOn w:val="af5"/>
    <w:next w:val="af5"/>
    <w:qFormat/>
    <w:rsid w:val="004E2D9D"/>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4E2D9D"/>
    <w:pPr>
      <w:outlineLvl w:val="5"/>
    </w:pPr>
  </w:style>
  <w:style w:type="paragraph" w:customStyle="1" w:styleId="affffffff9">
    <w:name w:val="附录三级条标题"/>
    <w:basedOn w:val="affffffffa"/>
    <w:next w:val="affffb"/>
    <w:qFormat/>
    <w:rsid w:val="004E2D9D"/>
    <w:pPr>
      <w:outlineLvl w:val="4"/>
    </w:pPr>
  </w:style>
  <w:style w:type="paragraph" w:customStyle="1" w:styleId="affffffffa">
    <w:name w:val="附录二级条标题"/>
    <w:basedOn w:val="affffffffb"/>
    <w:next w:val="affffb"/>
    <w:qFormat/>
    <w:rsid w:val="004E2D9D"/>
    <w:pPr>
      <w:outlineLvl w:val="3"/>
    </w:pPr>
  </w:style>
  <w:style w:type="paragraph" w:customStyle="1" w:styleId="affffffffb">
    <w:name w:val="附录一级条标题"/>
    <w:basedOn w:val="afffffe"/>
    <w:next w:val="affffb"/>
    <w:qFormat/>
    <w:rsid w:val="004E2D9D"/>
    <w:pPr>
      <w:autoSpaceDN w:val="0"/>
      <w:spacing w:beforeLines="0" w:afterLines="0"/>
      <w:outlineLvl w:val="2"/>
    </w:pPr>
  </w:style>
  <w:style w:type="paragraph" w:customStyle="1" w:styleId="af1">
    <w:name w:val="工程建设款标题"/>
    <w:basedOn w:val="ad"/>
    <w:qFormat/>
    <w:rsid w:val="004E2D9D"/>
    <w:pPr>
      <w:numPr>
        <w:ilvl w:val="7"/>
      </w:numPr>
      <w:outlineLvl w:val="9"/>
    </w:pPr>
  </w:style>
  <w:style w:type="paragraph" w:customStyle="1" w:styleId="39">
    <w:name w:val="样式 3"/>
    <w:basedOn w:val="af5"/>
    <w:qFormat/>
    <w:rsid w:val="004E2D9D"/>
    <w:pPr>
      <w:topLinePunct/>
      <w:adjustRightInd w:val="0"/>
      <w:ind w:left="840" w:hanging="420"/>
    </w:pPr>
    <w:rPr>
      <w:kern w:val="21"/>
      <w:szCs w:val="21"/>
    </w:rPr>
  </w:style>
  <w:style w:type="paragraph" w:customStyle="1" w:styleId="11110">
    <w:name w:val="1.1.1.1"/>
    <w:basedOn w:val="afff0"/>
    <w:next w:val="af5"/>
    <w:qFormat/>
    <w:rsid w:val="004E2D9D"/>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4E2D9D"/>
    <w:pPr>
      <w:widowControl w:val="0"/>
      <w:adjustRightInd w:val="0"/>
      <w:spacing w:before="370" w:line="400" w:lineRule="exact"/>
      <w:jc w:val="center"/>
      <w:textAlignment w:val="baseline"/>
    </w:pPr>
    <w:rPr>
      <w:sz w:val="28"/>
    </w:rPr>
  </w:style>
  <w:style w:type="paragraph" w:customStyle="1" w:styleId="affffffffd">
    <w:name w:val="列项◆（三级）"/>
    <w:qFormat/>
    <w:rsid w:val="004E2D9D"/>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4E2D9D"/>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4E2D9D"/>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4E2D9D"/>
    <w:rPr>
      <w:rFonts w:ascii="Times New Roman"/>
      <w:color w:val="auto"/>
    </w:rPr>
  </w:style>
  <w:style w:type="paragraph" w:customStyle="1" w:styleId="TimesNewRoman01125">
    <w:name w:val="样式 Times New Roman 段前: 0.1 行 行距: 多倍行距 1.25 字行"/>
    <w:basedOn w:val="af5"/>
    <w:qFormat/>
    <w:rsid w:val="004E2D9D"/>
    <w:pPr>
      <w:spacing w:line="276" w:lineRule="auto"/>
    </w:pPr>
    <w:rPr>
      <w:rFonts w:hAnsi="宋体"/>
    </w:rPr>
  </w:style>
  <w:style w:type="paragraph" w:customStyle="1" w:styleId="CM56">
    <w:name w:val="CM56"/>
    <w:basedOn w:val="Default"/>
    <w:next w:val="Default"/>
    <w:qFormat/>
    <w:rsid w:val="004E2D9D"/>
    <w:rPr>
      <w:rFonts w:ascii="Times New Roman"/>
      <w:color w:val="auto"/>
    </w:rPr>
  </w:style>
  <w:style w:type="paragraph" w:customStyle="1" w:styleId="afffffffff">
    <w:name w:val="a"/>
    <w:basedOn w:val="1H1H11H12H13H14H15H16H17H18H19H110H111H112H1"/>
    <w:qFormat/>
    <w:rsid w:val="004E2D9D"/>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4E2D9D"/>
  </w:style>
  <w:style w:type="paragraph" w:customStyle="1" w:styleId="a1">
    <w:name w:val="列项●（二级）"/>
    <w:qFormat/>
    <w:rsid w:val="004E2D9D"/>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4E2D9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4E2D9D"/>
  </w:style>
  <w:style w:type="paragraph" w:customStyle="1" w:styleId="Char2011">
    <w:name w:val="样式 正文（首行缩进两字） Char + 首行缩进:  2 字符 段前: 0.1 行"/>
    <w:basedOn w:val="1Char2"/>
    <w:qFormat/>
    <w:rsid w:val="004E2D9D"/>
    <w:pPr>
      <w:spacing w:afterLines="10" w:line="300" w:lineRule="auto"/>
      <w:ind w:firstLine="200"/>
    </w:pPr>
  </w:style>
  <w:style w:type="paragraph" w:customStyle="1" w:styleId="afffffffff1">
    <w:name w:val="正文缩进（首行缩进两字）"/>
    <w:qFormat/>
    <w:rsid w:val="004E2D9D"/>
    <w:pPr>
      <w:spacing w:line="360" w:lineRule="exact"/>
      <w:ind w:firstLineChars="200" w:firstLine="420"/>
    </w:pPr>
    <w:rPr>
      <w:kern w:val="2"/>
      <w:sz w:val="21"/>
    </w:rPr>
  </w:style>
  <w:style w:type="paragraph" w:customStyle="1" w:styleId="2f1">
    <w:name w:val="正文2"/>
    <w:qFormat/>
    <w:rsid w:val="004E2D9D"/>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4E2D9D"/>
    <w:pPr>
      <w:numPr>
        <w:ilvl w:val="1"/>
        <w:numId w:val="10"/>
      </w:numPr>
      <w:ind w:left="0" w:firstLine="0"/>
    </w:pPr>
  </w:style>
  <w:style w:type="paragraph" w:customStyle="1" w:styleId="1b">
    <w:name w:val="副标题1"/>
    <w:basedOn w:val="afff0"/>
    <w:next w:val="af5"/>
    <w:qFormat/>
    <w:rsid w:val="004E2D9D"/>
    <w:pPr>
      <w:topLinePunct w:val="0"/>
      <w:adjustRightInd/>
      <w:snapToGrid w:val="0"/>
      <w:spacing w:before="360" w:after="680"/>
    </w:pPr>
    <w:rPr>
      <w:rFonts w:eastAsia="黑体"/>
      <w:b w:val="0"/>
      <w:sz w:val="48"/>
    </w:rPr>
  </w:style>
  <w:style w:type="paragraph" w:customStyle="1" w:styleId="afffffffff2">
    <w:name w:val="节标签"/>
    <w:basedOn w:val="affffff3"/>
    <w:next w:val="af6"/>
    <w:qFormat/>
    <w:rsid w:val="004E2D9D"/>
    <w:pPr>
      <w:spacing w:before="400" w:after="440"/>
    </w:pPr>
    <w:rPr>
      <w:rFonts w:ascii="Times New Roman" w:hAnsi="Times New Roman"/>
      <w:spacing w:val="-30"/>
      <w:sz w:val="60"/>
    </w:rPr>
  </w:style>
  <w:style w:type="paragraph" w:customStyle="1" w:styleId="afffffffff3">
    <w:name w:val="公式"/>
    <w:basedOn w:val="aff7"/>
    <w:qFormat/>
    <w:rsid w:val="004E2D9D"/>
    <w:pPr>
      <w:tabs>
        <w:tab w:val="center" w:pos="4706"/>
        <w:tab w:val="right" w:pos="9412"/>
      </w:tabs>
    </w:pPr>
    <w:rPr>
      <w:rFonts w:ascii="Times New Roman" w:hAnsi="宋体"/>
    </w:rPr>
  </w:style>
  <w:style w:type="paragraph" w:customStyle="1" w:styleId="afffffffff4">
    <w:name w:val="标准称谓"/>
    <w:next w:val="af5"/>
    <w:qFormat/>
    <w:rsid w:val="004E2D9D"/>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4E2D9D"/>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4E2D9D"/>
    <w:pPr>
      <w:spacing w:line="320" w:lineRule="atLeast"/>
    </w:pPr>
    <w:rPr>
      <w:rFonts w:ascii="Times New Roman"/>
      <w:color w:val="auto"/>
    </w:rPr>
  </w:style>
  <w:style w:type="paragraph" w:customStyle="1" w:styleId="afffffffff6">
    <w:name w:val="封面标准文稿编辑信息"/>
    <w:qFormat/>
    <w:rsid w:val="004E2D9D"/>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4E2D9D"/>
    <w:pPr>
      <w:spacing w:line="276" w:lineRule="auto"/>
      <w:ind w:firstLine="420"/>
    </w:pPr>
  </w:style>
  <w:style w:type="paragraph" w:customStyle="1" w:styleId="0120">
    <w:name w:val="样式 段前: 0.1 行 首行缩进:  2 字符"/>
    <w:basedOn w:val="af5"/>
    <w:qFormat/>
    <w:rsid w:val="004E2D9D"/>
    <w:pPr>
      <w:spacing w:beforeLines="10" w:line="300" w:lineRule="auto"/>
      <w:ind w:firstLineChars="200" w:firstLine="200"/>
    </w:pPr>
  </w:style>
  <w:style w:type="paragraph" w:customStyle="1" w:styleId="1c">
    <w:name w:val="1"/>
    <w:basedOn w:val="af5"/>
    <w:next w:val="af5"/>
    <w:qFormat/>
    <w:rsid w:val="004E2D9D"/>
    <w:pPr>
      <w:topLinePunct/>
      <w:adjustRightInd w:val="0"/>
    </w:pPr>
    <w:rPr>
      <w:rFonts w:ascii="Courier New" w:hAnsi="Courier New"/>
      <w:sz w:val="20"/>
    </w:rPr>
  </w:style>
  <w:style w:type="paragraph" w:customStyle="1" w:styleId="afffffffff7">
    <w:name w:val="表"/>
    <w:basedOn w:val="af5"/>
    <w:qFormat/>
    <w:rsid w:val="004E2D9D"/>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4E2D9D"/>
    <w:pPr>
      <w:tabs>
        <w:tab w:val="left" w:pos="1200"/>
      </w:tabs>
      <w:snapToGrid w:val="0"/>
      <w:spacing w:beforeLines="0" w:line="276" w:lineRule="auto"/>
      <w:ind w:left="1200" w:hanging="400"/>
    </w:pPr>
  </w:style>
  <w:style w:type="paragraph" w:customStyle="1" w:styleId="1d">
    <w:name w:val="普通(网站)1"/>
    <w:basedOn w:val="af5"/>
    <w:qFormat/>
    <w:rsid w:val="004E2D9D"/>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4E2D9D"/>
    <w:pPr>
      <w:tabs>
        <w:tab w:val="left" w:pos="0"/>
      </w:tabs>
      <w:spacing w:line="360" w:lineRule="auto"/>
    </w:pPr>
    <w:rPr>
      <w:rFonts w:ascii="宋体" w:hAnsi="宋体"/>
      <w:kern w:val="0"/>
      <w:sz w:val="24"/>
    </w:rPr>
  </w:style>
  <w:style w:type="paragraph" w:customStyle="1" w:styleId="afffffffff8">
    <w:name w:val="朱表头"/>
    <w:basedOn w:val="affff2"/>
    <w:qFormat/>
    <w:rsid w:val="004E2D9D"/>
    <w:pPr>
      <w:spacing w:line="312" w:lineRule="exact"/>
    </w:pPr>
    <w:rPr>
      <w:rFonts w:ascii="EU-F1"/>
      <w:snapToGrid w:val="0"/>
      <w:szCs w:val="20"/>
    </w:rPr>
  </w:style>
  <w:style w:type="paragraph" w:customStyle="1" w:styleId="011">
    <w:name w:val="样式 段前: 0.1 行1"/>
    <w:basedOn w:val="af5"/>
    <w:qFormat/>
    <w:rsid w:val="004E2D9D"/>
    <w:pPr>
      <w:spacing w:beforeLines="10" w:line="312" w:lineRule="auto"/>
    </w:pPr>
  </w:style>
  <w:style w:type="paragraph" w:customStyle="1" w:styleId="2TimesNewRoman0112">
    <w:name w:val="样式 样式 列表编号 2 + Times New Roman 段前: 0.1 行 行距: 多倍行距 1.2 字行 + 左侧:  ..."/>
    <w:basedOn w:val="af5"/>
    <w:qFormat/>
    <w:rsid w:val="004E2D9D"/>
    <w:pPr>
      <w:keepNext/>
      <w:keepLines/>
      <w:widowControl/>
      <w:spacing w:line="276" w:lineRule="auto"/>
    </w:pPr>
    <w:rPr>
      <w:kern w:val="0"/>
    </w:rPr>
  </w:style>
  <w:style w:type="paragraph" w:customStyle="1" w:styleId="afffffffff9">
    <w:name w:val="首页页眉样式"/>
    <w:basedOn w:val="affd"/>
    <w:qFormat/>
    <w:rsid w:val="004E2D9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qFormat/>
    <w:rsid w:val="004E2D9D"/>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4E2D9D"/>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4E2D9D"/>
    <w:pPr>
      <w:spacing w:line="276" w:lineRule="auto"/>
    </w:pPr>
  </w:style>
  <w:style w:type="paragraph" w:customStyle="1" w:styleId="afffffffffc">
    <w:name w:val="注×："/>
    <w:qFormat/>
    <w:rsid w:val="004E2D9D"/>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4E2D9D"/>
    <w:pPr>
      <w:numPr>
        <w:ilvl w:val="5"/>
      </w:numPr>
      <w:ind w:left="0" w:firstLine="0"/>
      <w:jc w:val="center"/>
      <w:outlineLvl w:val="5"/>
    </w:pPr>
  </w:style>
  <w:style w:type="paragraph" w:customStyle="1" w:styleId="afffffffffd">
    <w:name w:val="附录图标题"/>
    <w:next w:val="affffb"/>
    <w:qFormat/>
    <w:rsid w:val="004E2D9D"/>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4E2D9D"/>
    <w:pPr>
      <w:tabs>
        <w:tab w:val="left" w:pos="357"/>
        <w:tab w:val="left" w:pos="1134"/>
      </w:tabs>
      <w:spacing w:beforeLines="10" w:line="312" w:lineRule="auto"/>
    </w:pPr>
  </w:style>
  <w:style w:type="paragraph" w:customStyle="1" w:styleId="5011">
    <w:name w:val="样式 标题 5 + 段前: 0.1 行1"/>
    <w:basedOn w:val="5"/>
    <w:next w:val="5"/>
    <w:qFormat/>
    <w:rsid w:val="004E2D9D"/>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4E2D9D"/>
    <w:pPr>
      <w:tabs>
        <w:tab w:val="left" w:pos="420"/>
      </w:tabs>
      <w:jc w:val="center"/>
    </w:pPr>
    <w:rPr>
      <w:rFonts w:ascii="黑体" w:eastAsia="黑体"/>
    </w:rPr>
  </w:style>
  <w:style w:type="paragraph" w:customStyle="1" w:styleId="affffffffff">
    <w:name w:val="条文说明"/>
    <w:basedOn w:val="affffffffff0"/>
    <w:qFormat/>
    <w:rsid w:val="004E2D9D"/>
  </w:style>
  <w:style w:type="paragraph" w:customStyle="1" w:styleId="affffffffff0">
    <w:name w:val="名称"/>
    <w:basedOn w:val="afffffff4"/>
    <w:next w:val="affffb"/>
    <w:qFormat/>
    <w:rsid w:val="004E2D9D"/>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4E2D9D"/>
    <w:pPr>
      <w:spacing w:beforeLines="10" w:line="300" w:lineRule="auto"/>
      <w:ind w:firstLineChars="200" w:firstLine="420"/>
    </w:pPr>
    <w:rPr>
      <w:rFonts w:ascii="宋体"/>
    </w:rPr>
  </w:style>
  <w:style w:type="paragraph" w:customStyle="1" w:styleId="21">
    <w:name w:val="样式 样式2 + 右侧:  1 字符"/>
    <w:basedOn w:val="2b"/>
    <w:qFormat/>
    <w:rsid w:val="004E2D9D"/>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4E2D9D"/>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4E2D9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4E2D9D"/>
    <w:pPr>
      <w:spacing w:beforeLines="50"/>
    </w:pPr>
  </w:style>
  <w:style w:type="paragraph" w:customStyle="1" w:styleId="1Char201150">
    <w:name w:val="样式1 正文（首行缩进两字） Char + 黑色 首行缩进:  2 字符 段前: 0 行 行距: 多倍行距 1.15 ..."/>
    <w:basedOn w:val="af5"/>
    <w:qFormat/>
    <w:rsid w:val="004E2D9D"/>
    <w:pPr>
      <w:tabs>
        <w:tab w:val="left" w:pos="3885"/>
      </w:tabs>
      <w:overflowPunct w:val="0"/>
      <w:snapToGrid w:val="0"/>
      <w:spacing w:beforeLines="10" w:line="276" w:lineRule="auto"/>
      <w:ind w:firstLine="420"/>
    </w:pPr>
  </w:style>
  <w:style w:type="paragraph" w:customStyle="1" w:styleId="ae">
    <w:name w:val="工程建设表标题"/>
    <w:basedOn w:val="ad"/>
    <w:qFormat/>
    <w:rsid w:val="004E2D9D"/>
    <w:pPr>
      <w:numPr>
        <w:ilvl w:val="4"/>
      </w:numPr>
      <w:jc w:val="center"/>
      <w:outlineLvl w:val="4"/>
    </w:pPr>
  </w:style>
  <w:style w:type="paragraph" w:customStyle="1" w:styleId="107401">
    <w:name w:val="样式1 首行缩进:  0.74 厘米 段前: 0.1 行"/>
    <w:basedOn w:val="1Char2"/>
    <w:next w:val="1Char2"/>
    <w:qFormat/>
    <w:rsid w:val="004E2D9D"/>
    <w:pPr>
      <w:tabs>
        <w:tab w:val="left" w:pos="820"/>
      </w:tabs>
      <w:spacing w:afterLines="10"/>
      <w:ind w:left="820" w:firstLineChars="0" w:hanging="420"/>
    </w:pPr>
    <w:rPr>
      <w:kern w:val="0"/>
    </w:rPr>
  </w:style>
  <w:style w:type="paragraph" w:customStyle="1" w:styleId="301">
    <w:name w:val="样式 标题 3 + 黑色 段前: 0.1 行"/>
    <w:basedOn w:val="130101"/>
    <w:qFormat/>
    <w:rsid w:val="004E2D9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4E2D9D"/>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4E2D9D"/>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4E2D9D"/>
    <w:pPr>
      <w:numPr>
        <w:ilvl w:val="8"/>
        <w:numId w:val="5"/>
      </w:numPr>
      <w:outlineLvl w:val="3"/>
    </w:pPr>
  </w:style>
  <w:style w:type="paragraph" w:customStyle="1" w:styleId="affffffffff2">
    <w:name w:val="基准目录样式"/>
    <w:basedOn w:val="af5"/>
    <w:qFormat/>
    <w:rsid w:val="004E2D9D"/>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4E2D9D"/>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4E2D9D"/>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4E2D9D"/>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4E2D9D"/>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4E2D9D"/>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4E2D9D"/>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4E2D9D"/>
    <w:pPr>
      <w:spacing w:afterLines="20" w:line="276" w:lineRule="auto"/>
      <w:jc w:val="center"/>
    </w:pPr>
    <w:rPr>
      <w:sz w:val="18"/>
    </w:rPr>
  </w:style>
  <w:style w:type="paragraph" w:customStyle="1" w:styleId="201003">
    <w:name w:val="样式 样式 正文文本 2 + 段前: 0.1 行 + 悬挂缩进: 0.03 字符"/>
    <w:basedOn w:val="2010"/>
    <w:qFormat/>
    <w:rsid w:val="004E2D9D"/>
    <w:pPr>
      <w:spacing w:beforeLines="0"/>
      <w:ind w:hanging="6"/>
      <w:jc w:val="center"/>
    </w:pPr>
  </w:style>
  <w:style w:type="paragraph" w:customStyle="1" w:styleId="1200505">
    <w:name w:val="样式1 标题 2 + 段前: 0行 + 段前: 0.5 行 段后: 0.5 行"/>
    <w:basedOn w:val="120"/>
    <w:qFormat/>
    <w:rsid w:val="004E2D9D"/>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4E2D9D"/>
    <w:pPr>
      <w:spacing w:line="460" w:lineRule="exact"/>
    </w:pPr>
  </w:style>
  <w:style w:type="paragraph" w:customStyle="1" w:styleId="Normal10">
    <w:name w:val="Normal_1_0"/>
    <w:basedOn w:val="af5"/>
    <w:qFormat/>
    <w:rsid w:val="004E2D9D"/>
    <w:rPr>
      <w:rFonts w:eastAsia="Times New Roman"/>
      <w:kern w:val="0"/>
      <w:sz w:val="20"/>
    </w:rPr>
  </w:style>
  <w:style w:type="paragraph" w:customStyle="1" w:styleId="aa0">
    <w:name w:val="a.a"/>
    <w:basedOn w:val="2"/>
    <w:qFormat/>
    <w:rsid w:val="004E2D9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4E2D9D"/>
    <w:pPr>
      <w:spacing w:beforeLines="10" w:line="300" w:lineRule="auto"/>
      <w:ind w:firstLineChars="200" w:firstLine="200"/>
    </w:pPr>
  </w:style>
  <w:style w:type="paragraph" w:customStyle="1" w:styleId="affffffffff6">
    <w:name w:val="标准书眉_偶数页"/>
    <w:basedOn w:val="affffff1"/>
    <w:next w:val="af5"/>
    <w:qFormat/>
    <w:rsid w:val="004E2D9D"/>
    <w:pPr>
      <w:jc w:val="left"/>
    </w:pPr>
  </w:style>
  <w:style w:type="paragraph" w:customStyle="1" w:styleId="TimesNewRoman01">
    <w:name w:val="样式 Times New Roman 段前: 0.1 行"/>
    <w:basedOn w:val="af5"/>
    <w:qFormat/>
    <w:rsid w:val="004E2D9D"/>
    <w:pPr>
      <w:spacing w:beforeLines="10" w:line="300" w:lineRule="auto"/>
      <w:ind w:firstLineChars="200" w:firstLine="200"/>
    </w:pPr>
  </w:style>
  <w:style w:type="paragraph" w:customStyle="1" w:styleId="affffffffff7">
    <w:name w:val="块引用"/>
    <w:basedOn w:val="af6"/>
    <w:qFormat/>
    <w:rsid w:val="004E2D9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4E2D9D"/>
    <w:pPr>
      <w:spacing w:line="276" w:lineRule="auto"/>
    </w:pPr>
  </w:style>
  <w:style w:type="paragraph" w:customStyle="1" w:styleId="107070707">
    <w:name w:val="样式 标题 1 + 段前: 0.7 行 段后: 0.7 行 + 段前: 0.7 行 段后: 0.7 行"/>
    <w:qFormat/>
    <w:rsid w:val="004E2D9D"/>
    <w:pPr>
      <w:tabs>
        <w:tab w:val="left" w:pos="400"/>
      </w:tabs>
      <w:spacing w:beforeLines="100" w:afterLines="100"/>
    </w:pPr>
    <w:rPr>
      <w:b/>
      <w:kern w:val="21"/>
      <w:sz w:val="21"/>
    </w:rPr>
  </w:style>
  <w:style w:type="paragraph" w:customStyle="1" w:styleId="affffffffff8">
    <w:name w:val="数字编号列项（二级）"/>
    <w:qFormat/>
    <w:rsid w:val="004E2D9D"/>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4E2D9D"/>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4E2D9D"/>
  </w:style>
  <w:style w:type="paragraph" w:customStyle="1" w:styleId="1100">
    <w:name w:val="正文_11_0_0"/>
    <w:qFormat/>
    <w:rsid w:val="004E2D9D"/>
    <w:pPr>
      <w:widowControl w:val="0"/>
      <w:jc w:val="both"/>
    </w:pPr>
  </w:style>
  <w:style w:type="paragraph" w:customStyle="1" w:styleId="reader-word-layer">
    <w:name w:val="reader-word-layer"/>
    <w:basedOn w:val="af5"/>
    <w:qFormat/>
    <w:rsid w:val="004E2D9D"/>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4E2D9D"/>
    <w:pPr>
      <w:spacing w:beforeLines="0" w:line="276" w:lineRule="auto"/>
      <w:jc w:val="left"/>
    </w:pPr>
    <w:rPr>
      <w:rFonts w:eastAsia="黑体"/>
      <w:color w:val="000000"/>
    </w:rPr>
  </w:style>
  <w:style w:type="paragraph" w:customStyle="1" w:styleId="014">
    <w:name w:val="样式 段前: 0.1 行 左  4 字符"/>
    <w:basedOn w:val="af5"/>
    <w:qFormat/>
    <w:rsid w:val="004E2D9D"/>
    <w:pPr>
      <w:spacing w:beforeLines="10" w:line="300" w:lineRule="auto"/>
      <w:ind w:leftChars="400" w:left="400"/>
    </w:pPr>
  </w:style>
  <w:style w:type="paragraph" w:customStyle="1" w:styleId="2a0">
    <w:name w:val="样式2 样式 a) + 段前: 0行"/>
    <w:basedOn w:val="affff1"/>
    <w:qFormat/>
    <w:rsid w:val="004E2D9D"/>
    <w:pPr>
      <w:tabs>
        <w:tab w:val="clear" w:pos="780"/>
      </w:tabs>
      <w:spacing w:beforeLines="0" w:line="276" w:lineRule="auto"/>
      <w:ind w:leftChars="200" w:left="420" w:firstLineChars="0" w:firstLine="0"/>
    </w:pPr>
  </w:style>
  <w:style w:type="paragraph" w:customStyle="1" w:styleId="1toc1">
    <w:name w:val="样式 目录 1toc1 +"/>
    <w:basedOn w:val="10"/>
    <w:qFormat/>
    <w:rsid w:val="004E2D9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4E2D9D"/>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4E2D9D"/>
    <w:pPr>
      <w:pBdr>
        <w:bottom w:val="single" w:sz="6" w:space="0" w:color="auto"/>
      </w:pBdr>
      <w:snapToGrid w:val="0"/>
      <w:spacing w:before="0"/>
    </w:pPr>
    <w:rPr>
      <w:b w:val="0"/>
      <w:color w:val="000000"/>
      <w:sz w:val="28"/>
    </w:rPr>
  </w:style>
  <w:style w:type="paragraph" w:customStyle="1" w:styleId="affffffffffc">
    <w:name w:val="首页脚样式"/>
    <w:basedOn w:val="affc"/>
    <w:qFormat/>
    <w:rsid w:val="004E2D9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4E2D9D"/>
    <w:pPr>
      <w:spacing w:after="0" w:line="276" w:lineRule="auto"/>
      <w:ind w:leftChars="400" w:left="400"/>
    </w:pPr>
    <w:rPr>
      <w:color w:val="000000"/>
    </w:rPr>
  </w:style>
  <w:style w:type="paragraph" w:customStyle="1" w:styleId="a2">
    <w:name w:val="列项——（一级）"/>
    <w:qFormat/>
    <w:rsid w:val="004E2D9D"/>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4E2D9D"/>
  </w:style>
  <w:style w:type="paragraph" w:customStyle="1" w:styleId="1074010">
    <w:name w:val="样式1 加粗 居中 首行缩进:  0.74 厘米 段前: 0.1 行"/>
    <w:basedOn w:val="af5"/>
    <w:qFormat/>
    <w:rsid w:val="004E2D9D"/>
    <w:pPr>
      <w:spacing w:line="276" w:lineRule="auto"/>
      <w:ind w:firstLine="420"/>
      <w:jc w:val="center"/>
    </w:pPr>
    <w:rPr>
      <w:b/>
    </w:rPr>
  </w:style>
  <w:style w:type="paragraph" w:customStyle="1" w:styleId="1f1">
    <w:name w:val="附录标题1"/>
    <w:basedOn w:val="1"/>
    <w:next w:val="2c"/>
    <w:qFormat/>
    <w:rsid w:val="004E2D9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4E2D9D"/>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4E2D9D"/>
    <w:pPr>
      <w:spacing w:line="580" w:lineRule="exact"/>
      <w:ind w:firstLineChars="200" w:firstLine="200"/>
    </w:pPr>
  </w:style>
  <w:style w:type="paragraph" w:customStyle="1" w:styleId="0770115">
    <w:name w:val="样式 左侧:  0.77 厘米 段前: 0 行 行距: 多倍行距 1.15 字行"/>
    <w:basedOn w:val="af5"/>
    <w:qFormat/>
    <w:rsid w:val="004E2D9D"/>
    <w:pPr>
      <w:spacing w:line="276" w:lineRule="auto"/>
      <w:ind w:left="420"/>
    </w:pPr>
    <w:rPr>
      <w:rFonts w:ascii="宋体"/>
    </w:rPr>
  </w:style>
  <w:style w:type="paragraph" w:customStyle="1" w:styleId="2f3">
    <w:name w:val="正文_2"/>
    <w:basedOn w:val="af5"/>
    <w:qFormat/>
    <w:rsid w:val="004E2D9D"/>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4E2D9D"/>
    <w:pPr>
      <w:spacing w:beforeLines="0" w:line="276" w:lineRule="auto"/>
      <w:ind w:firstLine="420"/>
    </w:pPr>
  </w:style>
  <w:style w:type="paragraph" w:customStyle="1" w:styleId="affffffffffd">
    <w:name w:val="条文脚注"/>
    <w:basedOn w:val="afff1"/>
    <w:qFormat/>
    <w:rsid w:val="004E2D9D"/>
    <w:pPr>
      <w:ind w:leftChars="200" w:left="780" w:hangingChars="200" w:hanging="360"/>
      <w:jc w:val="both"/>
    </w:pPr>
    <w:rPr>
      <w:rFonts w:ascii="宋体"/>
    </w:rPr>
  </w:style>
  <w:style w:type="paragraph" w:customStyle="1" w:styleId="1201">
    <w:name w:val="样式1 标题 2 + 段前: 0.1 行 + 宋体"/>
    <w:basedOn w:val="af5"/>
    <w:qFormat/>
    <w:rsid w:val="004E2D9D"/>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4E2D9D"/>
    <w:pPr>
      <w:spacing w:beforeLines="0" w:line="276" w:lineRule="auto"/>
      <w:ind w:firstLine="420"/>
    </w:pPr>
  </w:style>
  <w:style w:type="paragraph" w:customStyle="1" w:styleId="82">
    <w:name w:val="样式8"/>
    <w:basedOn w:val="af5"/>
    <w:qFormat/>
    <w:rsid w:val="004E2D9D"/>
    <w:pPr>
      <w:wordWrap w:val="0"/>
      <w:spacing w:before="400" w:after="40" w:line="360" w:lineRule="exact"/>
      <w:ind w:right="284"/>
      <w:jc w:val="right"/>
    </w:pPr>
    <w:rPr>
      <w:rFonts w:ascii="E-FZ"/>
      <w:sz w:val="28"/>
      <w:szCs w:val="24"/>
    </w:rPr>
  </w:style>
  <w:style w:type="paragraph" w:customStyle="1" w:styleId="affffffffffe">
    <w:name w:val="标准书眉一"/>
    <w:qFormat/>
    <w:rsid w:val="004E2D9D"/>
    <w:pPr>
      <w:widowControl w:val="0"/>
      <w:adjustRightInd w:val="0"/>
      <w:spacing w:line="360" w:lineRule="atLeast"/>
      <w:jc w:val="both"/>
      <w:textAlignment w:val="baseline"/>
    </w:pPr>
  </w:style>
  <w:style w:type="paragraph" w:customStyle="1" w:styleId="afffffffffff">
    <w:name w:val="表格形式"/>
    <w:basedOn w:val="af5"/>
    <w:qFormat/>
    <w:rsid w:val="004E2D9D"/>
    <w:pPr>
      <w:widowControl/>
      <w:spacing w:before="120" w:line="360" w:lineRule="auto"/>
      <w:ind w:firstLine="425"/>
      <w:jc w:val="center"/>
    </w:pPr>
    <w:rPr>
      <w:kern w:val="0"/>
      <w:sz w:val="24"/>
    </w:rPr>
  </w:style>
  <w:style w:type="paragraph" w:customStyle="1" w:styleId="512">
    <w:name w:val="样式 标题 5 + 黑色 段前: 1.2 磅"/>
    <w:basedOn w:val="af5"/>
    <w:qFormat/>
    <w:rsid w:val="004E2D9D"/>
    <w:pPr>
      <w:tabs>
        <w:tab w:val="left" w:pos="1200"/>
      </w:tabs>
      <w:spacing w:line="300" w:lineRule="auto"/>
    </w:pPr>
    <w:rPr>
      <w:rFonts w:ascii="Arial" w:hAnsi="Arial"/>
    </w:rPr>
  </w:style>
  <w:style w:type="paragraph" w:customStyle="1" w:styleId="a4">
    <w:name w:val="一级无标题条"/>
    <w:basedOn w:val="af5"/>
    <w:qFormat/>
    <w:rsid w:val="004E2D9D"/>
    <w:pPr>
      <w:numPr>
        <w:ilvl w:val="2"/>
        <w:numId w:val="1"/>
      </w:numPr>
      <w:tabs>
        <w:tab w:val="left" w:pos="420"/>
      </w:tabs>
    </w:pPr>
    <w:rPr>
      <w:b/>
    </w:rPr>
  </w:style>
  <w:style w:type="paragraph" w:customStyle="1" w:styleId="Normal100">
    <w:name w:val="Normal_1_0_0"/>
    <w:basedOn w:val="af5"/>
    <w:qFormat/>
    <w:rsid w:val="004E2D9D"/>
    <w:rPr>
      <w:kern w:val="0"/>
      <w:sz w:val="20"/>
    </w:rPr>
  </w:style>
  <w:style w:type="paragraph" w:customStyle="1" w:styleId="013">
    <w:name w:val="样式 样式 正文缩进 + 首行缩进:  0 厘米1 +"/>
    <w:basedOn w:val="af5"/>
    <w:qFormat/>
    <w:rsid w:val="004E2D9D"/>
    <w:pPr>
      <w:spacing w:beforeLines="10"/>
    </w:pPr>
    <w:rPr>
      <w:kern w:val="0"/>
      <w:sz w:val="18"/>
    </w:rPr>
  </w:style>
  <w:style w:type="paragraph" w:customStyle="1" w:styleId="afffffffffff0">
    <w:name w:val=".."/>
    <w:basedOn w:val="Default"/>
    <w:next w:val="Default"/>
    <w:qFormat/>
    <w:rsid w:val="004E2D9D"/>
    <w:rPr>
      <w:color w:val="auto"/>
    </w:rPr>
  </w:style>
  <w:style w:type="paragraph" w:customStyle="1" w:styleId="3011">
    <w:name w:val="样式 标题 3 + 宋体 段前: 0.1 行"/>
    <w:basedOn w:val="130101"/>
    <w:qFormat/>
    <w:rsid w:val="004E2D9D"/>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4E2D9D"/>
    <w:pPr>
      <w:tabs>
        <w:tab w:val="left" w:pos="0"/>
      </w:tabs>
      <w:spacing w:beforeLines="10" w:line="312" w:lineRule="auto"/>
      <w:ind w:left="800" w:hangingChars="200" w:hanging="400"/>
    </w:pPr>
  </w:style>
  <w:style w:type="paragraph" w:customStyle="1" w:styleId="afffffffffff1">
    <w:name w:val="基准索引样式"/>
    <w:basedOn w:val="af5"/>
    <w:qFormat/>
    <w:rsid w:val="004E2D9D"/>
    <w:pPr>
      <w:widowControl/>
      <w:spacing w:line="220" w:lineRule="atLeast"/>
      <w:ind w:left="360"/>
      <w:jc w:val="left"/>
    </w:pPr>
    <w:rPr>
      <w:rFonts w:ascii="Arial" w:hAnsi="Arial"/>
      <w:kern w:val="0"/>
    </w:rPr>
  </w:style>
  <w:style w:type="paragraph" w:customStyle="1" w:styleId="afffffffffff2">
    <w:name w:val="示例"/>
    <w:next w:val="affffb"/>
    <w:qFormat/>
    <w:rsid w:val="004E2D9D"/>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4E2D9D"/>
    <w:pPr>
      <w:autoSpaceDE/>
      <w:autoSpaceDN/>
      <w:snapToGrid w:val="0"/>
      <w:spacing w:line="300" w:lineRule="auto"/>
    </w:pPr>
    <w:rPr>
      <w:rFonts w:ascii="Verdana" w:hAnsi="Verdana"/>
      <w:color w:val="111111"/>
      <w:sz w:val="24"/>
    </w:rPr>
  </w:style>
  <w:style w:type="paragraph" w:customStyle="1" w:styleId="00">
    <w:name w:val="00 正文"/>
    <w:basedOn w:val="aff6"/>
    <w:qFormat/>
    <w:rsid w:val="004E2D9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4E2D9D"/>
    <w:pPr>
      <w:keepLines w:val="0"/>
      <w:spacing w:beforeLines="0" w:line="276" w:lineRule="auto"/>
    </w:pPr>
  </w:style>
  <w:style w:type="paragraph" w:customStyle="1" w:styleId="601">
    <w:name w:val="样式 标题 6 + 段前: 0.1 行"/>
    <w:basedOn w:val="6"/>
    <w:qFormat/>
    <w:rsid w:val="004E2D9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4E2D9D"/>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4E2D9D"/>
    <w:rPr>
      <w:rFonts w:ascii="Times New Roman"/>
      <w:color w:val="auto"/>
    </w:rPr>
  </w:style>
  <w:style w:type="paragraph" w:customStyle="1" w:styleId="afffffffffff3">
    <w:name w:val="无标题条"/>
    <w:next w:val="affffb"/>
    <w:qFormat/>
    <w:rsid w:val="004E2D9D"/>
    <w:pPr>
      <w:jc w:val="both"/>
    </w:pPr>
    <w:rPr>
      <w:sz w:val="21"/>
    </w:rPr>
  </w:style>
  <w:style w:type="paragraph" w:customStyle="1" w:styleId="3a">
    <w:name w:val="_列项符号3"/>
    <w:basedOn w:val="aff1"/>
    <w:qFormat/>
    <w:rsid w:val="004E2D9D"/>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4E2D9D"/>
    <w:pPr>
      <w:jc w:val="right"/>
    </w:pPr>
  </w:style>
  <w:style w:type="paragraph" w:customStyle="1" w:styleId="5012">
    <w:name w:val="样式 标题 5 + 段前: 0.1 行2"/>
    <w:basedOn w:val="150"/>
    <w:next w:val="150"/>
    <w:qFormat/>
    <w:rsid w:val="004E2D9D"/>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4E2D9D"/>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4E2D9D"/>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4E2D9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4E2D9D"/>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4E2D9D"/>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4E2D9D"/>
    <w:pPr>
      <w:widowControl w:val="0"/>
      <w:adjustRightInd w:val="0"/>
      <w:spacing w:line="360" w:lineRule="atLeast"/>
      <w:jc w:val="both"/>
      <w:textAlignment w:val="baseline"/>
    </w:pPr>
  </w:style>
  <w:style w:type="paragraph" w:customStyle="1" w:styleId="afffffffffff7">
    <w:name w:val="封面标准名称"/>
    <w:qFormat/>
    <w:rsid w:val="004E2D9D"/>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4E2D9D"/>
    <w:pPr>
      <w:spacing w:line="360" w:lineRule="auto"/>
      <w:ind w:firstLineChars="200" w:firstLine="200"/>
    </w:pPr>
  </w:style>
  <w:style w:type="paragraph" w:customStyle="1" w:styleId="CharChar10">
    <w:name w:val="正文（首行缩进两字） Char Char1"/>
    <w:basedOn w:val="af5"/>
    <w:next w:val="af5"/>
    <w:qFormat/>
    <w:rsid w:val="004E2D9D"/>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4E2D9D"/>
    <w:pPr>
      <w:spacing w:beforeLines="0" w:line="240" w:lineRule="auto"/>
      <w:jc w:val="center"/>
    </w:pPr>
  </w:style>
  <w:style w:type="paragraph" w:customStyle="1" w:styleId="afffffffffff8">
    <w:name w:val="封面标准代替信息"/>
    <w:basedOn w:val="2e"/>
    <w:qFormat/>
    <w:rsid w:val="004E2D9D"/>
    <w:pPr>
      <w:spacing w:before="57"/>
    </w:pPr>
    <w:rPr>
      <w:rFonts w:ascii="宋体"/>
      <w:sz w:val="21"/>
    </w:rPr>
  </w:style>
  <w:style w:type="paragraph" w:customStyle="1" w:styleId="2f4">
    <w:name w:val="科东_缩排_2"/>
    <w:basedOn w:val="af5"/>
    <w:next w:val="af5"/>
    <w:qFormat/>
    <w:rsid w:val="004E2D9D"/>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4E2D9D"/>
    <w:pPr>
      <w:spacing w:beforeLines="0" w:afterLines="10" w:line="240" w:lineRule="auto"/>
      <w:ind w:leftChars="-11" w:left="2" w:hangingChars="13" w:hanging="13"/>
    </w:pPr>
  </w:style>
  <w:style w:type="paragraph" w:customStyle="1" w:styleId="afffffffffff9">
    <w:name w:val="封面一致性程度标识"/>
    <w:qFormat/>
    <w:rsid w:val="004E2D9D"/>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4E2D9D"/>
    <w:pPr>
      <w:ind w:leftChars="200" w:left="400"/>
    </w:pPr>
  </w:style>
  <w:style w:type="paragraph" w:customStyle="1" w:styleId="afffffffffffa">
    <w:name w:val="正文表标题续表"/>
    <w:basedOn w:val="affffff7"/>
    <w:next w:val="affffb"/>
    <w:qFormat/>
    <w:rsid w:val="004E2D9D"/>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4E2D9D"/>
    <w:pPr>
      <w:tabs>
        <w:tab w:val="left" w:pos="357"/>
      </w:tabs>
      <w:spacing w:beforeLines="10" w:line="312" w:lineRule="auto"/>
    </w:pPr>
  </w:style>
  <w:style w:type="paragraph" w:customStyle="1" w:styleId="1000">
    <w:name w:val="正文_1_0_0"/>
    <w:qFormat/>
    <w:rsid w:val="004E2D9D"/>
    <w:pPr>
      <w:widowControl w:val="0"/>
      <w:jc w:val="both"/>
    </w:pPr>
    <w:rPr>
      <w:kern w:val="2"/>
      <w:sz w:val="21"/>
      <w:szCs w:val="24"/>
    </w:rPr>
  </w:style>
  <w:style w:type="paragraph" w:customStyle="1" w:styleId="Char12">
    <w:name w:val="Char1"/>
    <w:basedOn w:val="af5"/>
    <w:qFormat/>
    <w:rsid w:val="004E2D9D"/>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4E2D9D"/>
    <w:pPr>
      <w:tabs>
        <w:tab w:val="left" w:pos="0"/>
      </w:tabs>
      <w:spacing w:before="24" w:afterLines="10"/>
      <w:ind w:left="800" w:firstLineChars="0" w:hanging="400"/>
    </w:pPr>
  </w:style>
  <w:style w:type="paragraph" w:customStyle="1" w:styleId="72">
    <w:name w:val="样式7"/>
    <w:basedOn w:val="1"/>
    <w:qFormat/>
    <w:rsid w:val="004E2D9D"/>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4E2D9D"/>
    <w:pPr>
      <w:numPr>
        <w:ilvl w:val="6"/>
        <w:numId w:val="1"/>
      </w:numPr>
    </w:pPr>
    <w:rPr>
      <w:rFonts w:ascii="黑体" w:eastAsia="黑体"/>
      <w:b/>
    </w:rPr>
  </w:style>
  <w:style w:type="paragraph" w:customStyle="1" w:styleId="3b">
    <w:name w:val="附录标题3"/>
    <w:basedOn w:val="3"/>
    <w:next w:val="afff5"/>
    <w:qFormat/>
    <w:rsid w:val="004E2D9D"/>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4E2D9D"/>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4E2D9D"/>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29</Pages>
  <Words>2537</Words>
  <Characters>14463</Characters>
  <Application>Microsoft Office Word</Application>
  <DocSecurity>0</DocSecurity>
  <Lines>120</Lines>
  <Paragraphs>33</Paragraphs>
  <ScaleCrop>false</ScaleCrop>
  <Company>微软中国</Company>
  <LinksUpToDate>false</LinksUpToDate>
  <CharactersWithSpaces>16967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24</cp:revision>
  <cp:lastPrinted>2023-06-01T07:07:00Z</cp:lastPrinted>
  <dcterms:created xsi:type="dcterms:W3CDTF">2021-11-05T06:19:00Z</dcterms:created>
  <dcterms:modified xsi:type="dcterms:W3CDTF">2024-07-18T08:40:00Z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965FA7858FB4445F964BF4B9781429E2</vt:lpwstr>
  </property>
</Properties>
</file>