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6F8" w:rsidRDefault="00A41668">
      <w:pPr>
        <w:pStyle w:val="a5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宜兴水务集团有限公司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空调采购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澄清公告</w:t>
      </w:r>
    </w:p>
    <w:p w:rsidR="005926F8" w:rsidRDefault="00A41668">
      <w:pPr>
        <w:pStyle w:val="a5"/>
        <w:widowControl/>
        <w:spacing w:before="300" w:beforeAutospacing="0" w:afterAutospacing="0" w:line="480" w:lineRule="auto"/>
        <w:ind w:right="150" w:firstLineChars="200" w:firstLine="5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空调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进行公开招标，已于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6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日发布了招标公告，现发布第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次澄清公告。</w:t>
      </w:r>
    </w:p>
    <w:p w:rsidR="005926F8" w:rsidRDefault="00A41668">
      <w:pPr>
        <w:pStyle w:val="a5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一、原招标文件主要信息</w:t>
      </w:r>
    </w:p>
    <w:p w:rsidR="005926F8" w:rsidRDefault="00A41668">
      <w:pPr>
        <w:pStyle w:val="a5"/>
        <w:widowControl/>
        <w:spacing w:before="300" w:beforeAutospacing="0" w:afterAutospacing="0" w:line="360" w:lineRule="auto"/>
        <w:ind w:right="150" w:firstLine="960"/>
        <w:jc w:val="both"/>
        <w:rPr>
          <w:rFonts w:ascii="仿宋" w:eastAsia="宋体" w:hAnsi="仿宋" w:cs="仿宋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、项目名称：宜兴水务集团有限公司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空调</w:t>
      </w:r>
    </w:p>
    <w:p w:rsidR="005926F8" w:rsidRDefault="00A41668">
      <w:pPr>
        <w:pStyle w:val="a5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、项目编号：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YXGYJT202406010 </w:t>
      </w:r>
    </w:p>
    <w:p w:rsidR="005926F8" w:rsidRDefault="00A41668">
      <w:pPr>
        <w:pStyle w:val="a5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6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5926F8" w:rsidRDefault="00A41668">
      <w:pPr>
        <w:pStyle w:val="a5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、第一次更正公告日期：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 w:rsidR="002D5F65">
        <w:rPr>
          <w:rFonts w:ascii="宋体" w:eastAsia="宋体" w:hAnsi="宋体" w:cs="宋体" w:hint="eastAsia"/>
          <w:color w:val="FF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5926F8" w:rsidRDefault="00A41668">
      <w:pPr>
        <w:pStyle w:val="a5"/>
        <w:widowControl/>
        <w:spacing w:before="300" w:beforeAutospacing="0" w:afterAutospacing="0" w:line="360" w:lineRule="auto"/>
        <w:ind w:right="150" w:firstLine="960"/>
        <w:jc w:val="both"/>
        <w:rPr>
          <w:rFonts w:ascii="Calibri" w:eastAsia="宋体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、公告媒体：宜兴市公用环保集团有限公司网站</w:t>
      </w:r>
    </w:p>
    <w:p w:rsidR="005926F8" w:rsidRDefault="00A41668">
      <w:pPr>
        <w:pStyle w:val="a5"/>
        <w:widowControl/>
        <w:spacing w:before="300" w:beforeAutospacing="0" w:afterAutospacing="0" w:line="480" w:lineRule="auto"/>
        <w:ind w:right="15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二、更正信息</w:t>
      </w:r>
    </w:p>
    <w:p w:rsidR="005926F8" w:rsidRDefault="00A41668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1</w:t>
      </w:r>
      <w:r>
        <w:rPr>
          <w:rFonts w:asciiTheme="minorEastAsia" w:hAnsiTheme="minorEastAsia" w:hint="eastAsia"/>
          <w:bCs/>
          <w:sz w:val="24"/>
        </w:rPr>
        <w:t>、第三章清单推荐品牌型号</w:t>
      </w:r>
    </w:p>
    <w:tbl>
      <w:tblPr>
        <w:tblW w:w="0" w:type="auto"/>
        <w:tblInd w:w="87" w:type="dxa"/>
        <w:tblLayout w:type="fixed"/>
        <w:tblLook w:val="04A0"/>
      </w:tblPr>
      <w:tblGrid>
        <w:gridCol w:w="921"/>
        <w:gridCol w:w="3944"/>
        <w:gridCol w:w="1288"/>
        <w:gridCol w:w="1740"/>
        <w:gridCol w:w="1620"/>
      </w:tblGrid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5926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型号（海尔）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型号（格力）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型号（美的）</w:t>
            </w:r>
          </w:p>
        </w:tc>
      </w:tr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/>
              </w:rPr>
              <w:t>KFR-50GW/18MDA81TU1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KFR-35GW/(35563)FNhAa-B2JY01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KFRd-35GW/BpNXF+1a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KFR-50GW/18MEA81U1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KFR-50GW/(50571)FNhAa-B2JY01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KFR-50GW/G1-1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KFR-72GW/18MEA81U1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KFR-72GW/(72571)FNhAa-B2JY01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KFRd-72GW /BpNSC+1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KFR-72LW/33KDS81U1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KFR-72LW/(72536)FNhAc-B2JY01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KFR-72LW/G2-1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5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KFRd-120LW/7YAF81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RF12WQ/NhB-N2JY01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KFR-120LW/BSDN8Y-PA401(2)A</w:t>
            </w:r>
          </w:p>
        </w:tc>
      </w:tr>
    </w:tbl>
    <w:p w:rsidR="005926F8" w:rsidRDefault="005926F8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Theme="minorEastAsia" w:hAnsiTheme="minorEastAsia"/>
          <w:bCs/>
          <w:sz w:val="24"/>
        </w:rPr>
      </w:pPr>
    </w:p>
    <w:p w:rsidR="005926F8" w:rsidRDefault="005926F8">
      <w:pPr>
        <w:pStyle w:val="1"/>
        <w:rPr>
          <w:rFonts w:asciiTheme="minorEastAsia" w:hAnsiTheme="minorEastAsia"/>
          <w:bCs/>
        </w:rPr>
      </w:pPr>
    </w:p>
    <w:p w:rsidR="005926F8" w:rsidRDefault="005926F8">
      <w:pPr>
        <w:pStyle w:val="1"/>
        <w:rPr>
          <w:rFonts w:asciiTheme="minorEastAsia" w:hAnsiTheme="minorEastAsia"/>
          <w:bCs/>
        </w:rPr>
      </w:pPr>
    </w:p>
    <w:p w:rsidR="005926F8" w:rsidRDefault="00A41668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调整为</w:t>
      </w:r>
      <w:r>
        <w:rPr>
          <w:rFonts w:asciiTheme="minorEastAsia" w:hAnsiTheme="minorEastAsia" w:hint="eastAsia"/>
          <w:bCs/>
        </w:rPr>
        <w:t>;</w:t>
      </w:r>
    </w:p>
    <w:tbl>
      <w:tblPr>
        <w:tblW w:w="0" w:type="auto"/>
        <w:tblInd w:w="87" w:type="dxa"/>
        <w:tblLayout w:type="fixed"/>
        <w:tblLook w:val="04A0"/>
      </w:tblPr>
      <w:tblGrid>
        <w:gridCol w:w="921"/>
        <w:gridCol w:w="3944"/>
        <w:gridCol w:w="1288"/>
        <w:gridCol w:w="1740"/>
        <w:gridCol w:w="1620"/>
      </w:tblGrid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5926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型号（海尔）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型号（格力）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型号（美的）</w:t>
            </w:r>
          </w:p>
        </w:tc>
      </w:tr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/>
              </w:rPr>
              <w:t>KFR-35GW/A1MCD81U1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/>
              </w:rPr>
              <w:t>套机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KFR-35GW/(35563)FNhAa-B2JY01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KFRd-35GW/BpNXF+1a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KFR-50GW/18MEA81U1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KFR-50GW/(50571)FNhAa-B2JY01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KFR-50GW/G1-1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KFR-72GW/18MEA81U1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KFR-72GW/(72571)FNhAa-B2JY01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KFRd-72GW /BpNSC+1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KFR-72LW/33KDS81U1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KFR-72LW/(72536)FNhAc-B2JY01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KFR-72LW/G2-1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KFRd-120LW/7YAF81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RF12WQ/NhB-N2JY01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KFR-120LW/BSDN8Y-PA401(2)A</w:t>
            </w:r>
          </w:p>
        </w:tc>
      </w:tr>
    </w:tbl>
    <w:p w:rsidR="005926F8" w:rsidRDefault="005926F8">
      <w:pPr>
        <w:pStyle w:val="1"/>
        <w:rPr>
          <w:rFonts w:asciiTheme="minorEastAsia" w:hAnsiTheme="minorEastAsia"/>
          <w:bCs/>
        </w:rPr>
      </w:pPr>
    </w:p>
    <w:p w:rsidR="005926F8" w:rsidRDefault="00A41668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2</w:t>
      </w:r>
      <w:r>
        <w:rPr>
          <w:rFonts w:asciiTheme="minorEastAsia" w:hAnsiTheme="minorEastAsia" w:hint="eastAsia"/>
          <w:bCs/>
        </w:rPr>
        <w:t>、</w:t>
      </w:r>
    </w:p>
    <w:p w:rsidR="005926F8" w:rsidRDefault="00A41668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第六章开标一览表空调推荐品牌</w:t>
      </w:r>
    </w:p>
    <w:tbl>
      <w:tblPr>
        <w:tblW w:w="0" w:type="auto"/>
        <w:tblInd w:w="87" w:type="dxa"/>
        <w:tblLayout w:type="fixed"/>
        <w:tblLook w:val="04A0"/>
      </w:tblPr>
      <w:tblGrid>
        <w:gridCol w:w="921"/>
        <w:gridCol w:w="3944"/>
        <w:gridCol w:w="1413"/>
        <w:gridCol w:w="1787"/>
        <w:gridCol w:w="1650"/>
      </w:tblGrid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5926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型号（海尔）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型号（格力）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型号（美的）</w:t>
            </w:r>
          </w:p>
        </w:tc>
      </w:tr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/>
              </w:rPr>
              <w:t>KFR-50GW/18MDA81TU1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KFR-35GW/(35563)FNhAa-B2JY01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KFRd-35GW/BpNXF+1a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KFR-50GW/18MEA81U1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KFR-50GW/(50571)FNhAa-B2JY01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KFR-50GW/G1-1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KFR-72GW/18MEA81U1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KFR-72GW/(72571)FNhAa-B2JY01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KFRd-72GW /BpNSC+1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KFR-72LW/33KDS81U1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KFR-72LW/(72536)FNhAc-B2JY01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KFR-72LW/G2-1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KFRd-120LW/7YAF81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RF12WQ/NhB-N2JY01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KFR-120LW/BSDN8Y-PA401(2)A</w:t>
            </w:r>
          </w:p>
        </w:tc>
      </w:tr>
    </w:tbl>
    <w:p w:rsidR="005926F8" w:rsidRDefault="005926F8">
      <w:pPr>
        <w:pStyle w:val="1"/>
        <w:rPr>
          <w:rFonts w:asciiTheme="minorEastAsia" w:hAnsiTheme="minorEastAsia"/>
          <w:bCs/>
        </w:rPr>
      </w:pPr>
    </w:p>
    <w:p w:rsidR="005926F8" w:rsidRDefault="00A41668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lastRenderedPageBreak/>
        <w:t>调整为</w:t>
      </w:r>
      <w:r>
        <w:rPr>
          <w:rFonts w:asciiTheme="minorEastAsia" w:hAnsiTheme="minorEastAsia" w:hint="eastAsia"/>
          <w:bCs/>
        </w:rPr>
        <w:t>;</w:t>
      </w:r>
    </w:p>
    <w:tbl>
      <w:tblPr>
        <w:tblW w:w="0" w:type="auto"/>
        <w:tblInd w:w="87" w:type="dxa"/>
        <w:tblLayout w:type="fixed"/>
        <w:tblLook w:val="04A0"/>
      </w:tblPr>
      <w:tblGrid>
        <w:gridCol w:w="921"/>
        <w:gridCol w:w="3944"/>
        <w:gridCol w:w="1413"/>
        <w:gridCol w:w="1787"/>
        <w:gridCol w:w="1650"/>
      </w:tblGrid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5926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型号（海尔）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型号（格力）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型号（美的）</w:t>
            </w:r>
          </w:p>
        </w:tc>
      </w:tr>
      <w:tr w:rsidR="005926F8">
        <w:trPr>
          <w:trHeight w:val="469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/>
              </w:rPr>
              <w:t>KFR-35GW/A1MCD81U1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/>
              </w:rPr>
              <w:t>套机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KFR-35GW/(35563)FNhAa-B2JY01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KFRd-35GW/BpNXF+1a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KFR-50GW/18MEA81U1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KFR-50GW/(50571)FNhAa-B2JY01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KFR-50GW/G1-1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变频冷暖空调（挂壁机）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KFR-72GW/18MEA81U1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KFR-72GW/(72571)FNhAa-B2JY01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KFRd-72GW /BpNSC+1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KFR-72LW/33KDS81U1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KFR-72LW/(72536)FNhAc-B2JY01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KFR-72LW/G2-1</w:t>
            </w:r>
          </w:p>
        </w:tc>
      </w:tr>
      <w:tr w:rsidR="005926F8">
        <w:trPr>
          <w:trHeight w:val="45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5P</w:t>
            </w:r>
            <w:r>
              <w:rPr>
                <w:rFonts w:ascii="宋体" w:hAnsi="宋体" w:cs="宋体" w:hint="eastAsia"/>
                <w:kern w:val="0"/>
                <w:sz w:val="24"/>
              </w:rPr>
              <w:t>变频冷暖空调（柜机）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KFRd-120LW/7YAF81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926F8" w:rsidRDefault="00A41668">
            <w:pPr>
              <w:widowControl/>
              <w:jc w:val="lef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RF12WQ/NhB-N2JY01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26F8" w:rsidRDefault="00A41668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KFR-120LW/BSDN8Y-PA401(2)A</w:t>
            </w:r>
          </w:p>
        </w:tc>
      </w:tr>
    </w:tbl>
    <w:p w:rsidR="005926F8" w:rsidRDefault="005926F8">
      <w:pPr>
        <w:tabs>
          <w:tab w:val="left" w:pos="0"/>
          <w:tab w:val="left" w:pos="255"/>
        </w:tabs>
        <w:spacing w:line="360" w:lineRule="auto"/>
        <w:rPr>
          <w:rFonts w:ascii="宋体" w:hAnsi="宋体" w:cs="宋体"/>
          <w:sz w:val="24"/>
          <w:shd w:val="clear" w:color="auto" w:fill="FFFFFF"/>
        </w:rPr>
      </w:pPr>
    </w:p>
    <w:p w:rsidR="005926F8" w:rsidRDefault="00A41668">
      <w:pPr>
        <w:pStyle w:val="a5"/>
        <w:widowControl/>
        <w:spacing w:beforeAutospacing="0" w:afterAutospacing="0" w:line="420" w:lineRule="atLeast"/>
        <w:ind w:firstLineChars="200" w:firstLine="480"/>
        <w:rPr>
          <w:rFonts w:ascii="微软雅黑" w:eastAsia="微软雅黑" w:hAnsi="微软雅黑" w:cs="微软雅黑"/>
          <w:color w:val="444444"/>
        </w:rPr>
      </w:pPr>
      <w:r>
        <w:rPr>
          <w:rFonts w:ascii="宋体" w:hAnsi="宋体" w:cs="宋体" w:hint="eastAsia"/>
          <w:shd w:val="clear" w:color="auto" w:fill="FFFFFF"/>
        </w:rPr>
        <w:t>3</w:t>
      </w:r>
      <w:r>
        <w:rPr>
          <w:rFonts w:ascii="宋体" w:hAnsi="宋体" w:cs="宋体" w:hint="eastAsia"/>
          <w:shd w:val="clear" w:color="auto" w:fill="FFFFFF"/>
        </w:rPr>
        <w:t>、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本项目开标时间延后至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上午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9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30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，请意向投标单位自今日起投标保证金汇至以下账户，投标人缴纳投标保证金的时间为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17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: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 xml:space="preserve">00 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至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9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 xml:space="preserve">20 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。</w:t>
      </w:r>
      <w:r w:rsidRPr="002D5F65">
        <w:rPr>
          <w:rFonts w:ascii="宋体" w:eastAsia="宋体" w:hAnsi="宋体" w:cs="宋体" w:hint="eastAsia"/>
          <w:color w:val="FF0000"/>
          <w:highlight w:val="yellow"/>
          <w:shd w:val="clear" w:color="auto" w:fill="FFFFFF"/>
        </w:rPr>
        <w:t>原保证金账户如已汇款，亦视为有效。</w:t>
      </w:r>
    </w:p>
    <w:p w:rsidR="005926F8" w:rsidRDefault="00A41668">
      <w:pPr>
        <w:pStyle w:val="a7"/>
        <w:spacing w:line="360" w:lineRule="auto"/>
        <w:ind w:firstLineChars="200" w:firstLine="482"/>
        <w:rPr>
          <w:rFonts w:hAnsi="宋体"/>
          <w:bCs/>
          <w:kern w:val="2"/>
        </w:rPr>
      </w:pPr>
      <w:bookmarkStart w:id="0" w:name="OLE_LINK138"/>
      <w:bookmarkStart w:id="1" w:name="OLE_LINK49"/>
      <w:r>
        <w:rPr>
          <w:rFonts w:hint="eastAsia"/>
          <w:b/>
          <w:bCs/>
        </w:rPr>
        <w:t>投标保证金：</w:t>
      </w:r>
      <w:bookmarkEnd w:id="0"/>
      <w:bookmarkEnd w:id="1"/>
      <w:r>
        <w:rPr>
          <w:rFonts w:hint="eastAsia"/>
        </w:rPr>
        <w:t>采购人根据项目的实际情况，要求投标人交纳投标保证金</w:t>
      </w:r>
      <w:r>
        <w:rPr>
          <w:rFonts w:hint="eastAsia"/>
        </w:rPr>
        <w:t>肆仟</w:t>
      </w:r>
      <w:r>
        <w:rPr>
          <w:rFonts w:hint="eastAsia"/>
          <w:bCs/>
        </w:rPr>
        <w:t>人民币</w:t>
      </w:r>
      <w:r>
        <w:rPr>
          <w:rFonts w:hint="eastAsia"/>
        </w:rPr>
        <w:t>。交纳投标保证金的单位名称必须与参加投标的投标人名称一致</w:t>
      </w:r>
      <w:r>
        <w:rPr>
          <w:rFonts w:hAnsi="宋体" w:hint="eastAsia"/>
          <w:bCs/>
          <w:kern w:val="2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38"/>
        <w:gridCol w:w="3200"/>
        <w:gridCol w:w="1050"/>
        <w:gridCol w:w="2560"/>
      </w:tblGrid>
      <w:tr w:rsidR="005926F8">
        <w:trPr>
          <w:trHeight w:val="376"/>
          <w:jc w:val="center"/>
        </w:trPr>
        <w:tc>
          <w:tcPr>
            <w:tcW w:w="1638" w:type="dxa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200" w:type="dxa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宜兴市公用环保集团有限公司</w:t>
            </w:r>
          </w:p>
        </w:tc>
        <w:tc>
          <w:tcPr>
            <w:tcW w:w="1050" w:type="dxa"/>
            <w:vMerge w:val="restart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560" w:type="dxa"/>
            <w:vMerge w:val="restart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</w:rPr>
              <w:t>投标保证金的交纳形式只限于</w:t>
            </w:r>
            <w:r>
              <w:rPr>
                <w:rFonts w:hint="eastAsia"/>
                <w:b/>
                <w:bCs/>
              </w:rPr>
              <w:t>银行转账</w:t>
            </w:r>
            <w:r>
              <w:rPr>
                <w:rFonts w:hint="eastAsia"/>
                <w:b/>
                <w:bCs/>
                <w:szCs w:val="21"/>
              </w:rPr>
              <w:t>（不接受其他形式的投标保证金）</w:t>
            </w:r>
          </w:p>
        </w:tc>
      </w:tr>
      <w:tr w:rsidR="005926F8">
        <w:trPr>
          <w:trHeight w:val="366"/>
          <w:jc w:val="center"/>
        </w:trPr>
        <w:tc>
          <w:tcPr>
            <w:tcW w:w="1638" w:type="dxa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200" w:type="dxa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50" w:type="dxa"/>
            <w:vMerge/>
            <w:noWrap/>
            <w:vAlign w:val="center"/>
          </w:tcPr>
          <w:p w:rsidR="005926F8" w:rsidRDefault="005926F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/>
            <w:noWrap/>
            <w:vAlign w:val="center"/>
          </w:tcPr>
          <w:p w:rsidR="005926F8" w:rsidRDefault="005926F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5926F8">
        <w:trPr>
          <w:trHeight w:val="90"/>
          <w:jc w:val="center"/>
        </w:trPr>
        <w:tc>
          <w:tcPr>
            <w:tcW w:w="1638" w:type="dxa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200" w:type="dxa"/>
            <w:noWrap/>
            <w:vAlign w:val="center"/>
          </w:tcPr>
          <w:p w:rsidR="005926F8" w:rsidRDefault="00A4166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51610188000239109</w:t>
            </w:r>
            <w:bookmarkStart w:id="2" w:name="_GoBack"/>
            <w:bookmarkEnd w:id="2"/>
          </w:p>
        </w:tc>
        <w:tc>
          <w:tcPr>
            <w:tcW w:w="1050" w:type="dxa"/>
            <w:vMerge/>
            <w:noWrap/>
            <w:vAlign w:val="center"/>
          </w:tcPr>
          <w:p w:rsidR="005926F8" w:rsidRDefault="005926F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/>
            <w:noWrap/>
            <w:vAlign w:val="center"/>
          </w:tcPr>
          <w:p w:rsidR="005926F8" w:rsidRDefault="005926F8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5926F8" w:rsidRDefault="00A41668">
      <w:pPr>
        <w:pStyle w:val="a5"/>
        <w:widowControl/>
        <w:spacing w:beforeAutospacing="0" w:afterAutospacing="0" w:line="435" w:lineRule="atLeast"/>
        <w:ind w:firstLine="480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  <w:lang w:val="zh-CN"/>
        </w:rPr>
        <w:t>注：</w:t>
      </w:r>
      <w:r>
        <w:rPr>
          <w:rFonts w:ascii="宋体" w:hAnsi="宋体" w:hint="eastAsia"/>
          <w:b/>
          <w:bCs/>
          <w:color w:val="FF0000"/>
          <w:szCs w:val="21"/>
        </w:rPr>
        <w:t>投标人必须在开标前将保证金汇入以上账户，否则作废标处理</w:t>
      </w:r>
      <w:r>
        <w:rPr>
          <w:rFonts w:ascii="宋体" w:hAnsi="宋体" w:hint="eastAsia"/>
          <w:b/>
          <w:bCs/>
          <w:color w:val="FF0000"/>
          <w:szCs w:val="21"/>
        </w:rPr>
        <w:t>,</w:t>
      </w:r>
      <w:r>
        <w:rPr>
          <w:rFonts w:ascii="宋体" w:hAnsi="宋体" w:hint="eastAsia"/>
          <w:b/>
          <w:bCs/>
          <w:color w:val="FF0000"/>
          <w:szCs w:val="21"/>
        </w:rPr>
        <w:t>缴纳投标保证金账户为涉密账户，账号随机，请投标单位仔细核对账号后缴纳投标保证金，合同签订后，无息退回。</w:t>
      </w:r>
    </w:p>
    <w:p w:rsidR="005926F8" w:rsidRDefault="00A41668">
      <w:pPr>
        <w:pStyle w:val="a5"/>
        <w:widowControl/>
        <w:spacing w:beforeAutospacing="0" w:afterAutospacing="0" w:line="435" w:lineRule="atLeast"/>
        <w:ind w:firstLine="48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、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请各投标人自行下载此更正公告与最新版招标文件，如投标人未及时关注相关更正等信息公告，由此造成的一切损失由投标人自行承担。</w:t>
      </w:r>
    </w:p>
    <w:p w:rsidR="005926F8" w:rsidRDefault="00A41668">
      <w:pPr>
        <w:tabs>
          <w:tab w:val="left" w:pos="0"/>
          <w:tab w:val="left" w:pos="255"/>
        </w:tabs>
        <w:spacing w:line="360" w:lineRule="auto"/>
        <w:ind w:leftChars="200" w:left="420" w:firstLineChars="200"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W w:w="8319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1740"/>
        <w:gridCol w:w="5819"/>
      </w:tblGrid>
      <w:tr w:rsidR="005926F8">
        <w:trPr>
          <w:trHeight w:val="1375"/>
        </w:trPr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A41668">
            <w:pPr>
              <w:pStyle w:val="a5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</w:t>
            </w:r>
          </w:p>
          <w:p w:rsidR="005926F8" w:rsidRDefault="00A41668">
            <w:pPr>
              <w:pStyle w:val="a5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系</w:t>
            </w:r>
          </w:p>
          <w:p w:rsidR="005926F8" w:rsidRDefault="00A41668">
            <w:pPr>
              <w:pStyle w:val="a5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方</w:t>
            </w:r>
          </w:p>
          <w:p w:rsidR="005926F8" w:rsidRDefault="00A41668">
            <w:pPr>
              <w:pStyle w:val="a5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A41668">
            <w:pPr>
              <w:pStyle w:val="a5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采购人</w:t>
            </w:r>
          </w:p>
        </w:tc>
        <w:tc>
          <w:tcPr>
            <w:tcW w:w="5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项目负责人</w:t>
            </w:r>
          </w:p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</w:rPr>
              <w:t>吴</w:t>
            </w:r>
            <w:r>
              <w:rPr>
                <w:rFonts w:ascii="宋体" w:hAnsi="宋体" w:hint="eastAsia"/>
                <w:bCs/>
                <w:sz w:val="24"/>
              </w:rPr>
              <w:t>先生，张先生</w:t>
            </w:r>
          </w:p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>0510-807188</w:t>
            </w:r>
            <w:r>
              <w:rPr>
                <w:rFonts w:ascii="宋体" w:hAnsi="宋体" w:hint="eastAsia"/>
                <w:bCs/>
                <w:sz w:val="24"/>
              </w:rPr>
              <w:t>67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 </w:t>
            </w:r>
          </w:p>
        </w:tc>
      </w:tr>
      <w:tr w:rsidR="005926F8">
        <w:trPr>
          <w:trHeight w:val="1118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5926F8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5926F8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质疑受理人</w:t>
            </w:r>
          </w:p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联系人：张先生</w:t>
            </w:r>
          </w:p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</w:t>
            </w:r>
          </w:p>
        </w:tc>
      </w:tr>
      <w:tr w:rsidR="005926F8">
        <w:trPr>
          <w:trHeight w:val="980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5926F8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5926F8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A41668">
            <w:pPr>
              <w:pStyle w:val="a5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联系地址：宜兴市绿园路</w:t>
            </w:r>
            <w:r>
              <w:rPr>
                <w:rFonts w:ascii="宋体" w:hAnsi="宋体" w:cstheme="minorBidi" w:hint="eastAsia"/>
                <w:bCs/>
                <w:kern w:val="2"/>
              </w:rPr>
              <w:t>528</w:t>
            </w:r>
            <w:r>
              <w:rPr>
                <w:rFonts w:ascii="宋体" w:hAnsi="宋体" w:cstheme="minorBidi" w:hint="eastAsia"/>
                <w:bCs/>
                <w:kern w:val="2"/>
              </w:rPr>
              <w:t>号孵化园</w:t>
            </w:r>
            <w:r>
              <w:rPr>
                <w:rFonts w:ascii="宋体" w:hAnsi="宋体" w:cstheme="minorBidi" w:hint="eastAsia"/>
                <w:bCs/>
                <w:kern w:val="2"/>
              </w:rPr>
              <w:t>2</w:t>
            </w:r>
            <w:r>
              <w:rPr>
                <w:rFonts w:ascii="宋体" w:hAnsi="宋体" w:cstheme="minorBidi" w:hint="eastAsia"/>
                <w:bCs/>
                <w:kern w:val="2"/>
              </w:rPr>
              <w:t>楼</w:t>
            </w:r>
            <w:r>
              <w:rPr>
                <w:rFonts w:ascii="宋体" w:hAnsi="宋体" w:cstheme="minorBidi" w:hint="eastAsia"/>
                <w:bCs/>
                <w:kern w:val="2"/>
              </w:rPr>
              <w:t xml:space="preserve"> </w:t>
            </w:r>
          </w:p>
          <w:p w:rsidR="005926F8" w:rsidRDefault="00A41668">
            <w:pPr>
              <w:pStyle w:val="a5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邮政编码：</w:t>
            </w:r>
            <w:r>
              <w:rPr>
                <w:rFonts w:ascii="宋体" w:hAnsi="宋体" w:cstheme="minorBidi" w:hint="eastAsia"/>
                <w:bCs/>
                <w:kern w:val="2"/>
              </w:rPr>
              <w:t>214200</w:t>
            </w:r>
          </w:p>
        </w:tc>
      </w:tr>
      <w:tr w:rsidR="005926F8">
        <w:trPr>
          <w:trHeight w:val="1512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5926F8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26F8" w:rsidRDefault="00A41668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采购监督管理及投诉处理主体：</w:t>
            </w:r>
          </w:p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宜兴市公用环保集团有限公司纪监办公室</w:t>
            </w:r>
          </w:p>
          <w:p w:rsidR="005926F8" w:rsidRDefault="00A41668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联系地址：中国宜兴环保科技工业园科技孵化园</w:t>
            </w:r>
          </w:p>
          <w:p w:rsidR="005926F8" w:rsidRDefault="00A41668">
            <w:pPr>
              <w:spacing w:line="269" w:lineRule="auto"/>
              <w:jc w:val="left"/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lang w:val="zh-CN"/>
              </w:rPr>
              <w:t>0510-80702109</w:t>
            </w:r>
          </w:p>
        </w:tc>
      </w:tr>
    </w:tbl>
    <w:p w:rsidR="005926F8" w:rsidRDefault="00A41668">
      <w:pPr>
        <w:pStyle w:val="a5"/>
        <w:widowControl/>
        <w:spacing w:before="300" w:beforeAutospacing="0" w:afterAutospacing="0" w:line="480" w:lineRule="auto"/>
        <w:ind w:right="150"/>
        <w:jc w:val="right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</w:t>
      </w:r>
    </w:p>
    <w:p w:rsidR="005926F8" w:rsidRDefault="00A41668">
      <w:pPr>
        <w:pStyle w:val="a5"/>
        <w:widowControl/>
        <w:spacing w:before="300" w:beforeAutospacing="0" w:afterAutospacing="0" w:line="480" w:lineRule="auto"/>
        <w:ind w:right="150"/>
        <w:jc w:val="right"/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 w:rsidR="002D5F65"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sectPr w:rsidR="005926F8" w:rsidSect="005926F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668" w:rsidRDefault="00A41668" w:rsidP="002D5F65">
      <w:r>
        <w:separator/>
      </w:r>
    </w:p>
  </w:endnote>
  <w:endnote w:type="continuationSeparator" w:id="1">
    <w:p w:rsidR="00A41668" w:rsidRDefault="00A41668" w:rsidP="002D5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668" w:rsidRDefault="00A41668" w:rsidP="002D5F65">
      <w:r>
        <w:separator/>
      </w:r>
    </w:p>
  </w:footnote>
  <w:footnote w:type="continuationSeparator" w:id="1">
    <w:p w:rsidR="00A41668" w:rsidRDefault="00A41668" w:rsidP="002D5F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I4OTAwODllZTc5ZGI5MmNiNjI2YWQ4NGZkYWE2ODkifQ=="/>
  </w:docVars>
  <w:rsids>
    <w:rsidRoot w:val="00B559EF"/>
    <w:rsid w:val="002D5F65"/>
    <w:rsid w:val="005926F8"/>
    <w:rsid w:val="00A41668"/>
    <w:rsid w:val="00B53C02"/>
    <w:rsid w:val="00B559EF"/>
    <w:rsid w:val="00DF75A0"/>
    <w:rsid w:val="01577E21"/>
    <w:rsid w:val="01E67914"/>
    <w:rsid w:val="055305C8"/>
    <w:rsid w:val="069067A9"/>
    <w:rsid w:val="06C90C44"/>
    <w:rsid w:val="075E7ED8"/>
    <w:rsid w:val="091C1E52"/>
    <w:rsid w:val="0A486FA3"/>
    <w:rsid w:val="0CC842D3"/>
    <w:rsid w:val="0CE37338"/>
    <w:rsid w:val="108F1AD6"/>
    <w:rsid w:val="10C47A30"/>
    <w:rsid w:val="11CA3983"/>
    <w:rsid w:val="137F3CFA"/>
    <w:rsid w:val="196F567B"/>
    <w:rsid w:val="1C5F26E1"/>
    <w:rsid w:val="1F5F584A"/>
    <w:rsid w:val="1FFE618E"/>
    <w:rsid w:val="21F84402"/>
    <w:rsid w:val="23042975"/>
    <w:rsid w:val="23A37038"/>
    <w:rsid w:val="2B4C1378"/>
    <w:rsid w:val="2B4D5789"/>
    <w:rsid w:val="2C0C455B"/>
    <w:rsid w:val="2C3342E6"/>
    <w:rsid w:val="2C434433"/>
    <w:rsid w:val="2CFB30B1"/>
    <w:rsid w:val="2E5506CC"/>
    <w:rsid w:val="325941B5"/>
    <w:rsid w:val="335D02F7"/>
    <w:rsid w:val="34700D72"/>
    <w:rsid w:val="37403CF8"/>
    <w:rsid w:val="384C2D23"/>
    <w:rsid w:val="3F4A047A"/>
    <w:rsid w:val="406C1D55"/>
    <w:rsid w:val="429F2010"/>
    <w:rsid w:val="445B1ED9"/>
    <w:rsid w:val="45132631"/>
    <w:rsid w:val="48656726"/>
    <w:rsid w:val="4BCF2162"/>
    <w:rsid w:val="4E3342D3"/>
    <w:rsid w:val="4E36358C"/>
    <w:rsid w:val="4EDD35A8"/>
    <w:rsid w:val="519B4B53"/>
    <w:rsid w:val="52176FEB"/>
    <w:rsid w:val="52582CBA"/>
    <w:rsid w:val="5296344B"/>
    <w:rsid w:val="55794BB0"/>
    <w:rsid w:val="56863BA7"/>
    <w:rsid w:val="5861585B"/>
    <w:rsid w:val="5B953345"/>
    <w:rsid w:val="5BAF3052"/>
    <w:rsid w:val="5CC42481"/>
    <w:rsid w:val="5D755097"/>
    <w:rsid w:val="5DEB3906"/>
    <w:rsid w:val="5F6558C5"/>
    <w:rsid w:val="60397AB1"/>
    <w:rsid w:val="618F61FD"/>
    <w:rsid w:val="62C9149E"/>
    <w:rsid w:val="63797214"/>
    <w:rsid w:val="67550FD9"/>
    <w:rsid w:val="68836690"/>
    <w:rsid w:val="68BB72F4"/>
    <w:rsid w:val="690B56C7"/>
    <w:rsid w:val="6A064639"/>
    <w:rsid w:val="6A2B2CD4"/>
    <w:rsid w:val="6B393E4A"/>
    <w:rsid w:val="6B7552C5"/>
    <w:rsid w:val="6BA3099A"/>
    <w:rsid w:val="6BF837D6"/>
    <w:rsid w:val="6DF5213A"/>
    <w:rsid w:val="6E4D7970"/>
    <w:rsid w:val="6F8E2FD9"/>
    <w:rsid w:val="70D016D0"/>
    <w:rsid w:val="761F70DA"/>
    <w:rsid w:val="762E560B"/>
    <w:rsid w:val="7B152485"/>
    <w:rsid w:val="7E4F1157"/>
    <w:rsid w:val="7FB977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26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592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592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rsid w:val="005926F8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Body Text First Indent"/>
    <w:basedOn w:val="a"/>
    <w:autoRedefine/>
    <w:qFormat/>
    <w:rsid w:val="005926F8"/>
    <w:pPr>
      <w:spacing w:after="120"/>
      <w:ind w:firstLineChars="100" w:firstLine="420"/>
    </w:pPr>
  </w:style>
  <w:style w:type="paragraph" w:customStyle="1" w:styleId="1">
    <w:name w:val="无间隔1"/>
    <w:basedOn w:val="a"/>
    <w:autoRedefine/>
    <w:uiPriority w:val="1"/>
    <w:qFormat/>
    <w:rsid w:val="005926F8"/>
    <w:pPr>
      <w:spacing w:line="400" w:lineRule="exact"/>
    </w:pPr>
    <w:rPr>
      <w:sz w:val="24"/>
    </w:rPr>
  </w:style>
  <w:style w:type="paragraph" w:customStyle="1" w:styleId="2">
    <w:name w:val="正文_2"/>
    <w:autoRedefine/>
    <w:qFormat/>
    <w:rsid w:val="005926F8"/>
    <w:pPr>
      <w:widowControl w:val="0"/>
      <w:jc w:val="both"/>
    </w:pPr>
    <w:rPr>
      <w:kern w:val="2"/>
      <w:sz w:val="21"/>
      <w:szCs w:val="24"/>
    </w:rPr>
  </w:style>
  <w:style w:type="paragraph" w:customStyle="1" w:styleId="20">
    <w:name w:val="正文2"/>
    <w:autoRedefine/>
    <w:qFormat/>
    <w:rsid w:val="005926F8"/>
    <w:pPr>
      <w:widowControl w:val="0"/>
      <w:jc w:val="both"/>
    </w:pPr>
    <w:rPr>
      <w:szCs w:val="24"/>
    </w:rPr>
  </w:style>
  <w:style w:type="character" w:customStyle="1" w:styleId="Char0">
    <w:name w:val="页眉 Char"/>
    <w:basedOn w:val="a0"/>
    <w:link w:val="a4"/>
    <w:autoRedefine/>
    <w:qFormat/>
    <w:rsid w:val="005926F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926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7">
    <w:name w:val="普通文字"/>
    <w:basedOn w:val="a"/>
    <w:next w:val="a"/>
    <w:qFormat/>
    <w:rsid w:val="005926F8"/>
    <w:rPr>
      <w:rFonts w:ascii="宋体"/>
      <w:kern w:val="0"/>
      <w:sz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2022-05-05T00:56:00Z</dcterms:created>
  <dcterms:modified xsi:type="dcterms:W3CDTF">2024-07-02T08:28:00Z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71F30339EEF84EA491AB29D7687DEE45_13</vt:lpwstr>
  </property>
</Properties>
</file>