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313" w:rsidRDefault="00E16313">
      <w:pPr>
        <w:jc w:val="center"/>
        <w:rPr>
          <w:rFonts w:ascii="宋体" w:hAnsi="宋体"/>
          <w:b/>
          <w:bCs/>
          <w:sz w:val="36"/>
          <w:szCs w:val="36"/>
        </w:rPr>
      </w:pPr>
    </w:p>
    <w:p w:rsidR="00E16313" w:rsidRDefault="002C5AF7">
      <w:pPr>
        <w:jc w:val="center"/>
        <w:rPr>
          <w:rFonts w:ascii="宋体" w:hAnsi="宋体"/>
          <w:b/>
          <w:bCs/>
          <w:sz w:val="44"/>
          <w:szCs w:val="44"/>
        </w:rPr>
      </w:pPr>
      <w:r>
        <w:rPr>
          <w:rFonts w:ascii="宋体" w:hAnsi="宋体" w:hint="eastAsia"/>
          <w:b/>
          <w:bCs/>
          <w:sz w:val="44"/>
          <w:szCs w:val="44"/>
        </w:rPr>
        <w:t>宜兴市公用市政工程有限公司庆源大道供水管道工程（芜申运河</w:t>
      </w:r>
      <w:r>
        <w:rPr>
          <w:rFonts w:ascii="宋体" w:hAnsi="宋体" w:hint="eastAsia"/>
          <w:b/>
          <w:bCs/>
          <w:sz w:val="44"/>
          <w:szCs w:val="44"/>
        </w:rPr>
        <w:t>~</w:t>
      </w:r>
      <w:r>
        <w:rPr>
          <w:rFonts w:ascii="宋体" w:hAnsi="宋体" w:hint="eastAsia"/>
          <w:b/>
          <w:bCs/>
          <w:sz w:val="44"/>
          <w:szCs w:val="44"/>
        </w:rPr>
        <w:t>范蠡大道）涉信志燃气探管工作采购项目</w:t>
      </w:r>
      <w:r>
        <w:rPr>
          <w:rFonts w:ascii="宋体" w:hAnsi="宋体" w:hint="eastAsia"/>
          <w:b/>
          <w:bCs/>
          <w:sz w:val="44"/>
          <w:szCs w:val="44"/>
        </w:rPr>
        <w:t xml:space="preserve"> </w:t>
      </w:r>
    </w:p>
    <w:p w:rsidR="00E16313" w:rsidRDefault="00E16313">
      <w:pPr>
        <w:jc w:val="center"/>
        <w:rPr>
          <w:rFonts w:ascii="宋体" w:hAnsi="宋体"/>
          <w:b/>
          <w:bCs/>
          <w:sz w:val="44"/>
          <w:szCs w:val="44"/>
        </w:rPr>
      </w:pPr>
    </w:p>
    <w:p w:rsidR="00E16313" w:rsidRDefault="00E16313">
      <w:pPr>
        <w:jc w:val="center"/>
        <w:rPr>
          <w:rFonts w:ascii="宋体"/>
          <w:b/>
          <w:bCs/>
          <w:sz w:val="52"/>
        </w:rPr>
      </w:pPr>
    </w:p>
    <w:p w:rsidR="00E16313" w:rsidRDefault="00E16313">
      <w:pPr>
        <w:jc w:val="center"/>
        <w:rPr>
          <w:rFonts w:ascii="宋体"/>
          <w:b/>
          <w:bCs/>
          <w:sz w:val="52"/>
        </w:rPr>
      </w:pPr>
    </w:p>
    <w:p w:rsidR="00E16313" w:rsidRDefault="002C5AF7">
      <w:pPr>
        <w:jc w:val="center"/>
        <w:rPr>
          <w:rFonts w:ascii="黑体" w:eastAsia="黑体" w:hAnsi="黑体"/>
          <w:b/>
          <w:bCs/>
          <w:sz w:val="96"/>
          <w:szCs w:val="96"/>
        </w:rPr>
      </w:pPr>
      <w:r>
        <w:rPr>
          <w:rFonts w:ascii="黑体" w:eastAsia="黑体" w:hAnsi="黑体" w:hint="eastAsia"/>
          <w:b/>
          <w:bCs/>
          <w:sz w:val="96"/>
          <w:szCs w:val="96"/>
        </w:rPr>
        <w:t>招</w:t>
      </w:r>
    </w:p>
    <w:p w:rsidR="00E16313" w:rsidRDefault="002C5AF7">
      <w:pPr>
        <w:jc w:val="center"/>
        <w:rPr>
          <w:rFonts w:ascii="黑体" w:eastAsia="黑体" w:hAnsi="黑体"/>
          <w:b/>
          <w:bCs/>
          <w:sz w:val="96"/>
          <w:szCs w:val="96"/>
        </w:rPr>
      </w:pPr>
      <w:r>
        <w:rPr>
          <w:rFonts w:ascii="黑体" w:eastAsia="黑体" w:hAnsi="黑体" w:hint="eastAsia"/>
          <w:b/>
          <w:bCs/>
          <w:sz w:val="96"/>
          <w:szCs w:val="96"/>
        </w:rPr>
        <w:t>标</w:t>
      </w:r>
    </w:p>
    <w:p w:rsidR="00E16313" w:rsidRDefault="002C5AF7">
      <w:pPr>
        <w:jc w:val="center"/>
        <w:rPr>
          <w:rFonts w:ascii="黑体" w:eastAsia="黑体" w:hAnsi="黑体"/>
          <w:b/>
          <w:bCs/>
          <w:sz w:val="96"/>
          <w:szCs w:val="96"/>
        </w:rPr>
      </w:pPr>
      <w:r>
        <w:rPr>
          <w:rFonts w:ascii="黑体" w:eastAsia="黑体" w:hAnsi="黑体" w:hint="eastAsia"/>
          <w:b/>
          <w:bCs/>
          <w:sz w:val="96"/>
          <w:szCs w:val="96"/>
        </w:rPr>
        <w:t>文</w:t>
      </w:r>
    </w:p>
    <w:p w:rsidR="00E16313" w:rsidRDefault="002C5AF7">
      <w:pPr>
        <w:jc w:val="center"/>
        <w:rPr>
          <w:rFonts w:ascii="黑体" w:eastAsia="黑体" w:hAnsi="黑体"/>
          <w:b/>
          <w:bCs/>
          <w:sz w:val="96"/>
          <w:szCs w:val="96"/>
        </w:rPr>
      </w:pPr>
      <w:r>
        <w:rPr>
          <w:rFonts w:ascii="黑体" w:eastAsia="黑体" w:hAnsi="黑体" w:hint="eastAsia"/>
          <w:b/>
          <w:bCs/>
          <w:sz w:val="96"/>
          <w:szCs w:val="96"/>
        </w:rPr>
        <w:t>件</w:t>
      </w:r>
    </w:p>
    <w:p w:rsidR="00E16313" w:rsidRDefault="00E16313">
      <w:pPr>
        <w:jc w:val="center"/>
        <w:rPr>
          <w:rFonts w:ascii="宋体"/>
          <w:b/>
          <w:bCs/>
          <w:sz w:val="84"/>
        </w:rPr>
      </w:pPr>
    </w:p>
    <w:p w:rsidR="00E16313" w:rsidRDefault="00E16313">
      <w:pPr>
        <w:jc w:val="center"/>
        <w:rPr>
          <w:rFonts w:ascii="宋体"/>
          <w:b/>
          <w:bCs/>
          <w:sz w:val="72"/>
          <w:szCs w:val="72"/>
        </w:rPr>
      </w:pPr>
    </w:p>
    <w:p w:rsidR="00E16313" w:rsidRDefault="002C5AF7">
      <w:pPr>
        <w:jc w:val="center"/>
        <w:rPr>
          <w:rFonts w:ascii="宋体" w:hAnsi="宋体"/>
          <w:sz w:val="32"/>
        </w:rPr>
      </w:pPr>
      <w:r>
        <w:rPr>
          <w:rFonts w:ascii="宋体" w:hAnsi="宋体" w:hint="eastAsia"/>
          <w:sz w:val="32"/>
        </w:rPr>
        <w:t>项目编号</w:t>
      </w:r>
      <w:r>
        <w:rPr>
          <w:rFonts w:ascii="宋体" w:hAnsi="宋体"/>
          <w:sz w:val="32"/>
        </w:rPr>
        <w:t>:YXGYJT202402009</w:t>
      </w:r>
    </w:p>
    <w:p w:rsidR="00E16313" w:rsidRDefault="002C5AF7">
      <w:pPr>
        <w:jc w:val="center"/>
        <w:rPr>
          <w:rFonts w:ascii="宋体"/>
          <w:sz w:val="32"/>
        </w:rPr>
      </w:pPr>
      <w:r>
        <w:rPr>
          <w:rFonts w:ascii="宋体" w:hAnsi="宋体" w:hint="eastAsia"/>
          <w:sz w:val="32"/>
        </w:rPr>
        <w:t>采购人：</w:t>
      </w:r>
      <w:r>
        <w:rPr>
          <w:rFonts w:hAnsi="宋体" w:hint="eastAsia"/>
          <w:sz w:val="32"/>
        </w:rPr>
        <w:t>宜兴市公用市政工程有限公司</w:t>
      </w:r>
    </w:p>
    <w:p w:rsidR="00E16313" w:rsidRDefault="002C5AF7">
      <w:pPr>
        <w:jc w:val="center"/>
        <w:rPr>
          <w:rFonts w:ascii="宋体"/>
          <w:sz w:val="32"/>
        </w:rPr>
      </w:pPr>
      <w:r>
        <w:rPr>
          <w:rFonts w:ascii="宋体" w:hAnsi="宋体" w:hint="eastAsia"/>
          <w:sz w:val="32"/>
        </w:rPr>
        <w:t>二</w:t>
      </w:r>
      <w:r>
        <w:rPr>
          <w:rFonts w:ascii="宋体"/>
          <w:sz w:val="32"/>
        </w:rPr>
        <w:t>0</w:t>
      </w:r>
      <w:r w:rsidR="001725F6">
        <w:rPr>
          <w:rFonts w:ascii="宋体" w:hAnsi="宋体" w:hint="eastAsia"/>
          <w:sz w:val="32"/>
        </w:rPr>
        <w:t>二四年三</w:t>
      </w:r>
      <w:r>
        <w:rPr>
          <w:rFonts w:ascii="宋体" w:hAnsi="宋体" w:hint="eastAsia"/>
          <w:sz w:val="32"/>
        </w:rPr>
        <w:t>月</w:t>
      </w:r>
      <w:r w:rsidR="001725F6">
        <w:rPr>
          <w:rFonts w:ascii="宋体" w:hAnsi="宋体" w:hint="eastAsia"/>
          <w:sz w:val="32"/>
        </w:rPr>
        <w:t>六</w:t>
      </w:r>
      <w:r>
        <w:rPr>
          <w:rFonts w:ascii="宋体" w:hAnsi="宋体" w:hint="eastAsia"/>
          <w:sz w:val="32"/>
        </w:rPr>
        <w:t>日</w:t>
      </w:r>
    </w:p>
    <w:p w:rsidR="00E16313" w:rsidRDefault="00E16313">
      <w:pPr>
        <w:rPr>
          <w:rFonts w:ascii="宋体"/>
          <w:sz w:val="32"/>
        </w:rPr>
      </w:pPr>
    </w:p>
    <w:p w:rsidR="00E16313" w:rsidRDefault="002C5AF7">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E16313" w:rsidRDefault="00E16313">
      <w:pPr>
        <w:jc w:val="center"/>
        <w:outlineLvl w:val="0"/>
        <w:rPr>
          <w:rFonts w:ascii="黑体" w:eastAsia="黑体" w:hAnsi="黑体"/>
          <w:szCs w:val="21"/>
        </w:rPr>
      </w:pPr>
    </w:p>
    <w:p w:rsidR="00E16313" w:rsidRDefault="002C5AF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宜兴市公用市政工程有限公司对庆源大道供水管道工程（芜申运河</w:t>
      </w:r>
      <w:r>
        <w:rPr>
          <w:rFonts w:ascii="宋体" w:hAnsi="宋体" w:hint="eastAsia"/>
          <w:color w:val="000000"/>
          <w:sz w:val="24"/>
          <w:szCs w:val="24"/>
        </w:rPr>
        <w:t>~</w:t>
      </w:r>
      <w:r>
        <w:rPr>
          <w:rFonts w:ascii="宋体" w:hAnsi="宋体" w:hint="eastAsia"/>
          <w:color w:val="000000"/>
          <w:sz w:val="24"/>
          <w:szCs w:val="24"/>
        </w:rPr>
        <w:t>范蠡大道）涉信志燃气探管工作采购项目组织招标，欢迎你单位参加投标并提请注意下列附表中的相关事项：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16313">
        <w:trPr>
          <w:trHeight w:val="521"/>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内容</w:t>
            </w:r>
          </w:p>
        </w:tc>
      </w:tr>
      <w:tr w:rsidR="00E16313">
        <w:trPr>
          <w:trHeight w:val="1616"/>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1</w:t>
            </w:r>
          </w:p>
        </w:tc>
        <w:tc>
          <w:tcPr>
            <w:tcW w:w="8674" w:type="dxa"/>
          </w:tcPr>
          <w:p w:rsidR="00E16313" w:rsidRDefault="002C5AF7">
            <w:pPr>
              <w:pStyle w:val="afffffff9"/>
              <w:spacing w:line="276" w:lineRule="auto"/>
            </w:pPr>
            <w:bookmarkStart w:id="2" w:name="OLE_LINK192"/>
            <w:r>
              <w:rPr>
                <w:rFonts w:hint="eastAsia"/>
              </w:rPr>
              <w:t>采购人：宜兴市公用市政工程有限公司</w:t>
            </w:r>
          </w:p>
          <w:p w:rsidR="00E16313" w:rsidRDefault="002C5AF7">
            <w:pPr>
              <w:pStyle w:val="afffffff9"/>
              <w:spacing w:line="276" w:lineRule="auto"/>
            </w:pPr>
            <w:r>
              <w:rPr>
                <w:rFonts w:hint="eastAsia"/>
              </w:rPr>
              <w:t>项目名称：庆源大道供水管道工程（芜申运河</w:t>
            </w:r>
            <w:r>
              <w:rPr>
                <w:rFonts w:hint="eastAsia"/>
              </w:rPr>
              <w:t>~</w:t>
            </w:r>
            <w:r>
              <w:rPr>
                <w:rFonts w:hint="eastAsia"/>
              </w:rPr>
              <w:t>范蠡大道）涉信志燃气探管工作采购项目</w:t>
            </w:r>
          </w:p>
          <w:p w:rsidR="00E16313" w:rsidRDefault="002C5AF7">
            <w:pPr>
              <w:pStyle w:val="afffffff9"/>
              <w:spacing w:line="276" w:lineRule="auto"/>
            </w:pPr>
            <w:r>
              <w:rPr>
                <w:rFonts w:hint="eastAsia"/>
              </w:rPr>
              <w:t>项目编号</w:t>
            </w:r>
            <w:r>
              <w:t>: YXGYJT202402009</w:t>
            </w:r>
          </w:p>
          <w:p w:rsidR="00E16313" w:rsidRDefault="002C5AF7">
            <w:pPr>
              <w:pStyle w:val="afffffff9"/>
              <w:spacing w:line="276" w:lineRule="auto"/>
            </w:pPr>
            <w:r>
              <w:rPr>
                <w:rFonts w:hint="eastAsia"/>
              </w:rPr>
              <w:t>评标方法：最低价中标法（集团网站公开招标）</w:t>
            </w:r>
          </w:p>
          <w:p w:rsidR="00E16313" w:rsidRDefault="002C5AF7">
            <w:pPr>
              <w:pStyle w:val="afffffff9"/>
              <w:spacing w:line="276" w:lineRule="auto"/>
            </w:pPr>
            <w:r>
              <w:rPr>
                <w:rFonts w:hint="eastAsia"/>
              </w:rPr>
              <w:t>本项目最高限价为：</w:t>
            </w:r>
            <w:bookmarkEnd w:id="2"/>
            <w:r>
              <w:rPr>
                <w:rFonts w:hAnsi="宋体" w:hint="eastAsia"/>
                <w:bCs/>
                <w:szCs w:val="24"/>
              </w:rPr>
              <w:t>9.96</w:t>
            </w:r>
            <w:r>
              <w:rPr>
                <w:rFonts w:hAnsi="宋体" w:hint="eastAsia"/>
                <w:bCs/>
                <w:szCs w:val="24"/>
              </w:rPr>
              <w:t>万元，（单项报价不超过每个单项最高限价，每公里最高限价详见第三章项目技术要求和有关说明）。</w:t>
            </w:r>
          </w:p>
        </w:tc>
      </w:tr>
      <w:tr w:rsidR="00E16313">
        <w:trPr>
          <w:trHeight w:val="1555"/>
          <w:jc w:val="center"/>
        </w:trPr>
        <w:tc>
          <w:tcPr>
            <w:tcW w:w="959" w:type="dxa"/>
            <w:vMerge w:val="restart"/>
            <w:vAlign w:val="center"/>
          </w:tcPr>
          <w:p w:rsidR="00E16313" w:rsidRDefault="002C5AF7">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E16313" w:rsidRDefault="002C5AF7">
            <w:pPr>
              <w:pStyle w:val="afffffff9"/>
              <w:spacing w:line="276" w:lineRule="auto"/>
            </w:pPr>
            <w:r>
              <w:rPr>
                <w:rFonts w:hint="eastAsia"/>
              </w:rPr>
              <w:t>2.1</w:t>
            </w:r>
            <w:r>
              <w:rPr>
                <w:rFonts w:hint="eastAsia"/>
              </w:rPr>
              <w:t>投标人参加本次投标活动应具备下列资格条件：</w:t>
            </w:r>
          </w:p>
          <w:p w:rsidR="00E16313" w:rsidRDefault="002C5AF7">
            <w:pPr>
              <w:pStyle w:val="afffffff9"/>
              <w:spacing w:line="276" w:lineRule="auto"/>
            </w:pPr>
            <w:r>
              <w:rPr>
                <w:rFonts w:hint="eastAsia"/>
              </w:rPr>
              <w:t>①具有独立承担民事责任的能力；</w:t>
            </w:r>
          </w:p>
          <w:p w:rsidR="00E16313" w:rsidRDefault="002C5AF7">
            <w:pPr>
              <w:pStyle w:val="afffffff9"/>
              <w:spacing w:line="276" w:lineRule="auto"/>
            </w:pPr>
            <w:r>
              <w:rPr>
                <w:rFonts w:hint="eastAsia"/>
              </w:rPr>
              <w:t>②有依法缴纳税收和社会保障资金的良好记录；</w:t>
            </w:r>
          </w:p>
          <w:p w:rsidR="00E16313" w:rsidRDefault="002C5AF7">
            <w:pPr>
              <w:pStyle w:val="afffffff9"/>
              <w:spacing w:line="276" w:lineRule="auto"/>
            </w:pPr>
            <w:r>
              <w:rPr>
                <w:rFonts w:hint="eastAsia"/>
              </w:rPr>
              <w:t>③具有履行合同所必需的设备和专业技术能力；</w:t>
            </w:r>
          </w:p>
          <w:p w:rsidR="00E16313" w:rsidRDefault="002C5AF7">
            <w:pPr>
              <w:pStyle w:val="afffffff9"/>
              <w:spacing w:line="276" w:lineRule="auto"/>
            </w:pPr>
            <w:r>
              <w:rPr>
                <w:rFonts w:hint="eastAsia"/>
              </w:rPr>
              <w:t>④不接受联合体，不接受成交后分包；</w:t>
            </w:r>
          </w:p>
          <w:p w:rsidR="00E16313" w:rsidRDefault="002C5AF7">
            <w:pPr>
              <w:pStyle w:val="afffffff9"/>
              <w:spacing w:line="276" w:lineRule="auto"/>
            </w:pPr>
            <w:r>
              <w:rPr>
                <w:rFonts w:hint="eastAsia"/>
              </w:rPr>
              <w:t>⑤无不良信用记录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p w:rsidR="00E16313" w:rsidRDefault="002C5AF7">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sz w:val="24"/>
                <w:szCs w:val="24"/>
              </w:rPr>
              <w:t>⑥</w:t>
            </w:r>
            <w:r>
              <w:rPr>
                <w:rFonts w:hint="eastAsia"/>
                <w:sz w:val="24"/>
                <w:lang w:val="zh-CN"/>
              </w:rPr>
              <w:t>投标人具有</w:t>
            </w:r>
            <w:r>
              <w:rPr>
                <w:rFonts w:hint="eastAsia"/>
                <w:sz w:val="24"/>
              </w:rPr>
              <w:t>地下管线检测与评估作业能力乙级</w:t>
            </w:r>
            <w:r>
              <w:rPr>
                <w:rFonts w:hint="eastAsia"/>
                <w:b/>
                <w:sz w:val="24"/>
              </w:rPr>
              <w:t>及以上</w:t>
            </w:r>
            <w:r>
              <w:rPr>
                <w:rFonts w:hint="eastAsia"/>
                <w:sz w:val="24"/>
                <w:lang w:val="zh-CN"/>
              </w:rPr>
              <w:t>资质</w:t>
            </w:r>
            <w:r>
              <w:rPr>
                <w:rFonts w:asciiTheme="majorEastAsia" w:eastAsiaTheme="majorEastAsia" w:hAnsiTheme="majorEastAsia" w:hint="eastAsia"/>
                <w:bCs/>
                <w:color w:val="000000"/>
                <w:sz w:val="24"/>
                <w:szCs w:val="24"/>
              </w:rPr>
              <w:t>；</w:t>
            </w:r>
          </w:p>
          <w:p w:rsidR="00E16313" w:rsidRDefault="002C5AF7">
            <w:pPr>
              <w:spacing w:line="276" w:lineRule="auto"/>
            </w:pPr>
            <w:r>
              <w:rPr>
                <w:rFonts w:asciiTheme="majorEastAsia" w:eastAsiaTheme="majorEastAsia" w:hAnsiTheme="majorEastAsia" w:hint="eastAsia"/>
                <w:bCs/>
                <w:color w:val="000000"/>
                <w:sz w:val="24"/>
                <w:szCs w:val="24"/>
              </w:rPr>
              <w:t>⑦</w:t>
            </w: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w:t>
            </w:r>
            <w:r>
              <w:rPr>
                <w:rFonts w:asciiTheme="majorEastAsia" w:eastAsiaTheme="majorEastAsia" w:hAnsiTheme="majorEastAsia" w:hint="eastAsia"/>
                <w:bCs/>
                <w:color w:val="000000"/>
                <w:sz w:val="24"/>
                <w:szCs w:val="24"/>
              </w:rPr>
              <w:t>；</w:t>
            </w:r>
          </w:p>
        </w:tc>
      </w:tr>
      <w:tr w:rsidR="00E16313">
        <w:trPr>
          <w:trHeight w:val="1271"/>
          <w:jc w:val="center"/>
        </w:trPr>
        <w:tc>
          <w:tcPr>
            <w:tcW w:w="959" w:type="dxa"/>
            <w:vMerge/>
            <w:vAlign w:val="center"/>
          </w:tcPr>
          <w:p w:rsidR="00E16313" w:rsidRDefault="00E16313">
            <w:pPr>
              <w:spacing w:line="480" w:lineRule="exact"/>
              <w:rPr>
                <w:rFonts w:ascii="宋体" w:hAnsi="宋体"/>
                <w:sz w:val="18"/>
                <w:szCs w:val="18"/>
              </w:rPr>
            </w:pPr>
          </w:p>
        </w:tc>
        <w:tc>
          <w:tcPr>
            <w:tcW w:w="8674" w:type="dxa"/>
          </w:tcPr>
          <w:p w:rsidR="00E16313" w:rsidRDefault="002C5AF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E16313" w:rsidRDefault="002C5AF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16313" w:rsidRDefault="002C5AF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E16313">
        <w:trPr>
          <w:trHeight w:val="4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E16313" w:rsidRDefault="002C5AF7">
            <w:pPr>
              <w:pStyle w:val="afffffff9"/>
              <w:spacing w:line="276" w:lineRule="auto"/>
              <w:rPr>
                <w:rFonts w:hAnsi="宋体"/>
                <w:bCs/>
                <w:szCs w:val="24"/>
                <w:lang w:val="zh-CN"/>
              </w:rPr>
            </w:pPr>
            <w:r>
              <w:rPr>
                <w:rFonts w:hAnsi="宋体" w:hint="eastAsia"/>
                <w:bCs/>
                <w:szCs w:val="24"/>
                <w:lang w:val="zh-CN"/>
              </w:rPr>
              <w:t>集中考察或答疑：无。</w:t>
            </w:r>
          </w:p>
        </w:tc>
      </w:tr>
      <w:tr w:rsidR="00E16313">
        <w:trPr>
          <w:trHeight w:val="703"/>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E16313" w:rsidRDefault="002C5AF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16313" w:rsidRDefault="002C5AF7" w:rsidP="001725F6">
            <w:pPr>
              <w:spacing w:line="276" w:lineRule="auto"/>
              <w:rPr>
                <w:rFonts w:ascii="宋体" w:hAnsi="宋体"/>
                <w:bCs/>
                <w:sz w:val="24"/>
                <w:szCs w:val="24"/>
              </w:rPr>
            </w:pPr>
            <w:r>
              <w:rPr>
                <w:rFonts w:ascii="宋体" w:hAnsi="宋体" w:hint="eastAsia"/>
                <w:bCs/>
                <w:sz w:val="24"/>
                <w:szCs w:val="24"/>
              </w:rPr>
              <w:t>投标文件份数：</w:t>
            </w:r>
            <w:r w:rsidR="001725F6">
              <w:rPr>
                <w:rFonts w:ascii="宋体" w:hAnsi="宋体" w:hint="eastAsia"/>
                <w:bCs/>
                <w:sz w:val="24"/>
                <w:szCs w:val="24"/>
              </w:rPr>
              <w:t>5</w:t>
            </w:r>
            <w:r>
              <w:rPr>
                <w:rFonts w:ascii="宋体" w:hAnsi="宋体" w:hint="eastAsia"/>
                <w:bCs/>
                <w:sz w:val="24"/>
                <w:szCs w:val="24"/>
              </w:rPr>
              <w:t>份（一正</w:t>
            </w:r>
            <w:r w:rsidR="001725F6">
              <w:rPr>
                <w:rFonts w:ascii="宋体" w:hAnsi="宋体" w:hint="eastAsia"/>
                <w:bCs/>
                <w:sz w:val="24"/>
                <w:szCs w:val="24"/>
              </w:rPr>
              <w:t>四</w:t>
            </w:r>
            <w:r>
              <w:rPr>
                <w:rFonts w:ascii="宋体" w:hAnsi="宋体" w:hint="eastAsia"/>
                <w:bCs/>
                <w:sz w:val="24"/>
                <w:szCs w:val="24"/>
              </w:rPr>
              <w:t>副，需装订后密封）</w:t>
            </w:r>
          </w:p>
        </w:tc>
      </w:tr>
      <w:tr w:rsidR="00E16313">
        <w:trPr>
          <w:trHeight w:val="385"/>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E16313" w:rsidRDefault="002C5AF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E16313">
        <w:trPr>
          <w:trHeight w:val="982"/>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1725F6">
              <w:rPr>
                <w:rFonts w:ascii="宋体" w:hAnsi="宋体" w:hint="eastAsia"/>
                <w:bCs/>
                <w:sz w:val="24"/>
                <w:szCs w:val="21"/>
              </w:rPr>
              <w:t>3</w:t>
            </w:r>
            <w:r>
              <w:rPr>
                <w:rFonts w:ascii="宋体" w:hAnsi="宋体" w:hint="eastAsia"/>
                <w:bCs/>
                <w:sz w:val="24"/>
                <w:szCs w:val="21"/>
              </w:rPr>
              <w:t>月</w:t>
            </w:r>
            <w:r w:rsidR="001725F6">
              <w:rPr>
                <w:rFonts w:ascii="宋体" w:hAnsi="宋体" w:hint="eastAsia"/>
                <w:bCs/>
                <w:sz w:val="24"/>
                <w:szCs w:val="21"/>
              </w:rPr>
              <w:t>13</w:t>
            </w:r>
            <w:r>
              <w:rPr>
                <w:rFonts w:ascii="宋体" w:hAnsi="宋体" w:hint="eastAsia"/>
                <w:bCs/>
                <w:sz w:val="24"/>
                <w:szCs w:val="21"/>
              </w:rPr>
              <w:t>日</w:t>
            </w:r>
            <w:r w:rsidR="001725F6">
              <w:rPr>
                <w:rFonts w:ascii="宋体" w:hAnsi="宋体" w:hint="eastAsia"/>
                <w:bCs/>
                <w:sz w:val="24"/>
                <w:szCs w:val="21"/>
              </w:rPr>
              <w:t>14</w:t>
            </w:r>
            <w:r>
              <w:rPr>
                <w:rFonts w:ascii="宋体" w:hAnsi="宋体" w:hint="eastAsia"/>
                <w:bCs/>
                <w:sz w:val="24"/>
                <w:szCs w:val="21"/>
              </w:rPr>
              <w:t>:00</w:t>
            </w:r>
          </w:p>
          <w:p w:rsidR="00E16313" w:rsidRDefault="002C5AF7">
            <w:pPr>
              <w:spacing w:line="276" w:lineRule="auto"/>
              <w:rPr>
                <w:rFonts w:ascii="宋体" w:hAnsi="宋体"/>
                <w:bCs/>
                <w:sz w:val="24"/>
                <w:szCs w:val="21"/>
              </w:rPr>
            </w:pPr>
            <w:r>
              <w:rPr>
                <w:rFonts w:ascii="宋体" w:hAnsi="宋体" w:hint="eastAsia"/>
                <w:bCs/>
                <w:sz w:val="24"/>
                <w:szCs w:val="21"/>
              </w:rPr>
              <w:t>定标时间：评标结束后</w:t>
            </w:r>
          </w:p>
          <w:p w:rsidR="00E16313" w:rsidRDefault="002C5AF7">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E16313" w:rsidRDefault="002C5AF7">
            <w:pPr>
              <w:spacing w:line="276" w:lineRule="auto"/>
              <w:rPr>
                <w:rFonts w:ascii="宋体" w:hAnsi="宋体"/>
                <w:bCs/>
                <w:sz w:val="24"/>
                <w:szCs w:val="21"/>
              </w:rPr>
            </w:pPr>
            <w:r>
              <w:rPr>
                <w:rFonts w:ascii="宋体" w:hAnsi="宋体" w:hint="eastAsia"/>
                <w:bCs/>
                <w:sz w:val="24"/>
                <w:szCs w:val="21"/>
              </w:rPr>
              <w:t>联系人：刘先生、应先生</w:t>
            </w:r>
          </w:p>
          <w:p w:rsidR="00E16313" w:rsidRDefault="002C5AF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E16313" w:rsidRDefault="002C5AF7">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E16313" w:rsidRDefault="002C5AF7">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E16313" w:rsidRDefault="002C5AF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w:t>
            </w:r>
            <w:r w:rsidR="001725F6" w:rsidRPr="008C1D16">
              <w:rPr>
                <w:rFonts w:hAnsi="宋体" w:hint="eastAsia"/>
                <w:bCs/>
                <w:szCs w:val="21"/>
                <w:lang w:val="zh-CN"/>
              </w:rPr>
              <w:t>要求投标人在</w:t>
            </w:r>
            <w:r w:rsidR="001725F6" w:rsidRPr="008C1D16">
              <w:rPr>
                <w:rFonts w:hAnsi="宋体"/>
                <w:bCs/>
                <w:szCs w:val="21"/>
                <w:lang w:val="zh-CN"/>
              </w:rPr>
              <w:t>2024</w:t>
            </w:r>
            <w:r w:rsidR="001725F6" w:rsidRPr="008C1D16">
              <w:rPr>
                <w:rFonts w:hAnsi="宋体" w:hint="eastAsia"/>
                <w:bCs/>
                <w:szCs w:val="21"/>
                <w:lang w:val="zh-CN"/>
              </w:rPr>
              <w:t>年3月</w:t>
            </w:r>
            <w:r w:rsidR="001725F6">
              <w:rPr>
                <w:rFonts w:hAnsi="宋体" w:hint="eastAsia"/>
                <w:bCs/>
                <w:szCs w:val="21"/>
                <w:lang w:val="zh-CN"/>
              </w:rPr>
              <w:t>6</w:t>
            </w:r>
            <w:r w:rsidR="001725F6" w:rsidRPr="008C1D16">
              <w:rPr>
                <w:rFonts w:hAnsi="宋体" w:hint="eastAsia"/>
                <w:bCs/>
                <w:szCs w:val="21"/>
                <w:lang w:val="zh-CN"/>
              </w:rPr>
              <w:t>日</w:t>
            </w:r>
            <w:r w:rsidR="001725F6" w:rsidRPr="008C1D16">
              <w:rPr>
                <w:rFonts w:hAnsi="宋体"/>
                <w:bCs/>
                <w:szCs w:val="21"/>
                <w:lang w:val="zh-CN"/>
              </w:rPr>
              <w:t>17</w:t>
            </w:r>
            <w:r w:rsidR="001725F6" w:rsidRPr="008C1D16">
              <w:rPr>
                <w:rFonts w:hAnsi="宋体" w:hint="eastAsia"/>
                <w:bCs/>
                <w:szCs w:val="21"/>
                <w:lang w:val="zh-CN"/>
              </w:rPr>
              <w:t>：</w:t>
            </w:r>
            <w:r w:rsidR="001725F6" w:rsidRPr="008C1D16">
              <w:rPr>
                <w:rFonts w:hAnsi="宋体"/>
                <w:bCs/>
                <w:szCs w:val="21"/>
                <w:lang w:val="zh-CN"/>
              </w:rPr>
              <w:t>00</w:t>
            </w:r>
            <w:r w:rsidR="001725F6" w:rsidRPr="008C1D16">
              <w:rPr>
                <w:rFonts w:hAnsi="宋体" w:hint="eastAsia"/>
                <w:bCs/>
                <w:szCs w:val="21"/>
                <w:lang w:val="zh-CN"/>
              </w:rPr>
              <w:t>至</w:t>
            </w:r>
            <w:r w:rsidR="001725F6" w:rsidRPr="008C1D16">
              <w:rPr>
                <w:rFonts w:hAnsi="宋体"/>
                <w:bCs/>
                <w:szCs w:val="21"/>
                <w:lang w:val="zh-CN"/>
              </w:rPr>
              <w:t>2024</w:t>
            </w:r>
            <w:r w:rsidR="001725F6" w:rsidRPr="008C1D16">
              <w:rPr>
                <w:rFonts w:hAnsi="宋体" w:hint="eastAsia"/>
                <w:bCs/>
                <w:szCs w:val="21"/>
                <w:lang w:val="zh-CN"/>
              </w:rPr>
              <w:t>年3月13日</w:t>
            </w:r>
            <w:r w:rsidR="001725F6">
              <w:rPr>
                <w:rFonts w:hAnsi="宋体" w:hint="eastAsia"/>
                <w:bCs/>
                <w:szCs w:val="21"/>
                <w:lang w:val="zh-CN"/>
              </w:rPr>
              <w:t>13</w:t>
            </w:r>
            <w:r w:rsidR="001725F6" w:rsidRPr="008C1D16">
              <w:rPr>
                <w:rFonts w:hAnsi="宋体" w:hint="eastAsia"/>
                <w:bCs/>
                <w:szCs w:val="21"/>
                <w:lang w:val="zh-CN"/>
              </w:rPr>
              <w:t>:50前须交纳投标保证金</w:t>
            </w:r>
            <w:r>
              <w:rPr>
                <w:rFonts w:hint="eastAsia"/>
                <w:b/>
                <w:bCs/>
                <w:u w:val="single"/>
              </w:rPr>
              <w:t>壹仟伍佰元</w:t>
            </w:r>
            <w:r>
              <w:rPr>
                <w:rFonts w:hint="eastAsia"/>
              </w:rPr>
              <w:t>人民币</w:t>
            </w:r>
            <w:r>
              <w:rPr>
                <w:rFonts w:hint="eastAsia"/>
                <w:b/>
              </w:rPr>
              <w:t>（转账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16313">
              <w:trPr>
                <w:trHeight w:val="679"/>
                <w:jc w:val="center"/>
              </w:trPr>
              <w:tc>
                <w:tcPr>
                  <w:tcW w:w="1704" w:type="dxa"/>
                  <w:vAlign w:val="center"/>
                </w:tcPr>
                <w:p w:rsidR="00E16313" w:rsidRDefault="002C5AF7">
                  <w:pPr>
                    <w:jc w:val="center"/>
                    <w:rPr>
                      <w:rFonts w:hAnsi="宋体"/>
                      <w:bCs/>
                      <w:szCs w:val="21"/>
                      <w:lang w:val="zh-CN"/>
                    </w:rPr>
                  </w:pPr>
                  <w:r>
                    <w:rPr>
                      <w:rFonts w:hint="eastAsia"/>
                      <w:szCs w:val="21"/>
                    </w:rPr>
                    <w:t>交纳投标保证金账户名称</w:t>
                  </w:r>
                </w:p>
              </w:tc>
              <w:tc>
                <w:tcPr>
                  <w:tcW w:w="3349" w:type="dxa"/>
                  <w:vAlign w:val="center"/>
                </w:tcPr>
                <w:p w:rsidR="00E16313" w:rsidRDefault="002C5AF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16313" w:rsidRDefault="002C5AF7">
                  <w:pPr>
                    <w:jc w:val="center"/>
                    <w:rPr>
                      <w:rFonts w:hAnsi="宋体"/>
                      <w:bCs/>
                      <w:szCs w:val="21"/>
                      <w:lang w:val="zh-CN"/>
                    </w:rPr>
                  </w:pPr>
                  <w:r>
                    <w:rPr>
                      <w:rFonts w:hAnsi="宋体" w:hint="eastAsia"/>
                      <w:bCs/>
                      <w:szCs w:val="21"/>
                      <w:lang w:val="zh-CN"/>
                    </w:rPr>
                    <w:t>交纳</w:t>
                  </w:r>
                </w:p>
                <w:p w:rsidR="00E16313" w:rsidRDefault="002C5AF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16313" w:rsidRDefault="002C5AF7">
                  <w:pPr>
                    <w:jc w:val="center"/>
                    <w:rPr>
                      <w:rFonts w:hAnsi="宋体"/>
                      <w:bCs/>
                      <w:szCs w:val="21"/>
                      <w:lang w:val="zh-CN"/>
                    </w:rPr>
                  </w:pPr>
                  <w:r>
                    <w:rPr>
                      <w:rFonts w:hint="eastAsia"/>
                      <w:b/>
                      <w:szCs w:val="21"/>
                    </w:rPr>
                    <w:t>投标保证金的交纳形式限于转账（不接受其他形式的投标保证金）</w:t>
                  </w: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开户银行</w:t>
                  </w:r>
                </w:p>
              </w:tc>
              <w:tc>
                <w:tcPr>
                  <w:tcW w:w="3349" w:type="dxa"/>
                  <w:vAlign w:val="center"/>
                </w:tcPr>
                <w:p w:rsidR="00E16313" w:rsidRDefault="002C5AF7">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账号</w:t>
                  </w:r>
                </w:p>
              </w:tc>
              <w:tc>
                <w:tcPr>
                  <w:tcW w:w="3349" w:type="dxa"/>
                  <w:vAlign w:val="center"/>
                </w:tcPr>
                <w:p w:rsidR="00E16313" w:rsidRDefault="003742D9">
                  <w:pPr>
                    <w:jc w:val="center"/>
                    <w:rPr>
                      <w:rFonts w:ascii="宋体" w:hAnsi="宋体"/>
                      <w:bCs/>
                      <w:sz w:val="24"/>
                      <w:szCs w:val="21"/>
                    </w:rPr>
                  </w:pPr>
                  <w:r w:rsidRPr="003742D9">
                    <w:rPr>
                      <w:rFonts w:ascii="宋体" w:hAnsi="宋体"/>
                      <w:bCs/>
                      <w:sz w:val="24"/>
                      <w:szCs w:val="21"/>
                    </w:rPr>
                    <w:t>51610188000217922</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bl>
          <w:p w:rsidR="00E16313" w:rsidRDefault="002C5AF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E16313">
        <w:trPr>
          <w:trHeight w:val="2326"/>
          <w:jc w:val="center"/>
        </w:trPr>
        <w:tc>
          <w:tcPr>
            <w:tcW w:w="959" w:type="dxa"/>
            <w:vAlign w:val="center"/>
          </w:tcPr>
          <w:p w:rsidR="00E16313" w:rsidRDefault="002C5AF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E16313" w:rsidRDefault="002C5AF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E16313">
              <w:trPr>
                <w:trHeight w:val="376"/>
                <w:jc w:val="center"/>
              </w:trPr>
              <w:tc>
                <w:tcPr>
                  <w:tcW w:w="1704" w:type="dxa"/>
                  <w:vAlign w:val="center"/>
                </w:tcPr>
                <w:p w:rsidR="00E16313" w:rsidRDefault="002C5AF7">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E16313" w:rsidRDefault="002C5AF7">
                  <w:pPr>
                    <w:spacing w:line="276" w:lineRule="auto"/>
                    <w:jc w:val="center"/>
                    <w:rPr>
                      <w:rFonts w:ascii="宋体" w:hAnsi="宋体"/>
                      <w:bCs/>
                      <w:szCs w:val="21"/>
                      <w:lang w:val="zh-CN"/>
                    </w:rPr>
                  </w:pPr>
                  <w:r>
                    <w:rPr>
                      <w:rFonts w:ascii="宋体" w:hAnsi="宋体" w:hint="eastAsia"/>
                      <w:bCs/>
                      <w:szCs w:val="21"/>
                      <w:lang w:val="zh-CN"/>
                    </w:rPr>
                    <w:t>交纳</w:t>
                  </w:r>
                </w:p>
                <w:p w:rsidR="00E16313" w:rsidRDefault="002C5AF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E16313">
              <w:trPr>
                <w:trHeight w:val="366"/>
                <w:jc w:val="center"/>
              </w:trPr>
              <w:tc>
                <w:tcPr>
                  <w:tcW w:w="1704" w:type="dxa"/>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r w:rsidR="00E16313">
              <w:trPr>
                <w:trHeight w:val="90"/>
                <w:jc w:val="center"/>
              </w:trPr>
              <w:tc>
                <w:tcPr>
                  <w:tcW w:w="170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bl>
          <w:p w:rsidR="00E16313" w:rsidRDefault="00E16313">
            <w:pPr>
              <w:jc w:val="left"/>
              <w:rPr>
                <w:rFonts w:ascii="宋体" w:hAnsi="宋体"/>
                <w:bCs/>
                <w:sz w:val="24"/>
                <w:szCs w:val="24"/>
              </w:rPr>
            </w:pPr>
          </w:p>
        </w:tc>
      </w:tr>
      <w:bookmarkEnd w:id="6"/>
    </w:tbl>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2C5AF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E16313" w:rsidRDefault="00E16313">
      <w:pPr>
        <w:widowControl/>
        <w:jc w:val="center"/>
        <w:rPr>
          <w:rFonts w:ascii="黑体" w:eastAsia="黑体" w:hAnsi="黑体"/>
          <w:sz w:val="32"/>
          <w:szCs w:val="32"/>
        </w:rPr>
      </w:pP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E16313" w:rsidRDefault="002C5AF7">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E16313" w:rsidRDefault="002C5AF7">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E16313" w:rsidRDefault="002C5AF7">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16313" w:rsidRDefault="002C5AF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w:t>
      </w:r>
      <w:r>
        <w:rPr>
          <w:rFonts w:ascii="宋体" w:hAnsi="宋体" w:hint="eastAsia"/>
          <w:bCs/>
          <w:sz w:val="24"/>
        </w:rPr>
        <w:t>性响应，否则投标无效。</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E16313" w:rsidRDefault="002C5AF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E16313" w:rsidRDefault="002C5AF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E16313" w:rsidRDefault="002C5AF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16313" w:rsidRDefault="002C5AF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16313" w:rsidRDefault="002C5AF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E16313" w:rsidRDefault="002C5AF7">
      <w:pPr>
        <w:spacing w:line="360" w:lineRule="auto"/>
        <w:ind w:firstLineChars="200" w:firstLine="482"/>
        <w:rPr>
          <w:rFonts w:ascii="宋体" w:hAnsi="宋体"/>
          <w:b/>
          <w:sz w:val="24"/>
        </w:rPr>
      </w:pPr>
      <w:r>
        <w:rPr>
          <w:rFonts w:ascii="宋体" w:hAnsi="宋体" w:hint="eastAsia"/>
          <w:b/>
          <w:sz w:val="24"/>
        </w:rPr>
        <w:t>三、投标文件</w:t>
      </w:r>
    </w:p>
    <w:p w:rsidR="00E16313" w:rsidRDefault="002C5AF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E16313" w:rsidRDefault="002C5AF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16313" w:rsidRDefault="002C5AF7">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E16313" w:rsidRDefault="002C5AF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16313" w:rsidRDefault="002C5AF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bookmarkEnd w:id="20"/>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bookmarkStart w:id="22" w:name="_GoBack"/>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lastRenderedPageBreak/>
        <w:t>近三年承接第三方施工管道及验证业务合同价＞</w:t>
      </w:r>
      <w:r>
        <w:rPr>
          <w:rFonts w:hint="eastAsia"/>
          <w:sz w:val="24"/>
        </w:rPr>
        <w:t>8</w:t>
      </w:r>
      <w:r>
        <w:rPr>
          <w:rFonts w:hint="eastAsia"/>
          <w:sz w:val="24"/>
        </w:rPr>
        <w:t>万元的项目不低于</w:t>
      </w:r>
      <w:r>
        <w:rPr>
          <w:rFonts w:hint="eastAsia"/>
          <w:sz w:val="24"/>
        </w:rPr>
        <w:t xml:space="preserve"> 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bookmarkEnd w:id="22"/>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2C5AF7">
      <w:pPr>
        <w:tabs>
          <w:tab w:val="left" w:pos="0"/>
          <w:tab w:val="left" w:pos="255"/>
        </w:tabs>
        <w:spacing w:line="360" w:lineRule="auto"/>
        <w:ind w:left="284"/>
        <w:rPr>
          <w:rFonts w:ascii="宋体" w:hAnsi="宋体"/>
          <w:sz w:val="24"/>
        </w:rPr>
      </w:pPr>
      <w:bookmarkStart w:id="23"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E16313" w:rsidRDefault="002C5AF7">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3"/>
    </w:p>
    <w:p w:rsidR="00E16313" w:rsidRDefault="002C5AF7">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E16313" w:rsidRDefault="002C5AF7">
      <w:pPr>
        <w:tabs>
          <w:tab w:val="left" w:pos="0"/>
          <w:tab w:val="left" w:pos="255"/>
        </w:tabs>
        <w:spacing w:line="360" w:lineRule="auto"/>
        <w:ind w:left="284"/>
        <w:rPr>
          <w:rFonts w:ascii="宋体" w:hAnsi="宋体"/>
          <w:sz w:val="24"/>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E16313" w:rsidRDefault="002C5AF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E16313" w:rsidRDefault="002C5AF7">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w:t>
      </w:r>
      <w:r>
        <w:rPr>
          <w:rFonts w:ascii="宋体" w:hAnsi="宋体" w:hint="eastAsia"/>
          <w:b/>
          <w:sz w:val="24"/>
        </w:rPr>
        <w:t>、投标文件的制作及密封</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w:t>
      </w:r>
      <w:r>
        <w:rPr>
          <w:rFonts w:ascii="宋体" w:hAnsi="宋体" w:hint="eastAsia"/>
          <w:bCs/>
          <w:sz w:val="24"/>
        </w:rPr>
        <w:t>章和签名要求的，须加盖投标人公章、并由法定代表人或被授权代表人签名。加盖的公章应为红章。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E16313" w:rsidRDefault="002C5AF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E16313" w:rsidRDefault="002C5AF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E16313" w:rsidRDefault="002C5AF7">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lastRenderedPageBreak/>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w:t>
      </w:r>
      <w:r>
        <w:rPr>
          <w:rFonts w:ascii="宋体" w:hAnsi="宋体" w:hint="eastAsia"/>
          <w:sz w:val="24"/>
          <w:szCs w:val="28"/>
        </w:rPr>
        <w:t>响应（满足）招标文件的要求。</w:t>
      </w:r>
    </w:p>
    <w:p w:rsidR="00E16313" w:rsidRDefault="002C5AF7">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E16313" w:rsidRDefault="002C5AF7">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E16313" w:rsidRDefault="002C5AF7">
      <w:pPr>
        <w:spacing w:line="360" w:lineRule="auto"/>
        <w:ind w:firstLineChars="200" w:firstLine="482"/>
        <w:rPr>
          <w:rFonts w:ascii="宋体" w:hAnsi="宋体"/>
          <w:b/>
          <w:sz w:val="24"/>
        </w:rPr>
      </w:pPr>
      <w:bookmarkStart w:id="40" w:name="OLE_LINK95"/>
      <w:bookmarkEnd w:id="39"/>
      <w:r>
        <w:rPr>
          <w:rFonts w:ascii="宋体" w:hAnsi="宋体" w:hint="eastAsia"/>
          <w:b/>
          <w:sz w:val="24"/>
        </w:rPr>
        <w:t>12</w:t>
      </w:r>
      <w:r>
        <w:rPr>
          <w:rFonts w:ascii="宋体" w:hAnsi="宋体" w:hint="eastAsia"/>
          <w:b/>
          <w:sz w:val="24"/>
        </w:rPr>
        <w:t>、投标文件的有效期</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16313" w:rsidRDefault="002C5AF7">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E16313" w:rsidRDefault="002C5AF7">
      <w:pPr>
        <w:spacing w:line="360" w:lineRule="auto"/>
        <w:ind w:firstLineChars="200" w:firstLine="482"/>
        <w:rPr>
          <w:rFonts w:ascii="宋体" w:hAnsi="宋体"/>
          <w:b/>
          <w:sz w:val="24"/>
        </w:rPr>
      </w:pPr>
      <w:bookmarkStart w:id="41" w:name="OLE_LINK125"/>
      <w:r>
        <w:rPr>
          <w:rFonts w:ascii="宋体" w:hAnsi="宋体" w:hint="eastAsia"/>
          <w:b/>
          <w:sz w:val="24"/>
        </w:rPr>
        <w:t>14</w:t>
      </w:r>
      <w:r>
        <w:rPr>
          <w:rFonts w:ascii="宋体" w:hAnsi="宋体" w:hint="eastAsia"/>
          <w:b/>
          <w:sz w:val="24"/>
        </w:rPr>
        <w:t>、投标文件的修改和撤回</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E16313" w:rsidRDefault="002C5AF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16313" w:rsidRDefault="002C5AF7">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16313" w:rsidRDefault="002C5AF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16313" w:rsidRDefault="002C5AF7">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w:t>
      </w:r>
      <w:r>
        <w:rPr>
          <w:rFonts w:ascii="宋体" w:hAnsi="宋体" w:cs="宋体" w:hint="eastAsia"/>
          <w:sz w:val="24"/>
        </w:rPr>
        <w:t>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16313" w:rsidRDefault="002C5AF7">
      <w:pPr>
        <w:spacing w:line="360" w:lineRule="auto"/>
        <w:ind w:firstLineChars="200" w:firstLine="480"/>
        <w:rPr>
          <w:rFonts w:ascii="宋体" w:hAnsi="宋体"/>
          <w:bCs/>
          <w:sz w:val="24"/>
        </w:rPr>
      </w:pPr>
      <w:bookmarkStart w:id="45" w:name="OLE_LINK96"/>
      <w:r>
        <w:rPr>
          <w:rFonts w:ascii="宋体" w:hAnsi="宋体" w:hint="eastAsia"/>
          <w:bCs/>
          <w:sz w:val="24"/>
        </w:rPr>
        <w:t>16.1</w:t>
      </w:r>
      <w:r>
        <w:rPr>
          <w:rFonts w:ascii="宋体" w:hAnsi="宋体" w:hint="eastAsia"/>
          <w:bCs/>
          <w:sz w:val="24"/>
        </w:rPr>
        <w:t>、本项目不接受联合体、中标后分包。</w:t>
      </w:r>
    </w:p>
    <w:p w:rsidR="00E16313" w:rsidRDefault="002C5AF7">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E16313" w:rsidRDefault="002C5AF7">
      <w:pPr>
        <w:spacing w:line="360" w:lineRule="auto"/>
        <w:ind w:firstLineChars="200" w:firstLine="482"/>
        <w:rPr>
          <w:rFonts w:ascii="宋体" w:hAnsi="宋体"/>
          <w:b/>
          <w:sz w:val="24"/>
        </w:rPr>
      </w:pPr>
      <w:bookmarkStart w:id="48" w:name="OLE_LINK168"/>
      <w:r>
        <w:rPr>
          <w:rFonts w:ascii="宋体" w:hAnsi="宋体" w:hint="eastAsia"/>
          <w:b/>
          <w:sz w:val="24"/>
        </w:rPr>
        <w:t>17</w:t>
      </w:r>
      <w:r>
        <w:rPr>
          <w:rFonts w:ascii="宋体" w:hAnsi="宋体" w:hint="eastAsia"/>
          <w:b/>
          <w:sz w:val="24"/>
        </w:rPr>
        <w:t>、开标</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E16313" w:rsidRDefault="002C5AF7">
      <w:pPr>
        <w:spacing w:line="360" w:lineRule="auto"/>
        <w:ind w:firstLineChars="200" w:firstLine="480"/>
        <w:rPr>
          <w:rFonts w:ascii="宋体" w:hAnsi="宋体"/>
          <w:bCs/>
          <w:sz w:val="24"/>
        </w:rPr>
      </w:pPr>
      <w:r>
        <w:rPr>
          <w:rFonts w:ascii="宋体" w:hAnsi="宋体" w:hint="eastAsia"/>
          <w:bCs/>
          <w:sz w:val="24"/>
        </w:rPr>
        <w:t>17.</w:t>
      </w:r>
      <w:r>
        <w:rPr>
          <w:rFonts w:ascii="宋体" w:hAnsi="宋体" w:hint="eastAsia"/>
          <w:bCs/>
          <w:sz w:val="24"/>
        </w:rPr>
        <w:t xml:space="preserve">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E16313" w:rsidRDefault="002C5AF7">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E16313" w:rsidRDefault="002C5AF7">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E16313" w:rsidRDefault="002C5AF7">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w:t>
      </w:r>
      <w:r>
        <w:rPr>
          <w:rFonts w:ascii="宋体" w:hAnsi="宋体" w:hint="eastAsia"/>
          <w:bCs/>
          <w:sz w:val="24"/>
        </w:rPr>
        <w:t>性审查，以确定其是否满足招标文件的实质性要求。</w:t>
      </w:r>
    </w:p>
    <w:p w:rsidR="00E16313" w:rsidRDefault="002C5AF7">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16313" w:rsidRDefault="002C5AF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E16313" w:rsidRDefault="002C5AF7">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16313" w:rsidRDefault="002C5AF7">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w:t>
      </w:r>
      <w:r>
        <w:rPr>
          <w:rFonts w:ascii="宋体" w:hAnsi="宋体" w:hint="eastAsia"/>
          <w:bCs/>
          <w:sz w:val="24"/>
        </w:rPr>
        <w:t>若投标报价相同的，则抽签决定顺序排列。</w:t>
      </w:r>
    </w:p>
    <w:p w:rsidR="00E16313" w:rsidRDefault="002C5AF7">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w:t>
      </w:r>
      <w:r>
        <w:rPr>
          <w:rFonts w:ascii="宋体" w:hAnsi="宋体" w:hint="eastAsia"/>
          <w:bCs/>
          <w:sz w:val="24"/>
        </w:rPr>
        <w:t>中相应内容不一致的，以开标一览表为准；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16313" w:rsidRDefault="002C5AF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E16313" w:rsidRDefault="002C5AF7">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16313" w:rsidRDefault="002C5AF7">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w:t>
      </w:r>
      <w:r>
        <w:rPr>
          <w:rFonts w:ascii="宋体" w:hAnsi="宋体" w:hint="eastAsia"/>
          <w:bCs/>
          <w:sz w:val="24"/>
          <w:lang w:val="zh-CN"/>
        </w:rPr>
        <w:t>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E16313" w:rsidRDefault="002C5AF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16313" w:rsidRDefault="002C5AF7">
      <w:pPr>
        <w:spacing w:line="360" w:lineRule="auto"/>
        <w:ind w:firstLineChars="200" w:firstLine="482"/>
        <w:rPr>
          <w:rFonts w:ascii="宋体" w:hAnsi="宋体"/>
          <w:b/>
          <w:sz w:val="24"/>
        </w:rPr>
      </w:pPr>
      <w:bookmarkStart w:id="60"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E16313" w:rsidRDefault="002C5AF7">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16313" w:rsidRDefault="002C5AF7">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16313" w:rsidRDefault="002C5AF7">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E16313" w:rsidRDefault="002C5AF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16313" w:rsidRDefault="002C5AF7">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w:t>
      </w:r>
      <w:r>
        <w:rPr>
          <w:rFonts w:ascii="宋体" w:hAnsi="宋体" w:hint="eastAsia"/>
          <w:bCs/>
          <w:sz w:val="24"/>
          <w:lang w:val="zh-CN"/>
        </w:rPr>
        <w:t>自负。</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E16313" w:rsidRDefault="002C5AF7">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lastRenderedPageBreak/>
        <w:t>在投标文件中提供虚假材料的；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E16313" w:rsidRDefault="002C5AF7">
      <w:pPr>
        <w:spacing w:line="360" w:lineRule="auto"/>
        <w:ind w:firstLineChars="200" w:firstLine="480"/>
        <w:rPr>
          <w:rFonts w:ascii="宋体" w:hAnsi="宋体"/>
          <w:bCs/>
          <w:sz w:val="24"/>
        </w:rPr>
      </w:pPr>
      <w:bookmarkStart w:id="62" w:name="OLE_LINK98"/>
      <w:r>
        <w:rPr>
          <w:rFonts w:ascii="宋体" w:hAnsi="宋体" w:hint="eastAsia"/>
          <w:bCs/>
          <w:sz w:val="24"/>
        </w:rPr>
        <w:t>23</w:t>
      </w:r>
      <w:r>
        <w:rPr>
          <w:rFonts w:ascii="宋体" w:hAnsi="宋体" w:hint="eastAsia"/>
          <w:bCs/>
          <w:sz w:val="24"/>
        </w:rPr>
        <w:t>、签订合同</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w:t>
      </w:r>
      <w:r>
        <w:rPr>
          <w:rFonts w:ascii="宋体" w:hAnsi="宋体" w:hint="eastAsia"/>
          <w:bCs/>
          <w:sz w:val="24"/>
          <w:lang w:val="zh-CN"/>
        </w:rPr>
        <w:t>订合同，招标人将依据有关规定进行处理。</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E16313" w:rsidRDefault="002C5AF7">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E16313" w:rsidRDefault="002C5AF7">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lastRenderedPageBreak/>
        <w:t>如投标产品为进口产</w:t>
      </w:r>
      <w:r>
        <w:rPr>
          <w:rFonts w:ascii="宋体" w:hAnsi="宋体" w:hint="eastAsia"/>
          <w:bCs/>
          <w:sz w:val="24"/>
          <w:lang w:val="zh-CN"/>
        </w:rPr>
        <w:t>品的，则投标产品必须为通过中国海关报关验放进入中国境内且产自关境外的产品。</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E16313" w:rsidRDefault="002C5AF7">
      <w:pPr>
        <w:spacing w:line="360" w:lineRule="auto"/>
        <w:rPr>
          <w:rFonts w:ascii="宋体" w:hAnsi="宋体"/>
          <w:bCs/>
          <w:sz w:val="24"/>
        </w:rPr>
      </w:pPr>
      <w:bookmarkStart w:id="70" w:name="OLE_LINK100"/>
      <w:r>
        <w:rPr>
          <w:rFonts w:ascii="宋体" w:hAnsi="宋体" w:hint="eastAsia"/>
          <w:bCs/>
          <w:sz w:val="24"/>
        </w:rPr>
        <w:t xml:space="preserve">    25</w:t>
      </w:r>
      <w:r>
        <w:rPr>
          <w:rFonts w:ascii="宋体" w:hAnsi="宋体" w:hint="eastAsia"/>
          <w:bCs/>
          <w:sz w:val="24"/>
        </w:rPr>
        <w:t>、询问</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w:t>
      </w:r>
      <w:r>
        <w:rPr>
          <w:rFonts w:ascii="宋体" w:hAnsi="宋体" w:hint="eastAsia"/>
          <w:bCs/>
          <w:sz w:val="24"/>
          <w:lang w:val="zh-CN"/>
        </w:rPr>
        <w:t>予受理。</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E16313" w:rsidRDefault="002C5AF7">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E16313" w:rsidRDefault="00E16313">
      <w:pPr>
        <w:spacing w:line="360" w:lineRule="auto"/>
        <w:ind w:firstLineChars="200" w:firstLine="420"/>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spacing w:line="360" w:lineRule="auto"/>
        <w:rPr>
          <w:rFonts w:ascii="黑体" w:eastAsia="黑体" w:hAnsi="黑体"/>
          <w:sz w:val="28"/>
        </w:rPr>
      </w:pPr>
      <w:bookmarkStart w:id="71" w:name="_Toc374078452"/>
      <w:bookmarkStart w:id="72" w:name="_Toc372018970"/>
      <w:bookmarkStart w:id="73" w:name="_Toc15017"/>
      <w:bookmarkStart w:id="74" w:name="_Toc26921"/>
      <w:bookmarkStart w:id="75" w:name="_Toc376165139"/>
      <w:bookmarkStart w:id="76" w:name="_Toc24341"/>
      <w:bookmarkStart w:id="77" w:name="_Toc372018550"/>
    </w:p>
    <w:p w:rsidR="00E16313" w:rsidRDefault="002C5AF7">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p>
    <w:p w:rsidR="00E16313" w:rsidRDefault="002C5AF7">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E16313" w:rsidRDefault="002C5AF7">
      <w:pPr>
        <w:spacing w:line="360" w:lineRule="auto"/>
        <w:ind w:firstLineChars="200" w:firstLine="480"/>
        <w:rPr>
          <w:rFonts w:ascii="宋体" w:hAnsi="宋体"/>
          <w:sz w:val="24"/>
          <w:szCs w:val="24"/>
        </w:rPr>
      </w:pPr>
      <w:r>
        <w:rPr>
          <w:rFonts w:ascii="宋体" w:hAnsi="宋体" w:hint="eastAsia"/>
          <w:sz w:val="24"/>
          <w:szCs w:val="24"/>
        </w:rPr>
        <w:t>本项目为</w:t>
      </w:r>
      <w:r>
        <w:rPr>
          <w:rFonts w:ascii="宋体" w:hAnsi="宋体" w:hint="eastAsia"/>
          <w:bCs/>
          <w:sz w:val="24"/>
          <w:szCs w:val="24"/>
        </w:rPr>
        <w:t>庆源大道供水管道工程（芜申运河</w:t>
      </w:r>
      <w:r>
        <w:rPr>
          <w:rFonts w:ascii="宋体" w:hAnsi="宋体" w:hint="eastAsia"/>
          <w:bCs/>
          <w:sz w:val="24"/>
          <w:szCs w:val="24"/>
        </w:rPr>
        <w:t>~</w:t>
      </w:r>
      <w:r>
        <w:rPr>
          <w:rFonts w:ascii="宋体" w:hAnsi="宋体" w:hint="eastAsia"/>
          <w:bCs/>
          <w:sz w:val="24"/>
          <w:szCs w:val="24"/>
        </w:rPr>
        <w:t>范蠡大道）涉信志燃气</w:t>
      </w:r>
      <w:r>
        <w:rPr>
          <w:rFonts w:ascii="宋体" w:hAnsi="宋体" w:hint="eastAsia"/>
          <w:sz w:val="24"/>
          <w:szCs w:val="24"/>
        </w:rPr>
        <w:t>探管工作采购项目，具体要求如下，投标人须提供满足以下要求的服务，不得有负偏离：</w:t>
      </w:r>
    </w:p>
    <w:tbl>
      <w:tblPr>
        <w:tblW w:w="0" w:type="auto"/>
        <w:jc w:val="center"/>
        <w:tblLook w:val="04A0"/>
      </w:tblPr>
      <w:tblGrid>
        <w:gridCol w:w="864"/>
        <w:gridCol w:w="3786"/>
        <w:gridCol w:w="1035"/>
        <w:gridCol w:w="975"/>
        <w:gridCol w:w="960"/>
        <w:gridCol w:w="1140"/>
      </w:tblGrid>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名称</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数量</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单价</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总价</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燃气管道位置及埋深检测（交叉点两侧）</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w:t>
            </w:r>
            <w:r>
              <w:rPr>
                <w:rFonts w:ascii="宋体" w:hAnsi="宋体" w:hint="eastAsia"/>
                <w:bCs/>
                <w:sz w:val="24"/>
              </w:rPr>
              <w:t>10</w:t>
            </w:r>
            <w:r>
              <w:rPr>
                <w:rFonts w:ascii="宋体" w:hAnsi="宋体" w:hint="eastAsia"/>
                <w:bCs/>
                <w:sz w:val="24"/>
              </w:rPr>
              <w:t>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w:t>
            </w:r>
            <w:r>
              <w:rPr>
                <w:rFonts w:ascii="宋体" w:hAnsi="宋体" w:hint="eastAsia"/>
                <w:bCs/>
                <w:sz w:val="24"/>
              </w:rPr>
              <w:t>10</w:t>
            </w:r>
            <w:r>
              <w:rPr>
                <w:rFonts w:ascii="宋体" w:hAnsi="宋体" w:hint="eastAsia"/>
                <w:bCs/>
                <w:sz w:val="24"/>
              </w:rPr>
              <w:t>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人工土方开挖</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w:t>
            </w:r>
            <w:r>
              <w:rPr>
                <w:rFonts w:ascii="宋体" w:hAnsi="宋体" w:cs="宋体" w:hint="eastAsia"/>
                <w:kern w:val="0"/>
                <w:sz w:val="24"/>
                <w:szCs w:val="24"/>
              </w:rPr>
              <w:t>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盖板吊装</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出具探测成果报告</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500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2000</w:t>
            </w:r>
          </w:p>
        </w:tc>
      </w:tr>
    </w:tbl>
    <w:p w:rsidR="00E16313" w:rsidRDefault="002C5AF7">
      <w:pPr>
        <w:spacing w:line="360" w:lineRule="auto"/>
        <w:ind w:firstLineChars="200" w:firstLine="482"/>
        <w:jc w:val="left"/>
        <w:rPr>
          <w:rFonts w:ascii="宋体" w:hAnsi="宋体"/>
          <w:b/>
          <w:sz w:val="24"/>
          <w:szCs w:val="24"/>
        </w:rPr>
      </w:pPr>
      <w:r>
        <w:rPr>
          <w:rFonts w:ascii="宋体" w:hAnsi="宋体" w:cs="宋体" w:hint="eastAsia"/>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至项目结束），最终结算以单价为准。</w:t>
      </w:r>
    </w:p>
    <w:p w:rsidR="00E16313" w:rsidRDefault="002C5AF7">
      <w:pPr>
        <w:spacing w:line="360" w:lineRule="auto"/>
        <w:ind w:firstLineChars="200" w:firstLine="482"/>
        <w:jc w:val="left"/>
        <w:rPr>
          <w:rFonts w:ascii="宋体" w:hAnsi="宋体"/>
          <w:b/>
          <w:sz w:val="24"/>
          <w:szCs w:val="24"/>
        </w:rPr>
      </w:pPr>
      <w:r>
        <w:rPr>
          <w:rFonts w:ascii="宋体" w:hAnsi="宋体" w:hint="eastAsia"/>
          <w:b/>
          <w:sz w:val="24"/>
          <w:szCs w:val="24"/>
        </w:rPr>
        <w:t>二、项目技术要求：</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1</w:t>
      </w:r>
      <w:r>
        <w:rPr>
          <w:rFonts w:ascii="宋体" w:hAnsi="宋体" w:hint="eastAsia"/>
          <w:sz w:val="24"/>
          <w:szCs w:val="24"/>
        </w:rPr>
        <w:t>、项目地址：宜兴市。</w:t>
      </w:r>
    </w:p>
    <w:p w:rsidR="00E16313" w:rsidRDefault="002C5AF7">
      <w:pPr>
        <w:spacing w:line="360" w:lineRule="auto"/>
        <w:rPr>
          <w:rFonts w:ascii="宋体" w:hAnsi="宋体"/>
          <w:sz w:val="24"/>
          <w:szCs w:val="24"/>
        </w:rPr>
      </w:pPr>
      <w:r>
        <w:rPr>
          <w:rFonts w:ascii="宋体" w:hAnsi="宋体" w:hint="eastAsia"/>
          <w:sz w:val="24"/>
          <w:szCs w:val="24"/>
        </w:rPr>
        <w:t xml:space="preserve">   2</w:t>
      </w:r>
      <w:r>
        <w:rPr>
          <w:rFonts w:ascii="宋体" w:hAnsi="宋体" w:hint="eastAsia"/>
          <w:sz w:val="24"/>
          <w:szCs w:val="24"/>
        </w:rPr>
        <w:t>、项目概况：庆源大道供水管道工程（芜申运河</w:t>
      </w:r>
      <w:r>
        <w:rPr>
          <w:rFonts w:ascii="宋体" w:hAnsi="宋体" w:hint="eastAsia"/>
          <w:sz w:val="24"/>
          <w:szCs w:val="24"/>
        </w:rPr>
        <w:t>~</w:t>
      </w:r>
      <w:r>
        <w:rPr>
          <w:rFonts w:ascii="宋体" w:hAnsi="宋体" w:hint="eastAsia"/>
          <w:sz w:val="24"/>
          <w:szCs w:val="24"/>
        </w:rPr>
        <w:t>范蠡大道）与信志燃气交叉、平行处。管道施工方式采用顶管及开挖施工。</w:t>
      </w:r>
    </w:p>
    <w:p w:rsidR="00E16313" w:rsidRDefault="002C5AF7">
      <w:pPr>
        <w:pStyle w:val="aff3"/>
        <w:spacing w:before="185" w:line="360" w:lineRule="auto"/>
        <w:ind w:right="45"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、招标范围及内容：</w:t>
      </w:r>
      <w:r>
        <w:rPr>
          <w:rFonts w:ascii="宋体" w:hAnsi="宋体" w:hint="eastAsia"/>
          <w:sz w:val="24"/>
          <w:szCs w:val="24"/>
        </w:rPr>
        <w:t xml:space="preserve"> </w:t>
      </w:r>
      <w:r>
        <w:rPr>
          <w:rFonts w:ascii="宋体" w:hAnsi="宋体" w:hint="eastAsia"/>
          <w:sz w:val="24"/>
          <w:szCs w:val="24"/>
        </w:rPr>
        <w:t>与我公司项目管道交叉、平行涉及范围内的施工作业区段，</w:t>
      </w:r>
      <w:r>
        <w:rPr>
          <w:rFonts w:ascii="宋体" w:hAnsi="宋体" w:hint="eastAsia"/>
          <w:sz w:val="24"/>
          <w:szCs w:val="24"/>
        </w:rPr>
        <w:t xml:space="preserve"> </w:t>
      </w:r>
      <w:r>
        <w:rPr>
          <w:rFonts w:ascii="宋体" w:hAnsi="宋体" w:hint="eastAsia"/>
          <w:sz w:val="24"/>
          <w:szCs w:val="24"/>
        </w:rPr>
        <w:t>需对燃气管道进行探</w:t>
      </w:r>
      <w:r>
        <w:rPr>
          <w:rFonts w:ascii="宋体" w:hAnsi="宋体" w:hint="eastAsia"/>
          <w:sz w:val="24"/>
          <w:szCs w:val="24"/>
        </w:rPr>
        <w:t>测并验证，需要出具探测报告</w:t>
      </w:r>
      <w:r>
        <w:rPr>
          <w:rFonts w:ascii="宋体" w:hAnsi="宋体" w:hint="eastAsia"/>
          <w:sz w:val="24"/>
          <w:szCs w:val="24"/>
        </w:rPr>
        <w:t>(</w:t>
      </w:r>
      <w:r>
        <w:rPr>
          <w:rFonts w:ascii="宋体" w:hAnsi="宋体" w:hint="eastAsia"/>
          <w:sz w:val="24"/>
          <w:szCs w:val="24"/>
        </w:rPr>
        <w:t>物探结果需要经专家论证，产生的费用包含在合同价内</w:t>
      </w:r>
      <w:r>
        <w:rPr>
          <w:rFonts w:ascii="宋体" w:hAnsi="宋体" w:hint="eastAsia"/>
          <w:sz w:val="24"/>
          <w:szCs w:val="24"/>
        </w:rPr>
        <w:t>),</w:t>
      </w:r>
      <w:r>
        <w:rPr>
          <w:rFonts w:ascii="宋体" w:hAnsi="宋体" w:hint="eastAsia"/>
          <w:sz w:val="24"/>
          <w:szCs w:val="24"/>
        </w:rPr>
        <w:t>以确保管道位置准确，并协助安全评估单位完成涉信志燃气工程施工许可证的办理。</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4</w:t>
      </w:r>
      <w:r>
        <w:rPr>
          <w:rFonts w:ascii="宋体" w:hAnsi="宋体" w:hint="eastAsia"/>
          <w:sz w:val="24"/>
          <w:szCs w:val="24"/>
        </w:rPr>
        <w:t>、项目的基本要求：</w:t>
      </w:r>
      <w:r>
        <w:rPr>
          <w:rFonts w:ascii="宋体" w:hAnsi="宋体" w:hint="eastAsia"/>
          <w:sz w:val="24"/>
          <w:szCs w:val="24"/>
        </w:rPr>
        <w:t xml:space="preserve"> </w:t>
      </w:r>
      <w:r>
        <w:rPr>
          <w:rFonts w:ascii="宋体" w:hAnsi="宋体" w:hint="eastAsia"/>
          <w:sz w:val="24"/>
          <w:szCs w:val="24"/>
        </w:rPr>
        <w:t>符合国家、江苏省、宜兴市相关主管部门及本行业相关规范和技术标准。</w:t>
      </w:r>
    </w:p>
    <w:p w:rsidR="00E16313" w:rsidRDefault="002C5AF7">
      <w:pPr>
        <w:spacing w:line="360" w:lineRule="auto"/>
        <w:ind w:left="120" w:firstLineChars="300" w:firstLine="720"/>
        <w:rPr>
          <w:rFonts w:ascii="宋体" w:hAnsi="宋体"/>
          <w:sz w:val="24"/>
          <w:szCs w:val="24"/>
        </w:rPr>
      </w:pPr>
      <w:r>
        <w:rPr>
          <w:rFonts w:ascii="宋体" w:hAnsi="宋体" w:hint="eastAsia"/>
          <w:sz w:val="24"/>
          <w:szCs w:val="24"/>
        </w:rPr>
        <w:t>对燃气管道的位置要明确是可视化验证，并由燃气主管单位现场确认。</w:t>
      </w:r>
    </w:p>
    <w:p w:rsidR="00E16313" w:rsidRDefault="002C5AF7">
      <w:pPr>
        <w:spacing w:line="360" w:lineRule="auto"/>
        <w:ind w:firstLineChars="200" w:firstLine="482"/>
        <w:jc w:val="left"/>
        <w:rPr>
          <w:rFonts w:ascii="宋体" w:hAnsi="宋体" w:cs="宋体"/>
          <w:b/>
          <w:bCs/>
          <w:sz w:val="24"/>
        </w:rPr>
      </w:pPr>
      <w:r>
        <w:rPr>
          <w:rFonts w:ascii="宋体" w:hAnsi="宋体" w:hint="eastAsia"/>
          <w:b/>
          <w:sz w:val="24"/>
          <w:szCs w:val="24"/>
        </w:rPr>
        <w:t>三、</w:t>
      </w:r>
      <w:r>
        <w:rPr>
          <w:rFonts w:ascii="宋体" w:hAnsi="宋体" w:cs="宋体" w:hint="eastAsia"/>
          <w:b/>
          <w:bCs/>
          <w:sz w:val="24"/>
        </w:rPr>
        <w:t>项目内容要求：</w:t>
      </w:r>
    </w:p>
    <w:p w:rsidR="00E16313" w:rsidRDefault="002C5AF7">
      <w:pPr>
        <w:spacing w:line="360" w:lineRule="auto"/>
        <w:ind w:firstLineChars="200" w:firstLine="480"/>
        <w:jc w:val="left"/>
        <w:rPr>
          <w:rFonts w:ascii="宋体" w:hAnsi="宋体" w:cs="宋体"/>
          <w:sz w:val="24"/>
        </w:rPr>
      </w:pPr>
      <w:r>
        <w:rPr>
          <w:rFonts w:ascii="宋体" w:hAnsi="宋体" w:cs="宋体" w:hint="eastAsia"/>
          <w:sz w:val="24"/>
        </w:rPr>
        <w:lastRenderedPageBreak/>
        <w:t>咨询要求：满足相关规范、规程的要求。</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w:t>
      </w:r>
      <w:r>
        <w:rPr>
          <w:rFonts w:ascii="宋体" w:hAnsi="宋体"/>
          <w:sz w:val="24"/>
          <w:szCs w:val="24"/>
        </w:rPr>
        <w:t>/</w:t>
      </w:r>
      <w:r>
        <w:rPr>
          <w:rFonts w:ascii="宋体" w:hAnsi="宋体"/>
          <w:sz w:val="24"/>
          <w:szCs w:val="24"/>
        </w:rPr>
        <w:t>标准：</w:t>
      </w:r>
    </w:p>
    <w:p w:rsidR="00E16313" w:rsidRDefault="00E16313">
      <w:pPr>
        <w:adjustRightInd w:val="0"/>
        <w:snapToGrid w:val="0"/>
        <w:ind w:firstLineChars="200" w:firstLine="480"/>
        <w:rPr>
          <w:rFonts w:ascii="宋体" w:hAnsi="宋体"/>
          <w:sz w:val="24"/>
          <w:szCs w:val="24"/>
        </w:rPr>
      </w:pP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w:t>
            </w:r>
            <w:r>
              <w:rPr>
                <w:rFonts w:ascii="宋体" w:hAnsi="宋体"/>
                <w:sz w:val="24"/>
                <w:szCs w:val="24"/>
              </w:rPr>
              <w:t>-----</w:t>
            </w:r>
            <w:r>
              <w:rPr>
                <w:rFonts w:ascii="宋体" w:hAnsi="宋体"/>
                <w:sz w:val="24"/>
                <w:szCs w:val="24"/>
              </w:rPr>
              <w:t>长输</w:t>
            </w:r>
            <w:r>
              <w:rPr>
                <w:rFonts w:ascii="宋体" w:hAnsi="宋体"/>
                <w:sz w:val="24"/>
                <w:szCs w:val="24"/>
              </w:rPr>
              <w:t>(</w:t>
            </w:r>
            <w:r>
              <w:rPr>
                <w:rFonts w:ascii="宋体" w:hAnsi="宋体"/>
                <w:sz w:val="24"/>
                <w:szCs w:val="24"/>
              </w:rPr>
              <w:t>油气</w:t>
            </w:r>
            <w:r>
              <w:rPr>
                <w:rFonts w:ascii="宋体" w:hAnsi="宋体"/>
                <w:sz w:val="24"/>
                <w:szCs w:val="24"/>
              </w:rPr>
              <w:t>)</w:t>
            </w:r>
            <w:r>
              <w:rPr>
                <w:rFonts w:ascii="宋体" w:hAnsi="宋体"/>
                <w:sz w:val="24"/>
                <w:szCs w:val="24"/>
              </w:rPr>
              <w:t>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spacing w:line="360" w:lineRule="auto"/>
        <w:ind w:firstLineChars="196" w:firstLine="472"/>
        <w:jc w:val="left"/>
        <w:rPr>
          <w:rFonts w:ascii="宋体" w:hAnsi="宋体" w:cs="宋体"/>
          <w:b/>
          <w:bCs/>
          <w:sz w:val="24"/>
        </w:rPr>
      </w:pPr>
      <w:r>
        <w:rPr>
          <w:rFonts w:ascii="宋体" w:hAnsi="宋体" w:cs="宋体" w:hint="eastAsia"/>
          <w:b/>
          <w:bCs/>
          <w:sz w:val="24"/>
        </w:rPr>
        <w:t>四、工期及递交地点：</w:t>
      </w:r>
    </w:p>
    <w:p w:rsidR="00E16313" w:rsidRDefault="002C5AF7">
      <w:pPr>
        <w:spacing w:line="360" w:lineRule="auto"/>
        <w:ind w:firstLineChars="200" w:firstLine="480"/>
        <w:jc w:val="left"/>
        <w:rPr>
          <w:rFonts w:ascii="宋体" w:hAnsi="宋体"/>
          <w:bCs/>
          <w:kern w:val="0"/>
          <w:sz w:val="24"/>
          <w:szCs w:val="24"/>
          <w:u w:val="single"/>
        </w:rPr>
      </w:pPr>
      <w:r>
        <w:rPr>
          <w:rFonts w:ascii="宋体" w:hAnsi="宋体" w:hint="eastAsia"/>
          <w:sz w:val="24"/>
          <w:szCs w:val="24"/>
        </w:rPr>
        <w:t xml:space="preserve"> 1</w:t>
      </w:r>
      <w:r>
        <w:rPr>
          <w:rFonts w:ascii="宋体" w:hAnsi="宋体" w:hint="eastAsia"/>
          <w:sz w:val="24"/>
          <w:szCs w:val="24"/>
        </w:rPr>
        <w:t>、工期：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相关部门的涉信志燃气工程施工许可</w:t>
      </w:r>
      <w:r>
        <w:rPr>
          <w:rFonts w:ascii="宋体" w:hAnsi="宋体" w:cs="宋体" w:hint="eastAsia"/>
          <w:sz w:val="24"/>
        </w:rPr>
        <w:t>。</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2</w:t>
      </w:r>
      <w:r>
        <w:rPr>
          <w:rFonts w:ascii="宋体" w:hAnsi="宋体" w:hint="eastAsia"/>
          <w:sz w:val="24"/>
          <w:szCs w:val="24"/>
        </w:rPr>
        <w:t>、递交地点：采购单位指定地点。</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3</w:t>
      </w:r>
      <w:r>
        <w:rPr>
          <w:rFonts w:ascii="宋体" w:hAnsi="宋体" w:hint="eastAsia"/>
          <w:sz w:val="24"/>
          <w:szCs w:val="24"/>
        </w:rPr>
        <w:t>、付款方式：</w:t>
      </w:r>
      <w:r>
        <w:rPr>
          <w:rFonts w:ascii="宋体" w:hAnsi="宋体" w:hint="eastAsia"/>
          <w:sz w:val="24"/>
          <w:szCs w:val="24"/>
        </w:rPr>
        <w:t xml:space="preserve"> </w:t>
      </w:r>
      <w:r>
        <w:rPr>
          <w:rFonts w:ascii="宋体" w:hAnsi="宋体" w:hint="eastAsia"/>
          <w:sz w:val="24"/>
          <w:szCs w:val="24"/>
        </w:rPr>
        <w:t>乙方凭主管部门的涉信志燃气工程施工许可且所有资料移交甲方，并在甲方完成供水管道顶进施工后，乙方提供正式合法有效的增值税专用发票给甲方，收到发票后</w:t>
      </w:r>
      <w:r>
        <w:rPr>
          <w:rFonts w:ascii="宋体" w:hAnsi="宋体" w:hint="eastAsia"/>
          <w:sz w:val="24"/>
          <w:szCs w:val="24"/>
        </w:rPr>
        <w:t>90</w:t>
      </w:r>
      <w:r>
        <w:rPr>
          <w:rFonts w:ascii="宋体" w:hAnsi="宋体" w:hint="eastAsia"/>
          <w:sz w:val="24"/>
          <w:szCs w:val="24"/>
        </w:rPr>
        <w:t>日内甲方应向乙方一次性支付全部费用。</w:t>
      </w:r>
    </w:p>
    <w:p w:rsidR="00E16313" w:rsidRDefault="002C5AF7">
      <w:pPr>
        <w:spacing w:line="360" w:lineRule="auto"/>
        <w:ind w:firstLine="480"/>
        <w:rPr>
          <w:rFonts w:ascii="宋体" w:hAnsi="宋体"/>
          <w:sz w:val="24"/>
          <w:szCs w:val="24"/>
        </w:rPr>
      </w:pPr>
      <w:r>
        <w:rPr>
          <w:rFonts w:ascii="宋体" w:hAnsi="宋体" w:hint="eastAsia"/>
          <w:sz w:val="24"/>
          <w:szCs w:val="24"/>
        </w:rPr>
        <w:t>4</w:t>
      </w:r>
      <w:r>
        <w:rPr>
          <w:rFonts w:ascii="宋体" w:hAnsi="宋体" w:hint="eastAsia"/>
          <w:sz w:val="24"/>
          <w:szCs w:val="24"/>
        </w:rPr>
        <w:t>、履约保证金的退还：合同结束</w:t>
      </w:r>
      <w:r>
        <w:rPr>
          <w:rFonts w:ascii="宋体" w:hAnsi="宋体" w:hint="eastAsia"/>
          <w:sz w:val="24"/>
          <w:szCs w:val="24"/>
        </w:rPr>
        <w:t>(</w:t>
      </w:r>
      <w:r>
        <w:rPr>
          <w:rFonts w:ascii="宋体" w:hAnsi="宋体" w:hint="eastAsia"/>
          <w:sz w:val="24"/>
          <w:szCs w:val="24"/>
        </w:rPr>
        <w:t>顶管施工完成）之日起三十个工作日内无息退还。</w:t>
      </w: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2C5AF7">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p>
    <w:p w:rsidR="00E16313" w:rsidRDefault="00E16313">
      <w:pPr>
        <w:spacing w:line="360" w:lineRule="auto"/>
        <w:jc w:val="right"/>
        <w:rPr>
          <w:rFonts w:ascii="宋体" w:hAnsi="宋体"/>
          <w:b/>
          <w:sz w:val="28"/>
          <w:szCs w:val="28"/>
        </w:rPr>
      </w:pPr>
    </w:p>
    <w:p w:rsidR="00E16313" w:rsidRDefault="002C5AF7">
      <w:pPr>
        <w:spacing w:line="360" w:lineRule="auto"/>
        <w:rPr>
          <w:rFonts w:ascii="宋体" w:hAnsi="宋体"/>
          <w:color w:val="000000"/>
          <w:kern w:val="0"/>
          <w:sz w:val="24"/>
          <w:u w:color="000000"/>
        </w:rPr>
      </w:pPr>
      <w:bookmarkStart w:id="78" w:name="_Toc15580"/>
      <w:bookmarkStart w:id="79"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16313" w:rsidRDefault="002C5AF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E16313" w:rsidRDefault="002C5AF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E16313" w:rsidRDefault="002C5AF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E16313" w:rsidRDefault="002C5AF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16313" w:rsidRDefault="002C5AF7">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bCs/>
          <w:sz w:val="24"/>
        </w:rPr>
        <w:t>YXGYJT202402009</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E16313" w:rsidRDefault="002C5AF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E16313" w:rsidRDefault="002C5AF7">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E16313" w:rsidRDefault="002C5AF7">
      <w:pPr>
        <w:spacing w:line="360" w:lineRule="auto"/>
        <w:ind w:firstLineChars="200" w:firstLine="480"/>
        <w:rPr>
          <w:rFonts w:ascii="宋体" w:hAnsi="宋体"/>
          <w:bCs/>
          <w:sz w:val="24"/>
        </w:rPr>
      </w:pPr>
      <w:r>
        <w:rPr>
          <w:rFonts w:ascii="宋体" w:hAnsi="宋体" w:hint="eastAsia"/>
          <w:bCs/>
          <w:sz w:val="24"/>
        </w:rPr>
        <w:t>五、投标人供货后开具正式</w:t>
      </w:r>
      <w:r>
        <w:rPr>
          <w:rFonts w:ascii="宋体" w:hAnsi="宋体" w:hint="eastAsia"/>
          <w:bCs/>
          <w:sz w:val="24"/>
        </w:rPr>
        <w:t>发票和验收单按合同规定的时间、步骤和方法与甲方结算资金。</w:t>
      </w:r>
    </w:p>
    <w:p w:rsidR="00E16313" w:rsidRDefault="002C5AF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E16313" w:rsidRDefault="00E16313">
      <w:pPr>
        <w:spacing w:line="360" w:lineRule="auto"/>
        <w:jc w:val="center"/>
        <w:outlineLvl w:val="0"/>
        <w:rPr>
          <w:rFonts w:ascii="楷体_GB2312" w:eastAsia="楷体_GB2312"/>
          <w:b/>
          <w:sz w:val="32"/>
          <w:szCs w:val="32"/>
        </w:rPr>
      </w:pPr>
    </w:p>
    <w:p w:rsidR="00E16313" w:rsidRDefault="00E1631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16313">
        <w:trPr>
          <w:jc w:val="center"/>
        </w:trPr>
        <w:tc>
          <w:tcPr>
            <w:tcW w:w="4643" w:type="dxa"/>
          </w:tcPr>
          <w:p w:rsidR="00E16313" w:rsidRDefault="002C5AF7">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E16313" w:rsidRDefault="002C5AF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16313">
        <w:trPr>
          <w:jc w:val="center"/>
        </w:trPr>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E16313" w:rsidRDefault="002C5AF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E16313" w:rsidRDefault="00E16313">
            <w:pPr>
              <w:widowControl/>
              <w:adjustRightInd w:val="0"/>
              <w:jc w:val="left"/>
              <w:rPr>
                <w:rFonts w:ascii="宋体" w:hAnsi="宋体" w:cs="宋体"/>
                <w:kern w:val="0"/>
                <w:sz w:val="24"/>
                <w:szCs w:val="24"/>
                <w:lang w:val="zh-CN"/>
              </w:rPr>
            </w:pPr>
          </w:p>
        </w:tc>
      </w:tr>
      <w:tr w:rsidR="00E16313">
        <w:trPr>
          <w:jc w:val="center"/>
        </w:trPr>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16313">
        <w:trPr>
          <w:jc w:val="center"/>
        </w:trPr>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2C5AF7">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8"/>
      <w:bookmarkEnd w:id="79"/>
    </w:p>
    <w:p w:rsidR="00E16313" w:rsidRDefault="002C5AF7" w:rsidP="001725F6">
      <w:pPr>
        <w:ind w:firstLineChars="200" w:firstLine="480"/>
        <w:rPr>
          <w:rFonts w:eastAsia="等线"/>
          <w:sz w:val="24"/>
          <w:szCs w:val="24"/>
        </w:rPr>
      </w:pPr>
      <w:r>
        <w:rPr>
          <w:rFonts w:ascii="宋体" w:hAnsi="宋体"/>
          <w:sz w:val="24"/>
          <w:szCs w:val="24"/>
        </w:rPr>
        <w:t>甲乙双方就委托事项，经过平等协商，在真实充分表达各自意愿的基础上，根据《中华人民共和</w:t>
      </w:r>
      <w:r>
        <w:rPr>
          <w:rFonts w:ascii="宋体" w:hAnsi="宋体"/>
          <w:sz w:val="24"/>
          <w:szCs w:val="24"/>
        </w:rPr>
        <w:t>国</w:t>
      </w:r>
      <w:r>
        <w:rPr>
          <w:rFonts w:ascii="宋体" w:hAnsi="宋体" w:hint="eastAsia"/>
          <w:sz w:val="24"/>
          <w:szCs w:val="24"/>
        </w:rPr>
        <w:t>民法典</w:t>
      </w:r>
      <w:r>
        <w:rPr>
          <w:rFonts w:ascii="宋体" w:hAnsi="宋体"/>
          <w:sz w:val="24"/>
          <w:szCs w:val="24"/>
        </w:rPr>
        <w:t>》的规定，达成如下协议，并由双方共同恪守。</w:t>
      </w:r>
    </w:p>
    <w:p w:rsidR="00E16313" w:rsidRDefault="002C5AF7">
      <w:pPr>
        <w:adjustRightInd w:val="0"/>
        <w:snapToGrid w:val="0"/>
        <w:ind w:firstLineChars="200" w:firstLine="480"/>
        <w:rPr>
          <w:rFonts w:ascii="宋体" w:hAnsi="宋体"/>
          <w:sz w:val="24"/>
          <w:szCs w:val="24"/>
        </w:rPr>
      </w:pPr>
      <w:r>
        <w:rPr>
          <w:rFonts w:ascii="宋体" w:hAnsi="宋体"/>
          <w:sz w:val="24"/>
          <w:szCs w:val="24"/>
        </w:rPr>
        <w:t>服务内容：乙方根据甲方要求对</w:t>
      </w:r>
      <w:r>
        <w:rPr>
          <w:rFonts w:ascii="宋体" w:hAnsi="宋体" w:hint="eastAsia"/>
          <w:sz w:val="24"/>
          <w:szCs w:val="24"/>
        </w:rPr>
        <w:t>信志</w:t>
      </w:r>
      <w:r>
        <w:rPr>
          <w:rFonts w:ascii="宋体" w:hAnsi="宋体"/>
          <w:sz w:val="24"/>
          <w:szCs w:val="24"/>
        </w:rPr>
        <w:t>燃气管道位置、埋深进行探测与验证，</w:t>
      </w:r>
      <w:r>
        <w:rPr>
          <w:rFonts w:ascii="宋体" w:hAnsi="宋体" w:hint="eastAsia"/>
          <w:sz w:val="24"/>
          <w:szCs w:val="24"/>
        </w:rPr>
        <w:t>需要出具探测报告</w:t>
      </w:r>
      <w:r>
        <w:rPr>
          <w:rFonts w:ascii="宋体" w:hAnsi="宋体" w:hint="eastAsia"/>
          <w:sz w:val="24"/>
          <w:szCs w:val="24"/>
        </w:rPr>
        <w:t>(</w:t>
      </w:r>
      <w:r>
        <w:rPr>
          <w:rFonts w:ascii="宋体" w:hAnsi="宋体" w:hint="eastAsia"/>
          <w:sz w:val="24"/>
          <w:szCs w:val="24"/>
        </w:rPr>
        <w:t>物探结果需要经专家论证</w:t>
      </w:r>
      <w:r>
        <w:rPr>
          <w:rFonts w:ascii="宋体" w:hAnsi="宋体" w:hint="eastAsia"/>
          <w:sz w:val="24"/>
          <w:szCs w:val="24"/>
        </w:rPr>
        <w:t>),</w:t>
      </w:r>
      <w:r>
        <w:rPr>
          <w:rFonts w:ascii="宋体" w:hAnsi="宋体" w:hint="eastAsia"/>
          <w:sz w:val="24"/>
          <w:szCs w:val="24"/>
        </w:rPr>
        <w:t>以确保管道位置准确，并协助安全评估单位完成涉信志燃气工程施工许可证的办理。</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w:t>
      </w:r>
      <w:r>
        <w:rPr>
          <w:rFonts w:ascii="宋体" w:hAnsi="宋体"/>
          <w:sz w:val="24"/>
          <w:szCs w:val="24"/>
        </w:rPr>
        <w:t>、甲方的权利和义务：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1.1</w:t>
      </w:r>
      <w:r>
        <w:rPr>
          <w:rFonts w:ascii="宋体" w:hAnsi="宋体"/>
          <w:sz w:val="24"/>
          <w:szCs w:val="24"/>
        </w:rPr>
        <w:t>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E16313" w:rsidRDefault="002C5AF7">
      <w:pPr>
        <w:adjustRightInd w:val="0"/>
        <w:snapToGrid w:val="0"/>
        <w:ind w:firstLineChars="200" w:firstLine="480"/>
        <w:rPr>
          <w:rFonts w:ascii="宋体" w:hAnsi="宋体"/>
          <w:sz w:val="24"/>
          <w:szCs w:val="24"/>
        </w:rPr>
      </w:pPr>
      <w:r>
        <w:rPr>
          <w:rFonts w:ascii="宋体" w:hAnsi="宋体"/>
          <w:sz w:val="24"/>
          <w:szCs w:val="24"/>
        </w:rPr>
        <w:t>1.2</w:t>
      </w:r>
      <w:r>
        <w:rPr>
          <w:rFonts w:ascii="宋体" w:hAnsi="宋体"/>
          <w:sz w:val="24"/>
          <w:szCs w:val="24"/>
        </w:rPr>
        <w:t>为乙方提供评估所必需的现场踏勘、相关政府部门调研等项工作的适宜条件；</w:t>
      </w:r>
    </w:p>
    <w:p w:rsidR="00E16313" w:rsidRDefault="002C5AF7">
      <w:pPr>
        <w:adjustRightInd w:val="0"/>
        <w:snapToGrid w:val="0"/>
        <w:ind w:firstLineChars="200" w:firstLine="480"/>
        <w:rPr>
          <w:rFonts w:ascii="宋体" w:hAnsi="宋体"/>
          <w:sz w:val="24"/>
          <w:szCs w:val="24"/>
        </w:rPr>
      </w:pPr>
      <w:r>
        <w:rPr>
          <w:rFonts w:ascii="宋体" w:hAnsi="宋体"/>
          <w:sz w:val="24"/>
          <w:szCs w:val="24"/>
        </w:rPr>
        <w:t>1.3</w:t>
      </w:r>
      <w:r>
        <w:rPr>
          <w:rFonts w:ascii="宋体" w:hAnsi="宋体"/>
          <w:sz w:val="24"/>
          <w:szCs w:val="24"/>
        </w:rPr>
        <w:t>积极落实乙方报告中提出的</w:t>
      </w:r>
      <w:r>
        <w:rPr>
          <w:rFonts w:ascii="宋体" w:hAnsi="宋体" w:hint="eastAsia"/>
          <w:sz w:val="24"/>
          <w:szCs w:val="24"/>
        </w:rPr>
        <w:t>涉信志燃气</w:t>
      </w:r>
      <w:r>
        <w:rPr>
          <w:rFonts w:ascii="宋体" w:hAnsi="宋体"/>
          <w:sz w:val="24"/>
          <w:szCs w:val="24"/>
        </w:rPr>
        <w:t>安全对策措施和建议。</w:t>
      </w:r>
    </w:p>
    <w:p w:rsidR="00E16313" w:rsidRDefault="002C5AF7">
      <w:pPr>
        <w:adjustRightInd w:val="0"/>
        <w:snapToGrid w:val="0"/>
        <w:ind w:firstLineChars="200" w:firstLine="480"/>
        <w:rPr>
          <w:rFonts w:ascii="宋体" w:hAnsi="宋体"/>
          <w:sz w:val="24"/>
          <w:szCs w:val="24"/>
        </w:rPr>
      </w:pPr>
      <w:r>
        <w:rPr>
          <w:rFonts w:ascii="宋体" w:hAnsi="宋体"/>
          <w:sz w:val="24"/>
          <w:szCs w:val="24"/>
        </w:rPr>
        <w:t>2</w:t>
      </w:r>
      <w:r>
        <w:rPr>
          <w:rFonts w:ascii="宋体" w:hAnsi="宋体"/>
          <w:sz w:val="24"/>
          <w:szCs w:val="24"/>
        </w:rPr>
        <w:t>、乙方的权利和义务：</w:t>
      </w:r>
    </w:p>
    <w:p w:rsidR="00E16313" w:rsidRDefault="002C5AF7">
      <w:pPr>
        <w:pStyle w:val="aff3"/>
        <w:spacing w:before="185" w:line="360" w:lineRule="auto"/>
        <w:ind w:left="29" w:right="45" w:firstLine="590"/>
        <w:rPr>
          <w:rFonts w:ascii="宋体" w:hAnsi="宋体"/>
          <w:sz w:val="24"/>
          <w:szCs w:val="24"/>
        </w:rPr>
      </w:pPr>
      <w:r>
        <w:rPr>
          <w:rFonts w:ascii="宋体" w:hAnsi="宋体"/>
          <w:sz w:val="24"/>
          <w:szCs w:val="24"/>
        </w:rPr>
        <w:t>2.1</w:t>
      </w:r>
      <w:r>
        <w:rPr>
          <w:rFonts w:ascii="宋体" w:hAnsi="宋体"/>
          <w:sz w:val="24"/>
          <w:szCs w:val="24"/>
        </w:rPr>
        <w:t>乙方根据有关要求，</w:t>
      </w:r>
      <w:r>
        <w:rPr>
          <w:rFonts w:ascii="宋体" w:hAnsi="宋体" w:hint="eastAsia"/>
          <w:sz w:val="24"/>
          <w:szCs w:val="24"/>
        </w:rPr>
        <w:t>对项目管道交叉、平行、两侧</w:t>
      </w:r>
      <w:r>
        <w:rPr>
          <w:rFonts w:ascii="宋体" w:hAnsi="宋体" w:hint="eastAsia"/>
          <w:sz w:val="24"/>
          <w:szCs w:val="24"/>
        </w:rPr>
        <w:t>200m</w:t>
      </w:r>
      <w:r>
        <w:rPr>
          <w:rFonts w:ascii="宋体" w:hAnsi="宋体" w:hint="eastAsia"/>
          <w:sz w:val="24"/>
          <w:szCs w:val="24"/>
        </w:rPr>
        <w:t>范围内施工作业区段，</w:t>
      </w:r>
      <w:r>
        <w:rPr>
          <w:rFonts w:ascii="宋体" w:hAnsi="宋体" w:hint="eastAsia"/>
          <w:sz w:val="24"/>
          <w:szCs w:val="24"/>
        </w:rPr>
        <w:t xml:space="preserve"> </w:t>
      </w:r>
      <w:r>
        <w:rPr>
          <w:rFonts w:ascii="宋体" w:hAnsi="宋体" w:hint="eastAsia"/>
          <w:sz w:val="24"/>
          <w:szCs w:val="24"/>
        </w:rPr>
        <w:t>需对燃气管道进行探测并验证，需要出具探测报告</w:t>
      </w:r>
      <w:r>
        <w:rPr>
          <w:rFonts w:ascii="宋体" w:hAnsi="宋体" w:hint="eastAsia"/>
          <w:sz w:val="24"/>
          <w:szCs w:val="24"/>
        </w:rPr>
        <w:t>(</w:t>
      </w:r>
      <w:r>
        <w:rPr>
          <w:rFonts w:ascii="宋体" w:hAnsi="宋体" w:hint="eastAsia"/>
          <w:sz w:val="24"/>
          <w:szCs w:val="24"/>
        </w:rPr>
        <w:t>物探结果需要经专家论证，产生的费用包含在合同价内</w:t>
      </w:r>
      <w:r>
        <w:rPr>
          <w:rFonts w:ascii="宋体" w:hAnsi="宋体" w:hint="eastAsia"/>
          <w:sz w:val="24"/>
          <w:szCs w:val="24"/>
        </w:rPr>
        <w:t>),</w:t>
      </w:r>
      <w:r>
        <w:rPr>
          <w:rFonts w:ascii="宋体" w:hAnsi="宋体" w:hint="eastAsia"/>
          <w:sz w:val="24"/>
          <w:szCs w:val="24"/>
        </w:rPr>
        <w:t>以确保管道位置准确。</w:t>
      </w:r>
    </w:p>
    <w:p w:rsidR="00E16313" w:rsidRDefault="002C5AF7">
      <w:pPr>
        <w:adjustRightInd w:val="0"/>
        <w:snapToGrid w:val="0"/>
        <w:spacing w:line="360" w:lineRule="auto"/>
        <w:ind w:firstLineChars="200" w:firstLine="480"/>
        <w:rPr>
          <w:rFonts w:ascii="宋体" w:hAnsi="宋体"/>
          <w:sz w:val="24"/>
          <w:szCs w:val="24"/>
        </w:rPr>
      </w:pPr>
      <w:r>
        <w:rPr>
          <w:rFonts w:ascii="宋体" w:hAnsi="宋体"/>
          <w:sz w:val="24"/>
          <w:szCs w:val="24"/>
        </w:rPr>
        <w:t>3</w:t>
      </w:r>
      <w:r>
        <w:rPr>
          <w:rFonts w:ascii="宋体" w:hAnsi="宋体"/>
          <w:sz w:val="24"/>
          <w:szCs w:val="24"/>
        </w:rPr>
        <w:t>、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三、合</w:t>
      </w:r>
      <w:r>
        <w:rPr>
          <w:rFonts w:ascii="宋体" w:hAnsi="宋体"/>
          <w:b/>
          <w:sz w:val="24"/>
          <w:szCs w:val="24"/>
        </w:rPr>
        <w:t>同履行期限、地点和方式：</w:t>
      </w:r>
    </w:p>
    <w:p w:rsidR="00E16313" w:rsidRDefault="002C5AF7">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rPr>
        <w:t>30</w:t>
      </w:r>
      <w:r>
        <w:rPr>
          <w:rFonts w:ascii="宋体" w:hAnsi="宋体" w:cs="宋体" w:hint="eastAsia"/>
          <w:sz w:val="24"/>
        </w:rPr>
        <w:t>个工作日完成相关探测报告的编制并报送主管部门进行评审，并取得相关部门</w:t>
      </w:r>
      <w:r>
        <w:rPr>
          <w:rFonts w:ascii="宋体" w:hAnsi="宋体" w:hint="eastAsia"/>
          <w:sz w:val="24"/>
          <w:szCs w:val="24"/>
        </w:rPr>
        <w:t>涉信志燃气工程施工许可</w:t>
      </w:r>
      <w:r>
        <w:rPr>
          <w:rFonts w:ascii="宋体" w:hAnsi="宋体" w:cs="宋体" w:hint="eastAsia"/>
          <w:sz w:val="24"/>
        </w:rPr>
        <w:t>。</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E16313" w:rsidRDefault="002C5AF7">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w:t>
      </w:r>
      <w:r>
        <w:rPr>
          <w:rFonts w:ascii="宋体" w:hAnsi="宋体"/>
          <w:sz w:val="24"/>
          <w:szCs w:val="24"/>
        </w:rPr>
        <w:t>/</w:t>
      </w:r>
      <w:r>
        <w:rPr>
          <w:rFonts w:ascii="宋体" w:hAnsi="宋体"/>
          <w:sz w:val="24"/>
          <w:szCs w:val="24"/>
        </w:rPr>
        <w:t>标准：</w:t>
      </w: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w:t>
            </w:r>
            <w:r>
              <w:rPr>
                <w:rFonts w:ascii="宋体" w:hAnsi="宋体"/>
                <w:sz w:val="24"/>
                <w:szCs w:val="24"/>
              </w:rPr>
              <w:t>-----</w:t>
            </w:r>
            <w:r>
              <w:rPr>
                <w:rFonts w:ascii="宋体" w:hAnsi="宋体"/>
                <w:sz w:val="24"/>
                <w:szCs w:val="24"/>
              </w:rPr>
              <w:t>长输</w:t>
            </w:r>
            <w:r>
              <w:rPr>
                <w:rFonts w:ascii="宋体" w:hAnsi="宋体"/>
                <w:sz w:val="24"/>
                <w:szCs w:val="24"/>
              </w:rPr>
              <w:t>(</w:t>
            </w:r>
            <w:r>
              <w:rPr>
                <w:rFonts w:ascii="宋体" w:hAnsi="宋体"/>
                <w:sz w:val="24"/>
                <w:szCs w:val="24"/>
              </w:rPr>
              <w:t>油气</w:t>
            </w:r>
            <w:r>
              <w:rPr>
                <w:rFonts w:ascii="宋体" w:hAnsi="宋体"/>
                <w:sz w:val="24"/>
                <w:szCs w:val="24"/>
              </w:rPr>
              <w:t>)</w:t>
            </w:r>
            <w:r>
              <w:rPr>
                <w:rFonts w:ascii="宋体" w:hAnsi="宋体"/>
                <w:sz w:val="24"/>
                <w:szCs w:val="24"/>
              </w:rPr>
              <w:t>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五、资料保密：</w:t>
      </w:r>
    </w:p>
    <w:p w:rsidR="00E16313" w:rsidRDefault="002C5AF7">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E16313" w:rsidRDefault="002C5AF7">
      <w:pPr>
        <w:adjustRightInd w:val="0"/>
        <w:snapToGrid w:val="0"/>
        <w:ind w:firstLineChars="200" w:firstLine="480"/>
        <w:rPr>
          <w:rFonts w:ascii="宋体" w:hAnsi="宋体"/>
          <w:sz w:val="24"/>
          <w:szCs w:val="24"/>
        </w:rPr>
      </w:pPr>
      <w:r>
        <w:rPr>
          <w:rFonts w:ascii="宋体" w:hAnsi="宋体"/>
          <w:sz w:val="24"/>
          <w:szCs w:val="24"/>
        </w:rPr>
        <w:t>6.1</w:t>
      </w:r>
      <w:r>
        <w:rPr>
          <w:rFonts w:ascii="宋体" w:hAnsi="宋体"/>
          <w:sz w:val="24"/>
          <w:szCs w:val="24"/>
        </w:rPr>
        <w:t>甲方须对其所提供的资料负责，否则由此引起的一切后果乙方概不负责；</w:t>
      </w:r>
    </w:p>
    <w:p w:rsidR="00E16313" w:rsidRDefault="002C5AF7">
      <w:pPr>
        <w:adjustRightInd w:val="0"/>
        <w:snapToGrid w:val="0"/>
        <w:ind w:firstLineChars="200" w:firstLine="480"/>
        <w:rPr>
          <w:rFonts w:ascii="宋体" w:hAnsi="宋体"/>
          <w:sz w:val="24"/>
          <w:szCs w:val="24"/>
        </w:rPr>
      </w:pPr>
      <w:r>
        <w:rPr>
          <w:rFonts w:ascii="宋体" w:hAnsi="宋体"/>
          <w:sz w:val="24"/>
          <w:szCs w:val="24"/>
        </w:rPr>
        <w:t>6.2</w:t>
      </w:r>
      <w:r>
        <w:rPr>
          <w:rFonts w:ascii="宋体" w:hAnsi="宋体"/>
          <w:sz w:val="24"/>
          <w:szCs w:val="24"/>
        </w:rPr>
        <w:t>乙方对本项目论证报告所作的结论负责；</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lastRenderedPageBreak/>
        <w:t>七、合同</w:t>
      </w:r>
      <w:r>
        <w:rPr>
          <w:rFonts w:ascii="宋体" w:hAnsi="宋体"/>
          <w:b/>
          <w:sz w:val="24"/>
          <w:szCs w:val="24"/>
        </w:rPr>
        <w:t>金额及其支付方法：</w:t>
      </w:r>
    </w:p>
    <w:p w:rsidR="00E16313" w:rsidRDefault="002C5AF7">
      <w:pPr>
        <w:adjustRightInd w:val="0"/>
        <w:snapToGrid w:val="0"/>
        <w:ind w:firstLineChars="200" w:firstLine="480"/>
        <w:jc w:val="left"/>
        <w:rPr>
          <w:rFonts w:ascii="宋体" w:hAnsi="宋体"/>
          <w:sz w:val="24"/>
          <w:szCs w:val="24"/>
        </w:rPr>
      </w:pPr>
      <w:r>
        <w:rPr>
          <w:rFonts w:ascii="宋体" w:hAnsi="宋体"/>
          <w:sz w:val="24"/>
          <w:szCs w:val="24"/>
        </w:rPr>
        <w:t>本</w:t>
      </w:r>
      <w:r>
        <w:rPr>
          <w:rFonts w:ascii="宋体" w:hAnsi="宋体" w:hint="eastAsia"/>
          <w:sz w:val="24"/>
          <w:szCs w:val="24"/>
        </w:rPr>
        <w:t>合同总价</w:t>
      </w:r>
      <w:r>
        <w:rPr>
          <w:rFonts w:ascii="宋体" w:hAnsi="宋体"/>
          <w:sz w:val="24"/>
          <w:szCs w:val="24"/>
        </w:rPr>
        <w:t>为</w:t>
      </w:r>
      <w:r>
        <w:rPr>
          <w:rFonts w:ascii="宋体" w:hAnsi="宋体" w:hint="eastAsia"/>
          <w:sz w:val="24"/>
          <w:szCs w:val="24"/>
        </w:rPr>
        <w:t>：</w:t>
      </w:r>
      <w:r>
        <w:rPr>
          <w:rFonts w:ascii="宋体" w:hAnsi="宋体" w:cs="宋体" w:hint="eastAsia"/>
          <w:bCs/>
          <w:szCs w:val="21"/>
        </w:rPr>
        <w:t>人民币</w:t>
      </w:r>
      <w:r>
        <w:rPr>
          <w:rFonts w:ascii="宋体" w:hAnsi="宋体" w:cs="宋体" w:hint="eastAsia"/>
          <w:bCs/>
          <w:szCs w:val="21"/>
        </w:rPr>
        <w:t xml:space="preserve"> (</w:t>
      </w:r>
      <w:r>
        <w:rPr>
          <w:rFonts w:ascii="宋体" w:hAnsi="宋体" w:cs="宋体" w:hint="eastAsia"/>
          <w:bCs/>
          <w:szCs w:val="21"/>
        </w:rPr>
        <w:t>大写</w:t>
      </w:r>
      <w:r>
        <w:rPr>
          <w:rFonts w:ascii="宋体" w:hAnsi="宋体" w:cs="宋体" w:hint="eastAsia"/>
          <w:bCs/>
          <w:szCs w:val="21"/>
        </w:rPr>
        <w:t>):(</w:t>
      </w:r>
      <w:r>
        <w:rPr>
          <w:rFonts w:ascii="宋体" w:hAnsi="宋体" w:cs="宋体" w:hint="eastAsia"/>
          <w:bCs/>
          <w:szCs w:val="21"/>
        </w:rPr>
        <w:t>小写￥</w:t>
      </w:r>
      <w:r>
        <w:rPr>
          <w:rFonts w:ascii="宋体" w:hAnsi="宋体" w:cs="宋体" w:hint="eastAsia"/>
          <w:bCs/>
          <w:szCs w:val="21"/>
        </w:rPr>
        <w:t>元</w:t>
      </w:r>
      <w:r>
        <w:rPr>
          <w:rFonts w:ascii="宋体" w:hAnsi="宋体" w:cs="宋体" w:hint="eastAsia"/>
          <w:bCs/>
          <w:szCs w:val="21"/>
        </w:rPr>
        <w:t>)</w:t>
      </w:r>
      <w:r>
        <w:rPr>
          <w:rFonts w:ascii="宋体" w:hAnsi="宋体" w:cs="宋体" w:hint="eastAsia"/>
          <w:bCs/>
          <w:szCs w:val="21"/>
        </w:rPr>
        <w:t>，以上为含税价。不含税价为￥元，税金为￥元，增值税税率为</w:t>
      </w:r>
      <w:r>
        <w:rPr>
          <w:rFonts w:ascii="宋体" w:hAnsi="宋体" w:cs="宋体" w:hint="eastAsia"/>
          <w:bCs/>
          <w:szCs w:val="21"/>
        </w:rPr>
        <w:t>%</w:t>
      </w:r>
      <w:r>
        <w:rPr>
          <w:rFonts w:ascii="宋体" w:hAnsi="宋体"/>
          <w:sz w:val="24"/>
          <w:szCs w:val="24"/>
        </w:rPr>
        <w:t>。</w:t>
      </w:r>
    </w:p>
    <w:p w:rsidR="00E16313" w:rsidRDefault="002C5AF7">
      <w:pPr>
        <w:tabs>
          <w:tab w:val="left" w:pos="720"/>
        </w:tabs>
        <w:ind w:firstLineChars="250" w:firstLine="600"/>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乙方凭主管部门的涉信志燃气工程施工许可且所有资料移交甲方，并在甲方完成供水管道顶进施工后，乙方提供正式合法有效的增值税专用发票给甲方，收到发票后</w:t>
      </w:r>
      <w:r>
        <w:rPr>
          <w:rFonts w:ascii="宋体" w:hAnsi="宋体" w:hint="eastAsia"/>
          <w:sz w:val="24"/>
          <w:szCs w:val="24"/>
        </w:rPr>
        <w:t>90</w:t>
      </w:r>
      <w:r>
        <w:rPr>
          <w:rFonts w:ascii="宋体" w:hAnsi="宋体" w:hint="eastAsia"/>
          <w:sz w:val="24"/>
          <w:szCs w:val="24"/>
        </w:rPr>
        <w:t>日内甲方应向乙方一次性支付全部费用。</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按照实际发生的数量付款。</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履约保证金的退还：合同结束</w:t>
      </w:r>
      <w:r>
        <w:rPr>
          <w:rFonts w:ascii="宋体" w:hAnsi="宋体" w:hint="eastAsia"/>
          <w:sz w:val="24"/>
          <w:szCs w:val="24"/>
        </w:rPr>
        <w:t>(</w:t>
      </w:r>
      <w:r>
        <w:rPr>
          <w:rFonts w:ascii="宋体" w:hAnsi="宋体" w:hint="eastAsia"/>
          <w:sz w:val="24"/>
          <w:szCs w:val="24"/>
        </w:rPr>
        <w:t>顶管施工完成）之日起三十个工作日内无息退还</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八、违约金或者损失赔偿额的计算办法：</w:t>
      </w:r>
    </w:p>
    <w:p w:rsidR="00E16313" w:rsidRDefault="002C5AF7">
      <w:pPr>
        <w:adjustRightInd w:val="0"/>
        <w:snapToGrid w:val="0"/>
        <w:ind w:firstLineChars="200" w:firstLine="480"/>
        <w:rPr>
          <w:rFonts w:ascii="宋体" w:hAnsi="宋体"/>
          <w:sz w:val="24"/>
          <w:szCs w:val="24"/>
        </w:rPr>
      </w:pPr>
      <w:r>
        <w:rPr>
          <w:rFonts w:ascii="宋体" w:hAnsi="宋体" w:hint="eastAsia"/>
          <w:sz w:val="24"/>
          <w:szCs w:val="24"/>
        </w:rPr>
        <w:t>8.1</w:t>
      </w:r>
      <w:r>
        <w:rPr>
          <w:rFonts w:ascii="宋体" w:hAnsi="宋体"/>
          <w:sz w:val="24"/>
          <w:szCs w:val="24"/>
        </w:rPr>
        <w:t>乙方在合同约定期内未按时交付报告的，</w:t>
      </w:r>
      <w:r>
        <w:rPr>
          <w:rFonts w:ascii="宋体" w:hAnsi="宋体" w:hint="eastAsia"/>
          <w:sz w:val="24"/>
          <w:szCs w:val="24"/>
        </w:rPr>
        <w:t>除不可抗力外，供方应向甲方就逾期交货部分支付违约金，具体支付比例如下：</w:t>
      </w:r>
    </w:p>
    <w:p w:rsidR="00E16313" w:rsidRDefault="002C5AF7">
      <w:pPr>
        <w:ind w:firstLineChars="200" w:firstLine="480"/>
        <w:rPr>
          <w:rFonts w:ascii="宋体" w:hAnsi="宋体"/>
          <w:sz w:val="24"/>
          <w:szCs w:val="24"/>
        </w:rPr>
      </w:pPr>
      <w:r>
        <w:rPr>
          <w:rFonts w:ascii="宋体" w:hAnsi="宋体" w:hint="eastAsia"/>
          <w:sz w:val="24"/>
          <w:szCs w:val="24"/>
        </w:rPr>
        <w:t>8.2</w:t>
      </w:r>
      <w:r>
        <w:rPr>
          <w:rFonts w:ascii="宋体" w:hAnsi="宋体" w:hint="eastAsia"/>
          <w:sz w:val="24"/>
          <w:szCs w:val="24"/>
        </w:rPr>
        <w:t>迟交</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天，每天违约金金额为逾期交货部分总价款的千分之三；迟交</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天，每天违约金金额为逾期交货部分总价款的千分之五；迟交</w:t>
      </w:r>
      <w:r>
        <w:rPr>
          <w:rFonts w:ascii="宋体" w:hAnsi="宋体" w:hint="eastAsia"/>
          <w:sz w:val="24"/>
          <w:szCs w:val="24"/>
        </w:rPr>
        <w:t>7</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天，每天违约金金额为逾期交货部分总价款的千分之八，如因此严重延误施工工期的，则视为乙方不履行合同。</w:t>
      </w:r>
      <w:r>
        <w:rPr>
          <w:rFonts w:ascii="宋体" w:hAnsi="宋体" w:hint="eastAsia"/>
          <w:sz w:val="24"/>
          <w:szCs w:val="24"/>
        </w:rPr>
        <w:t> </w:t>
      </w:r>
    </w:p>
    <w:p w:rsidR="00E16313" w:rsidRDefault="002C5AF7">
      <w:pPr>
        <w:ind w:firstLineChars="200" w:firstLine="480"/>
        <w:rPr>
          <w:rFonts w:ascii="宋体" w:hAnsi="宋体"/>
          <w:sz w:val="24"/>
          <w:szCs w:val="24"/>
        </w:rPr>
      </w:pPr>
      <w:r>
        <w:rPr>
          <w:rFonts w:ascii="宋体" w:hAnsi="宋体" w:hint="eastAsia"/>
          <w:sz w:val="24"/>
          <w:szCs w:val="24"/>
        </w:rPr>
        <w:t>8.3</w:t>
      </w:r>
      <w:r>
        <w:rPr>
          <w:rFonts w:ascii="宋体" w:hAnsi="宋体" w:hint="eastAsia"/>
          <w:sz w:val="24"/>
          <w:szCs w:val="24"/>
        </w:rPr>
        <w:t>乙方逾期交货超过</w:t>
      </w:r>
      <w:r>
        <w:rPr>
          <w:rFonts w:ascii="宋体" w:hAnsi="宋体" w:hint="eastAsia"/>
          <w:sz w:val="24"/>
          <w:szCs w:val="24"/>
        </w:rPr>
        <w:t>15</w:t>
      </w:r>
      <w:r>
        <w:rPr>
          <w:rFonts w:ascii="宋体" w:hAnsi="宋体" w:hint="eastAsia"/>
          <w:sz w:val="24"/>
          <w:szCs w:val="24"/>
        </w:rPr>
        <w:t>天以上的视为乙方不履行合同，甲方有权终止合同，并要求乙方支付迟交违约金，并扣除相应的履约保证金。（具体交货期限按甲方通知，否则后果一切自负）</w:t>
      </w:r>
    </w:p>
    <w:p w:rsidR="00E16313" w:rsidRDefault="002C5AF7">
      <w:pPr>
        <w:ind w:firstLineChars="200" w:firstLine="482"/>
        <w:rPr>
          <w:rFonts w:ascii="宋体" w:hAnsi="宋体"/>
          <w:b/>
          <w:sz w:val="24"/>
          <w:szCs w:val="24"/>
        </w:rPr>
      </w:pPr>
      <w:r>
        <w:rPr>
          <w:rFonts w:ascii="宋体" w:hAnsi="宋体" w:hint="eastAsia"/>
          <w:b/>
          <w:sz w:val="24"/>
          <w:szCs w:val="24"/>
        </w:rPr>
        <w:t>九、合同生效及其它：</w:t>
      </w:r>
    </w:p>
    <w:p w:rsidR="00E16313" w:rsidRDefault="002C5AF7">
      <w:pPr>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、乙方不履行合同或履行合同不符合约定的，按违约处理，甲方有权终止合同，同时对乙方</w:t>
      </w:r>
      <w:r>
        <w:rPr>
          <w:rFonts w:ascii="宋体" w:hAnsi="宋体" w:hint="eastAsia"/>
          <w:sz w:val="24"/>
          <w:szCs w:val="24"/>
        </w:rPr>
        <w:t>处以扣除相应的违约金和履约保证金的违约处罚，并报监管指定网站公示。如果甲方因此造成的实际损失超过约定的违约金及履约保证金，则乙方的赔偿额应以需方的实际损失为准。</w:t>
      </w:r>
    </w:p>
    <w:p w:rsidR="00E16313" w:rsidRDefault="002C5AF7">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、合同经甲乙双方代表签字并加盖公章（或合同章）后即生效。</w:t>
      </w:r>
    </w:p>
    <w:p w:rsidR="00E16313" w:rsidRDefault="002C5AF7">
      <w:pPr>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合同签订后甲乙双方即直接产生权利与义务的关系，合同执行过程中出现的问题应按照《民法典》的规定办理，在合同履行过程中，双方如有争议，先由甲乙双方协商解决，如协商不成，则可向甲方所在地（宜兴）法院起诉。</w:t>
      </w:r>
    </w:p>
    <w:p w:rsidR="00E16313" w:rsidRDefault="002C5AF7">
      <w:pPr>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、合同在执行过程中出现的未尽事宜，在不违背本合同和招标文件的原则下协议解决。</w:t>
      </w:r>
    </w:p>
    <w:p w:rsidR="00E16313" w:rsidRDefault="002C5AF7">
      <w:pPr>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、合</w:t>
      </w:r>
      <w:r>
        <w:rPr>
          <w:rFonts w:ascii="宋体" w:hAnsi="宋体" w:hint="eastAsia"/>
          <w:sz w:val="24"/>
          <w:szCs w:val="24"/>
        </w:rPr>
        <w:t>同在执行过程中出现的未尽事宜，双方在不违背本合同和招标文件的原则下协商解决，协商结果以书面形式签订补充协议，且补充协议与本合同具有同等效力。</w:t>
      </w:r>
    </w:p>
    <w:p w:rsidR="00E16313" w:rsidRDefault="002C5AF7">
      <w:pPr>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、本合同应按照中华人民共和国的现行法律进行解释。</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十、本合同一式</w:t>
      </w:r>
      <w:r>
        <w:rPr>
          <w:rFonts w:ascii="宋体" w:hAnsi="宋体" w:hint="eastAsia"/>
          <w:b/>
          <w:sz w:val="24"/>
          <w:szCs w:val="24"/>
        </w:rPr>
        <w:t>伍</w:t>
      </w:r>
      <w:r>
        <w:rPr>
          <w:rFonts w:ascii="宋体" w:hAnsi="宋体"/>
          <w:b/>
          <w:sz w:val="24"/>
          <w:szCs w:val="24"/>
        </w:rPr>
        <w:t>份，甲方执</w:t>
      </w:r>
      <w:r>
        <w:rPr>
          <w:rFonts w:ascii="宋体" w:hAnsi="宋体" w:hint="eastAsia"/>
          <w:b/>
          <w:sz w:val="24"/>
          <w:szCs w:val="24"/>
        </w:rPr>
        <w:t>贰</w:t>
      </w:r>
      <w:r>
        <w:rPr>
          <w:rFonts w:ascii="宋体" w:hAnsi="宋体"/>
          <w:b/>
          <w:sz w:val="24"/>
          <w:szCs w:val="24"/>
        </w:rPr>
        <w:t>份、乙方执</w:t>
      </w:r>
      <w:r>
        <w:rPr>
          <w:rFonts w:ascii="宋体" w:hAnsi="宋体" w:hint="eastAsia"/>
          <w:b/>
          <w:sz w:val="24"/>
          <w:szCs w:val="24"/>
        </w:rPr>
        <w:t>贰</w:t>
      </w:r>
      <w:r>
        <w:rPr>
          <w:rFonts w:ascii="宋体" w:hAnsi="宋体"/>
          <w:b/>
          <w:sz w:val="24"/>
          <w:szCs w:val="24"/>
        </w:rPr>
        <w:t>份，</w:t>
      </w:r>
      <w:r>
        <w:rPr>
          <w:rFonts w:ascii="宋体" w:hAnsi="宋体" w:hint="eastAsia"/>
          <w:b/>
          <w:sz w:val="24"/>
          <w:szCs w:val="24"/>
        </w:rPr>
        <w:t>报上级部门一份，</w:t>
      </w:r>
      <w:r>
        <w:rPr>
          <w:rFonts w:ascii="宋体" w:hAnsi="宋体"/>
          <w:b/>
          <w:sz w:val="24"/>
          <w:szCs w:val="24"/>
        </w:rPr>
        <w:t>自盖章签字之日起生效。</w:t>
      </w:r>
    </w:p>
    <w:p w:rsidR="00E16313" w:rsidRDefault="00E16313">
      <w:pPr>
        <w:adjustRightInd w:val="0"/>
        <w:snapToGrid w:val="0"/>
        <w:rPr>
          <w:rFonts w:ascii="宋体" w:hAnsi="宋体"/>
          <w:sz w:val="24"/>
          <w:szCs w:val="24"/>
        </w:rPr>
      </w:pPr>
    </w:p>
    <w:tbl>
      <w:tblPr>
        <w:tblW w:w="0" w:type="auto"/>
        <w:tblLayout w:type="fixed"/>
        <w:tblLook w:val="04A0"/>
      </w:tblPr>
      <w:tblGrid>
        <w:gridCol w:w="5639"/>
        <w:gridCol w:w="4392"/>
      </w:tblGrid>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乙方名称：</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签订日期：</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开户银行：</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银行账号：</w:t>
            </w:r>
          </w:p>
        </w:tc>
      </w:tr>
    </w:tbl>
    <w:p w:rsidR="00E16313" w:rsidRDefault="002C5AF7">
      <w:pPr>
        <w:spacing w:line="360" w:lineRule="auto"/>
        <w:jc w:val="center"/>
        <w:outlineLvl w:val="0"/>
        <w:rPr>
          <w:rFonts w:ascii="黑体" w:eastAsia="黑体" w:hAnsi="黑体"/>
          <w:sz w:val="28"/>
        </w:rPr>
      </w:pPr>
      <w:bookmarkStart w:id="84" w:name="OLE_LINK105"/>
      <w:bookmarkEnd w:id="71"/>
      <w:bookmarkEnd w:id="72"/>
      <w:bookmarkEnd w:id="73"/>
      <w:bookmarkEnd w:id="74"/>
      <w:bookmarkEnd w:id="75"/>
      <w:bookmarkEnd w:id="76"/>
      <w:bookmarkEnd w:id="77"/>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rPr>
          <w:rFonts w:ascii="黑体" w:eastAsia="黑体"/>
          <w:b/>
          <w:sz w:val="120"/>
          <w:szCs w:val="120"/>
        </w:rPr>
      </w:pPr>
    </w:p>
    <w:p w:rsidR="00E16313" w:rsidRDefault="002C5AF7">
      <w:pPr>
        <w:jc w:val="center"/>
        <w:rPr>
          <w:rFonts w:ascii="宋体" w:hAnsi="宋体"/>
          <w:b/>
          <w:sz w:val="120"/>
          <w:szCs w:val="120"/>
        </w:rPr>
      </w:pPr>
      <w:bookmarkStart w:id="85" w:name="_Toc29240"/>
      <w:r>
        <w:rPr>
          <w:rFonts w:ascii="宋体" w:hAnsi="宋体" w:hint="eastAsia"/>
          <w:b/>
          <w:sz w:val="120"/>
          <w:szCs w:val="120"/>
        </w:rPr>
        <w:t>投标文件</w:t>
      </w:r>
      <w:bookmarkEnd w:id="85"/>
    </w:p>
    <w:p w:rsidR="00E16313" w:rsidRDefault="002C5AF7">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仿宋_GB2312" w:eastAsia="仿宋_GB2312"/>
          <w:sz w:val="28"/>
          <w:szCs w:val="28"/>
        </w:rPr>
        <w:t>YXGYJT202402009</w:t>
      </w:r>
    </w:p>
    <w:p w:rsidR="00E16313" w:rsidRDefault="00E16313">
      <w:pPr>
        <w:jc w:val="center"/>
        <w:rPr>
          <w:rFonts w:ascii="宋体" w:hAnsi="宋体"/>
          <w:b/>
          <w:sz w:val="32"/>
          <w:szCs w:val="32"/>
        </w:rPr>
      </w:pPr>
    </w:p>
    <w:p w:rsidR="00E16313" w:rsidRDefault="00E16313">
      <w:pPr>
        <w:rPr>
          <w:rFonts w:ascii="宋体" w:hAnsi="宋体"/>
          <w:b/>
          <w:sz w:val="32"/>
          <w:szCs w:val="32"/>
        </w:rPr>
      </w:pPr>
    </w:p>
    <w:p w:rsidR="00E16313" w:rsidRDefault="00E16313">
      <w:pPr>
        <w:rPr>
          <w:rFonts w:ascii="宋体" w:hAnsi="宋体"/>
          <w:b/>
          <w:sz w:val="32"/>
          <w:szCs w:val="32"/>
        </w:rPr>
      </w:pPr>
    </w:p>
    <w:p w:rsidR="00E16313" w:rsidRDefault="002C5AF7">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宜兴市公用市政工程有限公司庆源大道供水管道工程（芜申运河</w:t>
      </w:r>
      <w:r>
        <w:rPr>
          <w:rFonts w:ascii="宋体" w:hAnsi="宋体" w:hint="eastAsia"/>
          <w:b/>
          <w:sz w:val="32"/>
          <w:szCs w:val="32"/>
          <w:u w:val="single"/>
        </w:rPr>
        <w:t>~</w:t>
      </w:r>
      <w:r>
        <w:rPr>
          <w:rFonts w:ascii="宋体" w:hAnsi="宋体" w:hint="eastAsia"/>
          <w:b/>
          <w:sz w:val="32"/>
          <w:szCs w:val="32"/>
          <w:u w:val="single"/>
        </w:rPr>
        <w:t>范蠡大道）涉信志燃气探管工作采购项目项目</w:t>
      </w:r>
    </w:p>
    <w:p w:rsidR="00E16313" w:rsidRDefault="002C5AF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E16313" w:rsidRDefault="002C5AF7">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2C5AF7">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E16313" w:rsidRDefault="00E16313"/>
    <w:p w:rsidR="00E16313" w:rsidRDefault="002C5AF7">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E16313" w:rsidRDefault="002C5AF7" w:rsidP="001725F6">
      <w:pPr>
        <w:spacing w:beforeLines="50" w:afterLines="50"/>
        <w:jc w:val="center"/>
        <w:rPr>
          <w:rFonts w:ascii="黑体" w:eastAsia="黑体"/>
          <w:bCs/>
          <w:sz w:val="28"/>
          <w:szCs w:val="28"/>
        </w:rPr>
      </w:pPr>
      <w:r>
        <w:rPr>
          <w:rFonts w:ascii="黑体" w:eastAsia="黑体" w:hint="eastAsia"/>
          <w:bCs/>
          <w:sz w:val="28"/>
          <w:szCs w:val="28"/>
        </w:rPr>
        <w:t>投标函</w:t>
      </w:r>
    </w:p>
    <w:p w:rsidR="00E16313" w:rsidRDefault="002C5AF7">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E16313" w:rsidRDefault="002C5AF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庆源大道供水管道工程（芜申运河</w:t>
      </w:r>
      <w:r>
        <w:rPr>
          <w:rFonts w:ascii="宋体" w:hAnsi="宋体" w:hint="eastAsia"/>
          <w:bCs/>
          <w:sz w:val="24"/>
          <w:u w:val="single"/>
        </w:rPr>
        <w:t>~</w:t>
      </w:r>
      <w:r>
        <w:rPr>
          <w:rFonts w:ascii="宋体" w:hAnsi="宋体" w:hint="eastAsia"/>
          <w:bCs/>
          <w:sz w:val="24"/>
          <w:u w:val="single"/>
        </w:rPr>
        <w:t>范蠡大道）涉信志燃气探管工作采购项目</w:t>
      </w:r>
      <w:r>
        <w:rPr>
          <w:rFonts w:ascii="宋体" w:hAnsi="宋体" w:hint="eastAsia"/>
          <w:bCs/>
          <w:sz w:val="24"/>
          <w:lang w:val="zh-CN"/>
        </w:rPr>
        <w:t>招标文件，经仔细阅读和研究，我方决定参加投标。</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16313" w:rsidRDefault="002C5AF7">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w:t>
      </w:r>
      <w:r>
        <w:rPr>
          <w:rFonts w:ascii="宋体" w:hAnsi="宋体" w:hint="eastAsia"/>
          <w:bCs/>
          <w:sz w:val="24"/>
          <w:szCs w:val="24"/>
        </w:rPr>
        <w:t>委进行商业贿赂，决不在招标过程中与招标人进行协商谈判，决不拒绝有关部门监督检查，如有违反，无条件接受相关管理部门的处罚。</w:t>
      </w:r>
    </w:p>
    <w:bookmarkEnd w:id="95"/>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16313" w:rsidRDefault="00E16313">
      <w:pPr>
        <w:spacing w:line="276" w:lineRule="auto"/>
        <w:ind w:left="480"/>
        <w:rPr>
          <w:rFonts w:ascii="宋体" w:hAnsi="宋体"/>
          <w:bCs/>
          <w:sz w:val="24"/>
          <w:lang w:val="zh-CN"/>
        </w:rPr>
      </w:pPr>
    </w:p>
    <w:p w:rsidR="00E16313" w:rsidRDefault="002C5AF7">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E16313" w:rsidRDefault="002C5AF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E16313" w:rsidRDefault="002C5AF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E16313" w:rsidRDefault="002C5AF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E16313" w:rsidRDefault="00E16313">
      <w:pPr>
        <w:spacing w:line="276" w:lineRule="auto"/>
        <w:rPr>
          <w:rFonts w:ascii="宋体" w:hAnsi="宋体"/>
          <w:bCs/>
          <w:sz w:val="24"/>
          <w:lang w:val="zh-CN"/>
        </w:rPr>
      </w:pPr>
    </w:p>
    <w:p w:rsidR="00E16313" w:rsidRDefault="002C5AF7">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E16313" w:rsidRDefault="002C5AF7">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E16313" w:rsidRDefault="002C5AF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E16313" w:rsidRDefault="002C5AF7">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E16313" w:rsidRDefault="002C5AF7">
      <w:pPr>
        <w:spacing w:line="540" w:lineRule="exact"/>
        <w:jc w:val="center"/>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0"/>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cs="宋体" w:hint="eastAsia"/>
                <w:kern w:val="0"/>
                <w:sz w:val="24"/>
                <w:szCs w:val="24"/>
              </w:rPr>
              <w:t>信志燃气探管工作采购项目</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项</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left"/>
        <w:rPr>
          <w:rFonts w:ascii="宋体" w:hAnsi="宋体"/>
          <w:b/>
          <w:bCs/>
          <w:sz w:val="24"/>
          <w:szCs w:val="24"/>
        </w:rPr>
      </w:pPr>
    </w:p>
    <w:p w:rsidR="00E16313" w:rsidRDefault="00E16313">
      <w:pPr>
        <w:pStyle w:val="af7"/>
        <w:ind w:firstLine="0"/>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w:t>
      </w:r>
      <w:r>
        <w:rPr>
          <w:rFonts w:ascii="宋体" w:hAnsi="宋体" w:hint="eastAsia"/>
          <w:szCs w:val="21"/>
          <w:lang w:val="zh-CN"/>
        </w:rPr>
        <w:t>合同的，不作为违约处理。投标人必须充分考虑市场价格变动和实际使用数量的风险，在合同供货期内（至项目结束），最终结算以单价为准。</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jc w:val="center"/>
        <w:rPr>
          <w:rFonts w:ascii="黑体" w:eastAsia="黑体" w:hAnsi="黑体"/>
          <w:sz w:val="28"/>
          <w:szCs w:val="28"/>
        </w:rPr>
      </w:pPr>
      <w:r>
        <w:rPr>
          <w:rFonts w:ascii="黑体" w:eastAsia="黑体" w:hAnsi="黑体" w:hint="eastAsia"/>
          <w:sz w:val="28"/>
          <w:szCs w:val="28"/>
        </w:rPr>
        <w:lastRenderedPageBreak/>
        <w:t>投标明细报价表</w:t>
      </w:r>
    </w:p>
    <w:p w:rsidR="00E16313" w:rsidRDefault="002C5AF7" w:rsidP="001725F6">
      <w:pPr>
        <w:spacing w:beforeLines="50"/>
        <w:jc w:val="center"/>
        <w:rPr>
          <w:rFonts w:ascii="黑体" w:eastAsia="黑体" w:hAnsi="黑体"/>
          <w:sz w:val="28"/>
          <w:szCs w:val="28"/>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燃气管道位置及埋深检测</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lang w:val="zh-CN"/>
              </w:rPr>
            </w:pPr>
            <w:r>
              <w:rPr>
                <w:rFonts w:ascii="宋体" w:hAnsi="宋体" w:cs="宋体" w:hint="eastAsia"/>
                <w:kern w:val="0"/>
                <w:sz w:val="24"/>
                <w:szCs w:val="24"/>
              </w:rPr>
              <w:t>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燃气管道位置及埋深验证≤</w:t>
            </w:r>
            <w:r>
              <w:rPr>
                <w:rFonts w:ascii="宋体" w:hAnsi="宋体" w:hint="eastAsia"/>
                <w:bCs/>
                <w:sz w:val="24"/>
              </w:rPr>
              <w:t>10</w:t>
            </w:r>
            <w:r>
              <w:rPr>
                <w:rFonts w:ascii="宋体" w:hAnsi="宋体" w:hint="eastAsia"/>
                <w:bCs/>
                <w:sz w:val="24"/>
              </w:rPr>
              <w:t>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134"/>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2015" w:type="dxa"/>
            <w:vAlign w:val="center"/>
          </w:tcPr>
          <w:p w:rsidR="00E16313" w:rsidRDefault="002C5AF7">
            <w:pPr>
              <w:spacing w:line="360" w:lineRule="auto"/>
              <w:rPr>
                <w:rFonts w:ascii="宋体" w:hAnsi="宋体"/>
                <w:bCs/>
                <w:sz w:val="24"/>
              </w:rPr>
            </w:pPr>
            <w:r>
              <w:rPr>
                <w:rFonts w:ascii="宋体" w:hAnsi="宋体" w:hint="eastAsia"/>
                <w:bCs/>
                <w:sz w:val="24"/>
              </w:rPr>
              <w:t>燃气管道位置及埋深验证≥</w:t>
            </w:r>
            <w:r>
              <w:rPr>
                <w:rFonts w:ascii="宋体" w:hAnsi="宋体" w:hint="eastAsia"/>
                <w:bCs/>
                <w:sz w:val="24"/>
              </w:rPr>
              <w:t>10</w:t>
            </w:r>
            <w:r>
              <w:rPr>
                <w:rFonts w:ascii="宋体" w:hAnsi="宋体" w:hint="eastAsia"/>
                <w:bCs/>
                <w:sz w:val="24"/>
              </w:rPr>
              <w:t>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99"/>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人工土方开挖</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w:t>
            </w:r>
            <w:r>
              <w:rPr>
                <w:rFonts w:ascii="宋体" w:hAnsi="宋体" w:cs="宋体" w:hint="eastAsia"/>
                <w:kern w:val="0"/>
                <w:sz w:val="24"/>
                <w:szCs w:val="24"/>
              </w:rPr>
              <w:t>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28"/>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盖板吊装</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776"/>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出具探测成果报告</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center"/>
        <w:rPr>
          <w:rFonts w:ascii="宋体" w:hAnsi="宋体"/>
          <w:bCs/>
          <w:sz w:val="24"/>
          <w:lang w:val="zh-CN"/>
        </w:rPr>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r>
        <w:rPr>
          <w:rFonts w:ascii="宋体" w:hAnsi="宋体" w:hint="eastAsia"/>
          <w:sz w:val="24"/>
          <w:szCs w:val="24"/>
        </w:rPr>
        <w:t xml:space="preserve">   </w:t>
      </w:r>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spacing w:line="360" w:lineRule="auto"/>
        <w:ind w:firstLine="421"/>
        <w:rPr>
          <w:rFonts w:ascii="宋体" w:hAnsi="宋体"/>
          <w:bCs/>
          <w:szCs w:val="21"/>
        </w:rPr>
      </w:pPr>
      <w:bookmarkStart w:id="103" w:name="_Toc13985"/>
      <w:r>
        <w:rPr>
          <w:rFonts w:ascii="宋体" w:hAnsi="宋体" w:hint="eastAsia"/>
          <w:bCs/>
          <w:szCs w:val="21"/>
        </w:rPr>
        <w:t>（</w:t>
      </w:r>
      <w:r>
        <w:rPr>
          <w:rFonts w:ascii="宋体" w:hAnsi="宋体" w:hint="eastAsia"/>
          <w:bCs/>
          <w:szCs w:val="21"/>
        </w:rPr>
        <w:t>1</w:t>
      </w:r>
      <w:r>
        <w:rPr>
          <w:rFonts w:ascii="宋体" w:hAnsi="宋体" w:hint="eastAsia"/>
          <w:bCs/>
          <w:szCs w:val="21"/>
        </w:rPr>
        <w:t>）投标人应当根据“第三章</w:t>
      </w:r>
      <w:r>
        <w:rPr>
          <w:rFonts w:ascii="宋体" w:hAnsi="宋体" w:hint="eastAsia"/>
          <w:bCs/>
          <w:szCs w:val="21"/>
        </w:rPr>
        <w:t xml:space="preserve"> </w:t>
      </w:r>
      <w:r>
        <w:rPr>
          <w:rFonts w:ascii="宋体" w:hAnsi="宋体" w:hint="eastAsia"/>
          <w:bCs/>
          <w:szCs w:val="21"/>
        </w:rPr>
        <w:t>项目技术要求和有关说明”的内容在上表中详细填写，须包括本次招标的所有细项；</w:t>
      </w:r>
      <w:bookmarkEnd w:id="103"/>
      <w:r>
        <w:rPr>
          <w:rFonts w:ascii="宋体" w:hAnsi="宋体" w:hint="eastAsia"/>
          <w:bCs/>
          <w:szCs w:val="21"/>
        </w:rPr>
        <w:t>“投标明细报价表”合计需与“开标一览表”合计一致。</w:t>
      </w:r>
    </w:p>
    <w:p w:rsidR="00E16313" w:rsidRDefault="002C5AF7">
      <w:pPr>
        <w:ind w:firstLineChars="200" w:firstLine="420"/>
        <w:rPr>
          <w:rFonts w:ascii="黑体" w:eastAsia="黑体" w:hAnsi="宋体"/>
          <w:bCs/>
          <w:sz w:val="28"/>
          <w:szCs w:val="28"/>
        </w:rPr>
      </w:pPr>
      <w:r>
        <w:rPr>
          <w:rFonts w:ascii="宋体" w:hAnsi="宋体" w:hint="eastAsia"/>
          <w:bCs/>
          <w:szCs w:val="21"/>
        </w:rPr>
        <w:t>（</w:t>
      </w:r>
      <w:r>
        <w:rPr>
          <w:rFonts w:ascii="宋体" w:hAnsi="宋体" w:hint="eastAsia"/>
          <w:bCs/>
          <w:szCs w:val="21"/>
        </w:rPr>
        <w:t>2</w:t>
      </w:r>
      <w:r>
        <w:rPr>
          <w:rFonts w:ascii="宋体" w:hAnsi="宋体" w:hint="eastAsia"/>
          <w:bCs/>
          <w:szCs w:val="21"/>
        </w:rPr>
        <w:t>）表格不够可自行延长。</w:t>
      </w:r>
    </w:p>
    <w:p w:rsidR="00E16313" w:rsidRDefault="00E16313">
      <w:pPr>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2C5AF7">
      <w:pPr>
        <w:rPr>
          <w:rFonts w:ascii="黑体" w:eastAsia="黑体" w:hAnsi="宋体"/>
          <w:bCs/>
          <w:sz w:val="28"/>
          <w:szCs w:val="28"/>
        </w:rPr>
      </w:pPr>
      <w:bookmarkStart w:id="104" w:name="OLE_LINK151"/>
      <w:bookmarkStart w:id="105" w:name="_Toc8000"/>
      <w:bookmarkEnd w:id="99"/>
      <w:r>
        <w:rPr>
          <w:rFonts w:ascii="黑体" w:eastAsia="黑体" w:hAnsi="宋体" w:hint="eastAsia"/>
          <w:bCs/>
          <w:sz w:val="28"/>
          <w:szCs w:val="28"/>
        </w:rPr>
        <w:lastRenderedPageBreak/>
        <w:t>（三）资格证明文件</w:t>
      </w:r>
      <w:bookmarkEnd w:id="104"/>
    </w:p>
    <w:p w:rsidR="00E16313" w:rsidRDefault="002C5AF7">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E16313" w:rsidRDefault="002C5AF7" w:rsidP="001725F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16313" w:rsidRDefault="00E16313" w:rsidP="001725F6">
      <w:pPr>
        <w:spacing w:beforeLines="50" w:afterLines="50"/>
        <w:jc w:val="center"/>
        <w:rPr>
          <w:rFonts w:ascii="黑体" w:eastAsia="黑体"/>
          <w:bCs/>
          <w:sz w:val="32"/>
        </w:rPr>
      </w:pPr>
    </w:p>
    <w:p w:rsidR="00E16313" w:rsidRDefault="002C5AF7">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t>YXGYJT202402009</w:t>
      </w:r>
      <w:r>
        <w:rPr>
          <w:rFonts w:ascii="宋体" w:hAnsi="宋体" w:hint="eastAsia"/>
          <w:bCs/>
          <w:sz w:val="24"/>
          <w:szCs w:val="24"/>
        </w:rPr>
        <w:t xml:space="preserve">                     </w:t>
      </w:r>
      <w:r>
        <w:rPr>
          <w:rFonts w:ascii="宋体" w:hAnsi="宋体" w:hint="eastAsia"/>
          <w:bCs/>
          <w:sz w:val="24"/>
          <w:szCs w:val="24"/>
        </w:rPr>
        <w:t>日期：</w:t>
      </w:r>
    </w:p>
    <w:p w:rsidR="00E16313" w:rsidRDefault="002C5AF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E16313" w:rsidRDefault="002C5AF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16313" w:rsidRDefault="00E16313">
      <w:pPr>
        <w:spacing w:line="480" w:lineRule="auto"/>
        <w:rPr>
          <w:rFonts w:ascii="宋体"/>
          <w:bCs/>
          <w:sz w:val="24"/>
          <w:szCs w:val="24"/>
        </w:rPr>
      </w:pPr>
    </w:p>
    <w:p w:rsidR="00E16313" w:rsidRDefault="00E16313">
      <w:pPr>
        <w:rPr>
          <w:rFonts w:ascii="宋体" w:hAnsi="宋体"/>
          <w:sz w:val="24"/>
          <w:szCs w:val="28"/>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黑体" w:eastAsia="黑体"/>
          <w:bCs/>
          <w:sz w:val="28"/>
          <w:szCs w:val="28"/>
        </w:rPr>
      </w:pPr>
    </w:p>
    <w:p w:rsidR="00E16313" w:rsidRDefault="00E16313">
      <w:pPr>
        <w:spacing w:line="360" w:lineRule="auto"/>
        <w:rPr>
          <w:rFonts w:ascii="黑体" w:eastAsia="黑体"/>
          <w:bCs/>
          <w:sz w:val="28"/>
          <w:szCs w:val="28"/>
        </w:rPr>
      </w:pPr>
      <w:r w:rsidRPr="00E1631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16313">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2C5AF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E16313" w:rsidRDefault="002C5AF7" w:rsidP="001725F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16313" w:rsidRDefault="00E16313">
      <w:pPr>
        <w:rPr>
          <w:rFonts w:ascii="宋体" w:hAnsi="宋体"/>
          <w:sz w:val="24"/>
          <w:szCs w:val="28"/>
        </w:rPr>
      </w:pPr>
    </w:p>
    <w:p w:rsidR="00E16313" w:rsidRDefault="002C5AF7">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仿宋_GB2312" w:eastAsia="仿宋_GB2312"/>
          <w:sz w:val="28"/>
          <w:szCs w:val="28"/>
        </w:rPr>
        <w:t>YXGYJT202402009</w:t>
      </w:r>
      <w:r>
        <w:rPr>
          <w:rFonts w:ascii="宋体" w:hAnsi="宋体" w:hint="eastAsia"/>
          <w:sz w:val="24"/>
          <w:szCs w:val="21"/>
          <w:lang w:val="zh-CN"/>
        </w:rPr>
        <w:t>日期：</w:t>
      </w:r>
    </w:p>
    <w:p w:rsidR="00E16313" w:rsidRDefault="002C5AF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E16313" w:rsidRDefault="00E16313">
      <w:pPr>
        <w:spacing w:line="360" w:lineRule="auto"/>
        <w:rPr>
          <w:rFonts w:ascii="黑体" w:eastAsia="黑体"/>
          <w:bCs/>
          <w:sz w:val="28"/>
          <w:szCs w:val="28"/>
        </w:rPr>
      </w:pPr>
    </w:p>
    <w:p w:rsidR="00E16313" w:rsidRDefault="00E16313">
      <w:pPr>
        <w:spacing w:line="360" w:lineRule="auto"/>
        <w:rPr>
          <w:rFonts w:ascii="黑体" w:eastAsia="黑体"/>
          <w:bCs/>
          <w:sz w:val="28"/>
          <w:szCs w:val="28"/>
        </w:rPr>
      </w:pPr>
      <w:r w:rsidRPr="00E1631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p w:rsidR="00E16313" w:rsidRDefault="00E16313">
                  <w:pPr>
                    <w:jc w:val="center"/>
                    <w:rPr>
                      <w:rFonts w:ascii="楷体_GB2312" w:eastAsia="楷体_GB2312"/>
                      <w:sz w:val="28"/>
                      <w:szCs w:val="28"/>
                    </w:rPr>
                  </w:pPr>
                </w:p>
              </w:txbxContent>
            </v:textbox>
          </v:shape>
        </w:pict>
      </w:r>
      <w:r w:rsidRPr="00E1631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p w:rsidR="00E16313" w:rsidRDefault="00E16313">
                  <w:pPr>
                    <w:jc w:val="center"/>
                    <w:rPr>
                      <w:rFonts w:ascii="楷体_GB2312" w:eastAsia="楷体_GB2312"/>
                      <w:sz w:val="28"/>
                      <w:szCs w:val="28"/>
                    </w:rPr>
                  </w:pP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ind w:firstLineChars="200" w:firstLine="480"/>
        <w:rPr>
          <w:rFonts w:ascii="黑体" w:eastAsia="黑体" w:hAnsi="宋体"/>
          <w:bCs/>
          <w:sz w:val="24"/>
          <w:szCs w:val="24"/>
        </w:rPr>
      </w:pPr>
    </w:p>
    <w:p w:rsidR="00E16313" w:rsidRDefault="00E16313">
      <w:pPr>
        <w:rPr>
          <w:rFonts w:ascii="黑体" w:eastAsia="黑体" w:hAnsi="宋体"/>
          <w:bCs/>
          <w:sz w:val="24"/>
          <w:szCs w:val="24"/>
        </w:rPr>
      </w:pPr>
    </w:p>
    <w:bookmarkEnd w:id="84"/>
    <w:p w:rsidR="00E16313" w:rsidRDefault="00E16313">
      <w:pPr>
        <w:tabs>
          <w:tab w:val="left" w:pos="255"/>
        </w:tabs>
        <w:spacing w:line="360" w:lineRule="auto"/>
        <w:jc w:val="left"/>
        <w:rPr>
          <w:rFonts w:ascii="宋体" w:hAnsi="宋体"/>
          <w:sz w:val="24"/>
          <w:szCs w:val="21"/>
          <w:lang w:val="zh-CN"/>
        </w:rPr>
      </w:pPr>
    </w:p>
    <w:p w:rsidR="00E16313" w:rsidRDefault="00E16313">
      <w:pPr>
        <w:tabs>
          <w:tab w:val="left" w:pos="255"/>
        </w:tabs>
        <w:spacing w:line="360" w:lineRule="auto"/>
        <w:jc w:val="left"/>
        <w:rPr>
          <w:rFonts w:ascii="宋体" w:hAnsi="宋体"/>
          <w:sz w:val="24"/>
          <w:szCs w:val="21"/>
          <w:lang w:val="zh-CN"/>
        </w:rPr>
      </w:pPr>
    </w:p>
    <w:p w:rsidR="00E16313" w:rsidRDefault="002C5AF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E16313" w:rsidRDefault="002C5AF7" w:rsidP="001725F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16313" w:rsidRDefault="002C5AF7">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仿宋_GB2312" w:eastAsia="仿宋_GB2312"/>
          <w:sz w:val="28"/>
          <w:szCs w:val="28"/>
        </w:rPr>
        <w:t>YXGYJT202402009</w:t>
      </w:r>
      <w:r>
        <w:rPr>
          <w:rFonts w:ascii="宋体" w:hAnsi="宋体" w:hint="eastAsia"/>
          <w:bCs/>
          <w:sz w:val="24"/>
          <w:szCs w:val="24"/>
        </w:rPr>
        <w:t>日期：</w:t>
      </w:r>
    </w:p>
    <w:p w:rsidR="00E16313" w:rsidRDefault="002C5AF7">
      <w:pPr>
        <w:spacing w:line="480" w:lineRule="auto"/>
        <w:rPr>
          <w:rFonts w:ascii="宋体" w:hAnsi="宋体"/>
          <w:bCs/>
          <w:sz w:val="24"/>
          <w:szCs w:val="24"/>
        </w:rPr>
      </w:pPr>
      <w:r>
        <w:rPr>
          <w:rFonts w:ascii="宋体" w:hAnsi="宋体" w:hint="eastAsia"/>
          <w:bCs/>
          <w:sz w:val="24"/>
          <w:szCs w:val="24"/>
        </w:rPr>
        <w:t>投标人应按以下顺序提供相关材料：</w:t>
      </w:r>
    </w:p>
    <w:p w:rsidR="00E16313" w:rsidRDefault="002C5AF7">
      <w:pPr>
        <w:numPr>
          <w:ilvl w:val="0"/>
          <w:numId w:val="29"/>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rPr>
        <w:t>；</w:t>
      </w:r>
    </w:p>
    <w:p w:rsidR="00E16313" w:rsidRDefault="002C5AF7">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E16313">
      <w:pPr>
        <w:tabs>
          <w:tab w:val="left" w:pos="420"/>
          <w:tab w:val="left" w:pos="945"/>
          <w:tab w:val="left" w:pos="1155"/>
        </w:tabs>
        <w:spacing w:line="360" w:lineRule="auto"/>
        <w:ind w:firstLineChars="200" w:firstLine="480"/>
        <w:rPr>
          <w:rFonts w:ascii="宋体" w:hAnsi="宋体" w:cs="宋体"/>
          <w:sz w:val="24"/>
          <w:szCs w:val="24"/>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E16313">
      <w:pPr>
        <w:jc w:val="center"/>
        <w:rPr>
          <w:rFonts w:ascii="宋体" w:hAnsi="宋体"/>
          <w:bCs/>
          <w:sz w:val="24"/>
        </w:rPr>
      </w:pPr>
    </w:p>
    <w:p w:rsidR="00E16313" w:rsidRDefault="00E16313">
      <w:pPr>
        <w:jc w:val="center"/>
        <w:rPr>
          <w:rFonts w:ascii="宋体" w:hAnsi="宋体"/>
          <w:bCs/>
          <w:sz w:val="24"/>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2C5AF7">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E16313" w:rsidRDefault="002C5AF7" w:rsidP="001725F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E16313" w:rsidRDefault="002C5AF7" w:rsidP="001725F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仿宋_GB2312" w:eastAsia="仿宋_GB2312"/>
          <w:sz w:val="28"/>
          <w:szCs w:val="28"/>
        </w:rPr>
        <w:t>YXGYJT202402009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16313">
        <w:trPr>
          <w:trHeight w:val="930"/>
          <w:jc w:val="center"/>
        </w:trPr>
        <w:tc>
          <w:tcPr>
            <w:tcW w:w="828"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bl>
    <w:p w:rsidR="00E16313" w:rsidRDefault="002C5AF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E16313" w:rsidRDefault="00E16313">
      <w:pPr>
        <w:tabs>
          <w:tab w:val="left" w:pos="255"/>
        </w:tabs>
        <w:spacing w:line="360" w:lineRule="auto"/>
        <w:ind w:leftChars="200" w:left="420" w:firstLineChars="200" w:firstLine="480"/>
        <w:rPr>
          <w:rFonts w:ascii="宋体" w:hAnsi="宋体"/>
          <w:sz w:val="24"/>
          <w:szCs w:val="21"/>
          <w:lang w:val="zh-CN"/>
        </w:rPr>
      </w:pP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6"/>
    </w:p>
    <w:p w:rsidR="00E16313" w:rsidRDefault="00E16313">
      <w:pPr>
        <w:rPr>
          <w:rFonts w:ascii="宋体" w:hAnsi="宋体"/>
          <w:b/>
          <w:bCs/>
          <w:sz w:val="36"/>
          <w:szCs w:val="36"/>
        </w:rPr>
      </w:pPr>
    </w:p>
    <w:p w:rsidR="00E16313" w:rsidRDefault="00E16313">
      <w:pPr>
        <w:rPr>
          <w:rFonts w:ascii="宋体" w:hAnsi="宋体"/>
          <w:b/>
          <w:bCs/>
          <w:sz w:val="36"/>
          <w:szCs w:val="36"/>
        </w:rPr>
      </w:pPr>
    </w:p>
    <w:p w:rsidR="00E16313" w:rsidRDefault="002C5AF7">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宜兴市公用市政工程有限公司庆源大道供水管道工程（芜申运河</w:t>
      </w:r>
      <w:r>
        <w:rPr>
          <w:rFonts w:ascii="宋体" w:hAnsi="宋体" w:hint="eastAsia"/>
          <w:b/>
          <w:bCs/>
          <w:sz w:val="44"/>
          <w:szCs w:val="44"/>
        </w:rPr>
        <w:t>~</w:t>
      </w:r>
      <w:r>
        <w:rPr>
          <w:rFonts w:ascii="宋体" w:hAnsi="宋体" w:hint="eastAsia"/>
          <w:b/>
          <w:bCs/>
          <w:sz w:val="44"/>
          <w:szCs w:val="44"/>
        </w:rPr>
        <w:t>范蠡大道）涉信志燃气探管工作采购项目招标公告</w:t>
      </w:r>
    </w:p>
    <w:p w:rsidR="00E16313" w:rsidRDefault="00E16313">
      <w:pPr>
        <w:jc w:val="center"/>
        <w:rPr>
          <w:rFonts w:ascii="Helvetica" w:hAnsi="Helvetica" w:cs="Arial"/>
          <w:color w:val="000000"/>
          <w:kern w:val="0"/>
          <w:sz w:val="24"/>
          <w:szCs w:val="24"/>
        </w:rPr>
      </w:pPr>
    </w:p>
    <w:p w:rsidR="00E16313" w:rsidRDefault="002C5AF7">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因工作需要，宜兴市公用市政工程有限公司对庆源大道供水管道工程（芜申运河</w:t>
      </w:r>
      <w:r>
        <w:rPr>
          <w:rFonts w:ascii="仿宋" w:eastAsia="仿宋" w:hAnsi="仿宋" w:cs="仿宋" w:hint="eastAsia"/>
          <w:sz w:val="28"/>
          <w:szCs w:val="28"/>
        </w:rPr>
        <w:t>~</w:t>
      </w:r>
      <w:r>
        <w:rPr>
          <w:rFonts w:ascii="仿宋" w:eastAsia="仿宋" w:hAnsi="仿宋" w:cs="仿宋" w:hint="eastAsia"/>
          <w:sz w:val="28"/>
          <w:szCs w:val="28"/>
        </w:rPr>
        <w:t>范蠡大道）涉信志燃气探管工作采购项目进行招标。现欢迎符合相关条件的供应商参加投标。</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E16313" w:rsidRDefault="002C5AF7">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sz w:val="28"/>
          <w:szCs w:val="28"/>
        </w:rPr>
        <w:t>YXGYJT202402009</w:t>
      </w:r>
    </w:p>
    <w:p w:rsidR="00E16313" w:rsidRDefault="002C5AF7">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、项目名称：庆源大道供水管道工程（芜申运河</w:t>
      </w:r>
      <w:r>
        <w:rPr>
          <w:rFonts w:ascii="仿宋_GB2312" w:eastAsia="仿宋_GB2312" w:hint="eastAsia"/>
          <w:sz w:val="28"/>
          <w:szCs w:val="28"/>
        </w:rPr>
        <w:t>~</w:t>
      </w:r>
      <w:r>
        <w:rPr>
          <w:rFonts w:ascii="仿宋_GB2312" w:eastAsia="仿宋_GB2312" w:hint="eastAsia"/>
          <w:sz w:val="28"/>
          <w:szCs w:val="28"/>
        </w:rPr>
        <w:t>范蠡大道）涉信志燃气探管工作采购项目</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9.96</w:t>
      </w:r>
      <w:r>
        <w:rPr>
          <w:rFonts w:ascii="仿宋_GB2312" w:eastAsia="仿宋_GB2312" w:hint="eastAsia"/>
          <w:sz w:val="28"/>
          <w:szCs w:val="28"/>
        </w:rPr>
        <w:t>万元，（不超过每项最高限价，最高限价详见第三章项目技术要求和有关说明）。</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w:t>
      </w:r>
      <w:r>
        <w:rPr>
          <w:rFonts w:ascii="仿宋_GB2312" w:eastAsia="仿宋_GB2312" w:hint="eastAsia"/>
          <w:sz w:val="28"/>
          <w:szCs w:val="28"/>
          <w:lang w:val="zh-CN"/>
        </w:rPr>
        <w:t>站</w:t>
      </w:r>
      <w:r>
        <w:rPr>
          <w:rFonts w:ascii="仿宋_GB2312" w:eastAsia="仿宋_GB2312" w:hint="eastAsia"/>
          <w:sz w:val="28"/>
          <w:szCs w:val="28"/>
        </w:rPr>
        <w:lastRenderedPageBreak/>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hint="eastAsia"/>
          <w:lang w:val="zh-CN"/>
        </w:rPr>
        <w:t>投标人具</w:t>
      </w:r>
      <w:r>
        <w:rPr>
          <w:rFonts w:hint="eastAsia"/>
          <w:lang w:val="zh-CN"/>
        </w:rPr>
        <w:t>有</w:t>
      </w:r>
      <w:r>
        <w:rPr>
          <w:rFonts w:hint="eastAsia"/>
        </w:rPr>
        <w:t>地下管线检测与评估作业能力乙级及以上</w:t>
      </w:r>
      <w:r>
        <w:rPr>
          <w:rFonts w:hint="eastAsia"/>
          <w:lang w:val="zh-CN"/>
        </w:rPr>
        <w:t>资质</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⑦</w:t>
      </w:r>
      <w:r>
        <w:rPr>
          <w:rFonts w:hint="eastAsia"/>
          <w:lang w:val="zh-CN"/>
        </w:rPr>
        <w:t>投标人具有</w:t>
      </w:r>
      <w:r>
        <w:rPr>
          <w:rFonts w:ascii="Times New Roman" w:hint="eastAsia"/>
        </w:rPr>
        <w:t>近三年承接第三方施工管道及验证业务合同价＞</w:t>
      </w:r>
      <w:r>
        <w:rPr>
          <w:rFonts w:hint="eastAsia"/>
        </w:rPr>
        <w:t>8</w:t>
      </w:r>
      <w:r>
        <w:rPr>
          <w:rFonts w:ascii="Times New Roman" w:hint="eastAsia"/>
        </w:rPr>
        <w:t>万元的项目不低于</w:t>
      </w:r>
      <w:r>
        <w:rPr>
          <w:rFonts w:ascii="Times New Roman" w:hint="eastAsia"/>
        </w:rPr>
        <w:t>2</w:t>
      </w:r>
      <w:r>
        <w:rPr>
          <w:rFonts w:ascii="Times New Roman" w:hint="eastAsia"/>
        </w:rPr>
        <w:t>个。</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sidR="001725F6">
        <w:rPr>
          <w:rFonts w:ascii="仿宋_GB2312" w:eastAsia="仿宋_GB2312" w:hint="eastAsia"/>
          <w:sz w:val="28"/>
          <w:szCs w:val="28"/>
        </w:rPr>
        <w:t>3</w:t>
      </w:r>
      <w:r>
        <w:rPr>
          <w:rFonts w:ascii="仿宋_GB2312" w:eastAsia="仿宋_GB2312" w:hint="eastAsia"/>
          <w:sz w:val="28"/>
          <w:szCs w:val="28"/>
        </w:rPr>
        <w:t>月</w:t>
      </w:r>
      <w:r w:rsidR="001725F6">
        <w:rPr>
          <w:rFonts w:ascii="仿宋_GB2312" w:eastAsia="仿宋_GB2312" w:hint="eastAsia"/>
          <w:sz w:val="28"/>
          <w:szCs w:val="28"/>
        </w:rPr>
        <w:t>13</w:t>
      </w:r>
      <w:r>
        <w:rPr>
          <w:rFonts w:ascii="仿宋_GB2312" w:eastAsia="仿宋_GB2312" w:hint="eastAsia"/>
          <w:sz w:val="28"/>
          <w:szCs w:val="28"/>
        </w:rPr>
        <w:t>日</w:t>
      </w:r>
      <w:r w:rsidR="001725F6">
        <w:rPr>
          <w:rFonts w:ascii="仿宋_GB2312" w:eastAsia="仿宋_GB2312" w:hint="eastAsia"/>
          <w:sz w:val="28"/>
          <w:szCs w:val="28"/>
        </w:rPr>
        <w:t>14</w:t>
      </w:r>
      <w:r>
        <w:rPr>
          <w:rFonts w:ascii="仿宋_GB2312" w:eastAsia="仿宋_GB2312" w:hint="eastAsia"/>
          <w:sz w:val="28"/>
          <w:szCs w:val="28"/>
        </w:rPr>
        <w:t>:00</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sidR="001725F6">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 xml:space="preserve"> </w:t>
      </w:r>
      <w:r w:rsidR="001725F6">
        <w:rPr>
          <w:rFonts w:ascii="仿宋_GB2312" w:eastAsia="仿宋_GB2312" w:hint="eastAsia"/>
          <w:b/>
          <w:sz w:val="28"/>
          <w:szCs w:val="28"/>
        </w:rPr>
        <w:t>6</w:t>
      </w:r>
      <w:r>
        <w:rPr>
          <w:rFonts w:ascii="仿宋_GB2312" w:eastAsia="仿宋_GB2312" w:hint="eastAsia"/>
          <w:b/>
          <w:sz w:val="28"/>
          <w:szCs w:val="28"/>
        </w:rPr>
        <w:t>日</w:t>
      </w:r>
      <w:r>
        <w:rPr>
          <w:rFonts w:ascii="仿宋_GB2312" w:eastAsia="仿宋_GB2312" w:hint="eastAsia"/>
          <w:b/>
          <w:sz w:val="28"/>
          <w:szCs w:val="28"/>
        </w:rPr>
        <w:t>-2024</w:t>
      </w:r>
      <w:r>
        <w:rPr>
          <w:rFonts w:ascii="仿宋_GB2312" w:eastAsia="仿宋_GB2312" w:hint="eastAsia"/>
          <w:b/>
          <w:sz w:val="28"/>
          <w:szCs w:val="28"/>
        </w:rPr>
        <w:t>年</w:t>
      </w:r>
      <w:r w:rsidR="001725F6">
        <w:rPr>
          <w:rFonts w:ascii="仿宋_GB2312" w:eastAsia="仿宋_GB2312" w:hint="eastAsia"/>
          <w:b/>
          <w:sz w:val="28"/>
          <w:szCs w:val="28"/>
        </w:rPr>
        <w:t>3</w:t>
      </w:r>
      <w:r>
        <w:rPr>
          <w:rFonts w:ascii="仿宋_GB2312" w:eastAsia="仿宋_GB2312" w:hint="eastAsia"/>
          <w:b/>
          <w:sz w:val="28"/>
          <w:szCs w:val="28"/>
        </w:rPr>
        <w:t>月</w:t>
      </w:r>
      <w:r>
        <w:rPr>
          <w:rFonts w:ascii="仿宋_GB2312" w:eastAsia="仿宋_GB2312" w:hint="eastAsia"/>
          <w:b/>
          <w:sz w:val="28"/>
          <w:szCs w:val="28"/>
        </w:rPr>
        <w:t xml:space="preserve"> </w:t>
      </w:r>
      <w:r w:rsidR="001725F6">
        <w:rPr>
          <w:rFonts w:ascii="仿宋_GB2312" w:eastAsia="仿宋_GB2312" w:hint="eastAsia"/>
          <w:b/>
          <w:sz w:val="28"/>
          <w:szCs w:val="28"/>
        </w:rPr>
        <w:t>12</w:t>
      </w:r>
      <w:r>
        <w:rPr>
          <w:rFonts w:ascii="仿宋_GB2312" w:eastAsia="仿宋_GB2312" w:hint="eastAsia"/>
          <w:b/>
          <w:sz w:val="28"/>
          <w:szCs w:val="28"/>
        </w:rPr>
        <w:t>日</w:t>
      </w:r>
      <w:r>
        <w:rPr>
          <w:rFonts w:ascii="仿宋_GB2312" w:eastAsia="仿宋_GB2312" w:hint="eastAsia"/>
          <w:b/>
          <w:sz w:val="28"/>
          <w:szCs w:val="28"/>
        </w:rPr>
        <w:t xml:space="preserve">    </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1631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16313" w:rsidRDefault="002C5AF7">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E16313" w:rsidRDefault="002C5AF7">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E16313" w:rsidRDefault="002C5AF7">
      <w:pPr>
        <w:spacing w:line="560" w:lineRule="exact"/>
        <w:rPr>
          <w:rFonts w:eastAsia="仿宋_GB2312"/>
          <w:sz w:val="28"/>
          <w:szCs w:val="28"/>
        </w:rPr>
      </w:pPr>
      <w:r>
        <w:rPr>
          <w:rFonts w:eastAsia="仿宋_GB2312" w:hint="eastAsia"/>
          <w:sz w:val="28"/>
          <w:szCs w:val="28"/>
        </w:rPr>
        <w:t> </w:t>
      </w:r>
    </w:p>
    <w:p w:rsidR="00E16313" w:rsidRDefault="00E16313">
      <w:pPr>
        <w:spacing w:line="560" w:lineRule="exact"/>
        <w:rPr>
          <w:rFonts w:eastAsia="仿宋_GB2312"/>
          <w:sz w:val="28"/>
          <w:szCs w:val="28"/>
        </w:rPr>
      </w:pPr>
    </w:p>
    <w:p w:rsidR="00E16313" w:rsidRDefault="00E16313">
      <w:pPr>
        <w:spacing w:line="560" w:lineRule="exact"/>
        <w:rPr>
          <w:rFonts w:eastAsia="仿宋_GB2312"/>
          <w:sz w:val="28"/>
          <w:szCs w:val="28"/>
        </w:rPr>
      </w:pPr>
    </w:p>
    <w:p w:rsidR="00E16313" w:rsidRDefault="002C5AF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E16313" w:rsidRDefault="002C5AF7">
      <w:pPr>
        <w:spacing w:line="560" w:lineRule="exact"/>
        <w:jc w:val="center"/>
        <w:rPr>
          <w:rFonts w:ascii="仿宋_GB2312" w:eastAsia="仿宋_GB2312"/>
          <w:sz w:val="28"/>
          <w:szCs w:val="28"/>
        </w:rPr>
      </w:pPr>
      <w:r>
        <w:rPr>
          <w:rFonts w:ascii="仿宋_GB2312" w:eastAsia="仿宋_GB2312" w:hint="eastAsia"/>
          <w:sz w:val="28"/>
          <w:szCs w:val="28"/>
        </w:rPr>
        <w:t xml:space="preserve">                                     2024</w:t>
      </w:r>
      <w:r>
        <w:rPr>
          <w:rFonts w:ascii="仿宋_GB2312" w:eastAsia="仿宋_GB2312" w:hint="eastAsia"/>
          <w:sz w:val="28"/>
          <w:szCs w:val="28"/>
        </w:rPr>
        <w:t>年</w:t>
      </w:r>
      <w:r w:rsidR="001725F6">
        <w:rPr>
          <w:rFonts w:ascii="仿宋_GB2312" w:eastAsia="仿宋_GB2312" w:hint="eastAsia"/>
          <w:sz w:val="28"/>
          <w:szCs w:val="28"/>
        </w:rPr>
        <w:t>3</w:t>
      </w:r>
      <w:r>
        <w:rPr>
          <w:rFonts w:ascii="仿宋_GB2312" w:eastAsia="仿宋_GB2312" w:hint="eastAsia"/>
          <w:sz w:val="28"/>
          <w:szCs w:val="28"/>
        </w:rPr>
        <w:t>月</w:t>
      </w:r>
      <w:r w:rsidR="001725F6">
        <w:rPr>
          <w:rFonts w:ascii="仿宋_GB2312" w:eastAsia="仿宋_GB2312" w:hint="eastAsia"/>
          <w:sz w:val="28"/>
          <w:szCs w:val="28"/>
        </w:rPr>
        <w:t>6</w:t>
      </w:r>
      <w:r>
        <w:rPr>
          <w:rFonts w:ascii="仿宋_GB2312" w:eastAsia="仿宋_GB2312" w:hint="eastAsia"/>
          <w:sz w:val="28"/>
          <w:szCs w:val="28"/>
        </w:rPr>
        <w:t xml:space="preserve"> </w:t>
      </w:r>
      <w:r>
        <w:rPr>
          <w:rFonts w:ascii="仿宋_GB2312" w:eastAsia="仿宋_GB2312" w:hint="eastAsia"/>
          <w:sz w:val="28"/>
          <w:szCs w:val="28"/>
        </w:rPr>
        <w:t>日</w:t>
      </w:r>
    </w:p>
    <w:sectPr w:rsidR="00E16313" w:rsidSect="00E16313">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5AF7" w:rsidRDefault="002C5AF7" w:rsidP="00E16313">
      <w:r>
        <w:separator/>
      </w:r>
    </w:p>
  </w:endnote>
  <w:endnote w:type="continuationSeparator" w:id="1">
    <w:p w:rsidR="002C5AF7" w:rsidRDefault="002C5AF7" w:rsidP="00E1631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13" w:rsidRDefault="00E16313">
    <w:pPr>
      <w:pStyle w:val="affc"/>
      <w:jc w:val="center"/>
    </w:pPr>
    <w:r w:rsidRPr="00E16313">
      <w:fldChar w:fldCharType="begin"/>
    </w:r>
    <w:r w:rsidR="002C5AF7">
      <w:instrText xml:space="preserve"> PAGE   \* MERGEFORMAT </w:instrText>
    </w:r>
    <w:r w:rsidRPr="00E16313">
      <w:fldChar w:fldCharType="separate"/>
    </w:r>
    <w:r w:rsidR="003742D9" w:rsidRPr="003742D9">
      <w:rPr>
        <w:noProof/>
        <w:lang w:val="zh-CN"/>
      </w:rPr>
      <w:t>3</w:t>
    </w:r>
    <w:r>
      <w:rPr>
        <w:lang w:val="zh-CN"/>
      </w:rPr>
      <w:fldChar w:fldCharType="end"/>
    </w:r>
  </w:p>
  <w:p w:rsidR="00E16313" w:rsidRDefault="00E1631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5AF7" w:rsidRDefault="002C5AF7" w:rsidP="00E16313">
      <w:r>
        <w:separator/>
      </w:r>
    </w:p>
  </w:footnote>
  <w:footnote w:type="continuationSeparator" w:id="1">
    <w:p w:rsidR="002C5AF7" w:rsidRDefault="002C5AF7" w:rsidP="00E163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9571C"/>
    <w:rsid w:val="000A2D9A"/>
    <w:rsid w:val="000A3857"/>
    <w:rsid w:val="000B2664"/>
    <w:rsid w:val="000B2E4C"/>
    <w:rsid w:val="000B34F3"/>
    <w:rsid w:val="000D028C"/>
    <w:rsid w:val="000D0A31"/>
    <w:rsid w:val="000D45B7"/>
    <w:rsid w:val="000D4D3F"/>
    <w:rsid w:val="000E1BC8"/>
    <w:rsid w:val="000E2D0A"/>
    <w:rsid w:val="001070FE"/>
    <w:rsid w:val="00107521"/>
    <w:rsid w:val="00110153"/>
    <w:rsid w:val="0011044A"/>
    <w:rsid w:val="00115C57"/>
    <w:rsid w:val="00123952"/>
    <w:rsid w:val="00125320"/>
    <w:rsid w:val="00141684"/>
    <w:rsid w:val="00141EA7"/>
    <w:rsid w:val="001432FC"/>
    <w:rsid w:val="00145CF6"/>
    <w:rsid w:val="00156D11"/>
    <w:rsid w:val="00162D73"/>
    <w:rsid w:val="00163B02"/>
    <w:rsid w:val="001725F6"/>
    <w:rsid w:val="00173360"/>
    <w:rsid w:val="00173521"/>
    <w:rsid w:val="001919F8"/>
    <w:rsid w:val="00194751"/>
    <w:rsid w:val="001B233F"/>
    <w:rsid w:val="001B3697"/>
    <w:rsid w:val="001B387B"/>
    <w:rsid w:val="001B5BB4"/>
    <w:rsid w:val="001D020D"/>
    <w:rsid w:val="001D0B82"/>
    <w:rsid w:val="001D475E"/>
    <w:rsid w:val="001E027F"/>
    <w:rsid w:val="001E132A"/>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554E1"/>
    <w:rsid w:val="002674E8"/>
    <w:rsid w:val="00280EDD"/>
    <w:rsid w:val="0028335F"/>
    <w:rsid w:val="002844F6"/>
    <w:rsid w:val="00284CC6"/>
    <w:rsid w:val="00285999"/>
    <w:rsid w:val="00285CED"/>
    <w:rsid w:val="0029237F"/>
    <w:rsid w:val="00296193"/>
    <w:rsid w:val="002A1E2E"/>
    <w:rsid w:val="002A24D8"/>
    <w:rsid w:val="002B39BB"/>
    <w:rsid w:val="002C5AF7"/>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42D9"/>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1195"/>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671F0"/>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3D32"/>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1D82"/>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26E2"/>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1B22"/>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E5EDF"/>
    <w:rsid w:val="00DF662D"/>
    <w:rsid w:val="00E05E02"/>
    <w:rsid w:val="00E10C9B"/>
    <w:rsid w:val="00E16313"/>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BC5A23"/>
    <w:rsid w:val="02635D85"/>
    <w:rsid w:val="0298649B"/>
    <w:rsid w:val="034E3D7A"/>
    <w:rsid w:val="04482767"/>
    <w:rsid w:val="045525AB"/>
    <w:rsid w:val="04806B11"/>
    <w:rsid w:val="056F7946"/>
    <w:rsid w:val="06343EB8"/>
    <w:rsid w:val="066700B2"/>
    <w:rsid w:val="07231D69"/>
    <w:rsid w:val="086F1610"/>
    <w:rsid w:val="087D6F8A"/>
    <w:rsid w:val="088C2CFA"/>
    <w:rsid w:val="09CF6DEE"/>
    <w:rsid w:val="0A122535"/>
    <w:rsid w:val="0A165F4E"/>
    <w:rsid w:val="0A3B412B"/>
    <w:rsid w:val="0B863A17"/>
    <w:rsid w:val="0CF22B13"/>
    <w:rsid w:val="0E6024DC"/>
    <w:rsid w:val="0EAB29B5"/>
    <w:rsid w:val="0F4F5250"/>
    <w:rsid w:val="0FAA55C0"/>
    <w:rsid w:val="1009308B"/>
    <w:rsid w:val="1166248D"/>
    <w:rsid w:val="11F8418B"/>
    <w:rsid w:val="122639CA"/>
    <w:rsid w:val="122E5DFF"/>
    <w:rsid w:val="143471ED"/>
    <w:rsid w:val="14504752"/>
    <w:rsid w:val="16066279"/>
    <w:rsid w:val="160C7DDC"/>
    <w:rsid w:val="168A3D2C"/>
    <w:rsid w:val="181B3379"/>
    <w:rsid w:val="1908229C"/>
    <w:rsid w:val="1A6069CC"/>
    <w:rsid w:val="1A6C5716"/>
    <w:rsid w:val="1A7B546E"/>
    <w:rsid w:val="1AB87E61"/>
    <w:rsid w:val="1B0076A5"/>
    <w:rsid w:val="1BAF7FB0"/>
    <w:rsid w:val="1C0A51E7"/>
    <w:rsid w:val="1CDC4C9E"/>
    <w:rsid w:val="1D570900"/>
    <w:rsid w:val="1E731769"/>
    <w:rsid w:val="1EE53CE9"/>
    <w:rsid w:val="1EF26B32"/>
    <w:rsid w:val="1F903F7F"/>
    <w:rsid w:val="215A19BE"/>
    <w:rsid w:val="22695AA7"/>
    <w:rsid w:val="229B10DA"/>
    <w:rsid w:val="23570963"/>
    <w:rsid w:val="23825220"/>
    <w:rsid w:val="23EC2F12"/>
    <w:rsid w:val="246801D8"/>
    <w:rsid w:val="25413B2E"/>
    <w:rsid w:val="26C60DC1"/>
    <w:rsid w:val="29453736"/>
    <w:rsid w:val="2AED2CDD"/>
    <w:rsid w:val="2AF75CB8"/>
    <w:rsid w:val="2B3151C6"/>
    <w:rsid w:val="2BC11C46"/>
    <w:rsid w:val="2BDE3F9A"/>
    <w:rsid w:val="2C4E2ECE"/>
    <w:rsid w:val="2D161B30"/>
    <w:rsid w:val="30D41037"/>
    <w:rsid w:val="312E356C"/>
    <w:rsid w:val="31497D8B"/>
    <w:rsid w:val="319E5533"/>
    <w:rsid w:val="33060EBA"/>
    <w:rsid w:val="33F757E2"/>
    <w:rsid w:val="34042D2F"/>
    <w:rsid w:val="34354864"/>
    <w:rsid w:val="350607E9"/>
    <w:rsid w:val="35451950"/>
    <w:rsid w:val="35B1714E"/>
    <w:rsid w:val="369E0EF6"/>
    <w:rsid w:val="3780410B"/>
    <w:rsid w:val="37F10E03"/>
    <w:rsid w:val="38FB618B"/>
    <w:rsid w:val="39012206"/>
    <w:rsid w:val="3A2E726B"/>
    <w:rsid w:val="3B6C3818"/>
    <w:rsid w:val="3CEA44D4"/>
    <w:rsid w:val="3D593EFF"/>
    <w:rsid w:val="3E9876E2"/>
    <w:rsid w:val="3E987883"/>
    <w:rsid w:val="3EE424B4"/>
    <w:rsid w:val="40557416"/>
    <w:rsid w:val="40574364"/>
    <w:rsid w:val="420B6FB7"/>
    <w:rsid w:val="42EC32E2"/>
    <w:rsid w:val="43443D9B"/>
    <w:rsid w:val="437171AF"/>
    <w:rsid w:val="45156357"/>
    <w:rsid w:val="45725A27"/>
    <w:rsid w:val="45ED31E3"/>
    <w:rsid w:val="46D51EE4"/>
    <w:rsid w:val="476F2BF3"/>
    <w:rsid w:val="47FD4EF1"/>
    <w:rsid w:val="497958A5"/>
    <w:rsid w:val="4A397DBB"/>
    <w:rsid w:val="4C2D08FA"/>
    <w:rsid w:val="4CB542FF"/>
    <w:rsid w:val="4D1F4BD0"/>
    <w:rsid w:val="4E455D4F"/>
    <w:rsid w:val="4E62234D"/>
    <w:rsid w:val="4FFF6109"/>
    <w:rsid w:val="50D431BD"/>
    <w:rsid w:val="513076F1"/>
    <w:rsid w:val="51AC646F"/>
    <w:rsid w:val="52FD606D"/>
    <w:rsid w:val="54335A4F"/>
    <w:rsid w:val="543C0555"/>
    <w:rsid w:val="54C97D61"/>
    <w:rsid w:val="55F3018B"/>
    <w:rsid w:val="565C0AC0"/>
    <w:rsid w:val="56B0679B"/>
    <w:rsid w:val="574472CC"/>
    <w:rsid w:val="57BE02DE"/>
    <w:rsid w:val="57EA58E4"/>
    <w:rsid w:val="5814296E"/>
    <w:rsid w:val="588D420E"/>
    <w:rsid w:val="58F97241"/>
    <w:rsid w:val="594819C3"/>
    <w:rsid w:val="5A363E77"/>
    <w:rsid w:val="5AA34D08"/>
    <w:rsid w:val="5AB00494"/>
    <w:rsid w:val="5B0A3711"/>
    <w:rsid w:val="5B7C4AB2"/>
    <w:rsid w:val="5D532B88"/>
    <w:rsid w:val="5D6041DE"/>
    <w:rsid w:val="5F7A60A0"/>
    <w:rsid w:val="60A03D48"/>
    <w:rsid w:val="60A21C60"/>
    <w:rsid w:val="612125CC"/>
    <w:rsid w:val="61D2504A"/>
    <w:rsid w:val="61F92827"/>
    <w:rsid w:val="620953B9"/>
    <w:rsid w:val="624125B1"/>
    <w:rsid w:val="62A3501A"/>
    <w:rsid w:val="62D82F16"/>
    <w:rsid w:val="63A8209E"/>
    <w:rsid w:val="64242A4C"/>
    <w:rsid w:val="646140D3"/>
    <w:rsid w:val="64776A5C"/>
    <w:rsid w:val="64E20A6D"/>
    <w:rsid w:val="650859F1"/>
    <w:rsid w:val="651B74EF"/>
    <w:rsid w:val="65E87914"/>
    <w:rsid w:val="66B6356E"/>
    <w:rsid w:val="67156804"/>
    <w:rsid w:val="67894AF6"/>
    <w:rsid w:val="69AC2A06"/>
    <w:rsid w:val="69E82E1F"/>
    <w:rsid w:val="6D601BDC"/>
    <w:rsid w:val="6ECC2CBC"/>
    <w:rsid w:val="6F162F6C"/>
    <w:rsid w:val="701C3B08"/>
    <w:rsid w:val="70285A41"/>
    <w:rsid w:val="715B3690"/>
    <w:rsid w:val="71FB09CF"/>
    <w:rsid w:val="72007BC7"/>
    <w:rsid w:val="72430013"/>
    <w:rsid w:val="73C42DC7"/>
    <w:rsid w:val="754A1135"/>
    <w:rsid w:val="76961D80"/>
    <w:rsid w:val="775F351C"/>
    <w:rsid w:val="78376E49"/>
    <w:rsid w:val="787539A8"/>
    <w:rsid w:val="79B34A7B"/>
    <w:rsid w:val="7A4F765C"/>
    <w:rsid w:val="7AE74058"/>
    <w:rsid w:val="7AF95CC7"/>
    <w:rsid w:val="7AFB37ED"/>
    <w:rsid w:val="7BFF09FB"/>
    <w:rsid w:val="7C5E04C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E16313"/>
    <w:pPr>
      <w:widowControl w:val="0"/>
      <w:jc w:val="both"/>
    </w:pPr>
    <w:rPr>
      <w:kern w:val="2"/>
      <w:sz w:val="21"/>
    </w:rPr>
  </w:style>
  <w:style w:type="paragraph" w:styleId="1">
    <w:name w:val="heading 1"/>
    <w:basedOn w:val="af5"/>
    <w:next w:val="af5"/>
    <w:link w:val="1Char"/>
    <w:autoRedefine/>
    <w:qFormat/>
    <w:locked/>
    <w:rsid w:val="00E16313"/>
    <w:pPr>
      <w:keepNext/>
      <w:spacing w:before="227" w:line="240" w:lineRule="exact"/>
      <w:ind w:firstLine="420"/>
      <w:outlineLvl w:val="0"/>
    </w:pPr>
    <w:rPr>
      <w:color w:val="000000"/>
      <w:sz w:val="24"/>
    </w:rPr>
  </w:style>
  <w:style w:type="paragraph" w:styleId="2">
    <w:name w:val="heading 2"/>
    <w:basedOn w:val="af6"/>
    <w:next w:val="af7"/>
    <w:link w:val="2Char"/>
    <w:autoRedefine/>
    <w:qFormat/>
    <w:locked/>
    <w:rsid w:val="00E1631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E1631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E1631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E1631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E1631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E1631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E1631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E1631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macro"/>
    <w:basedOn w:val="af5"/>
    <w:link w:val="Char"/>
    <w:autoRedefine/>
    <w:qFormat/>
    <w:rsid w:val="00E16313"/>
    <w:pPr>
      <w:widowControl/>
      <w:spacing w:line="300" w:lineRule="auto"/>
      <w:jc w:val="left"/>
    </w:pPr>
    <w:rPr>
      <w:rFonts w:ascii="Courier New" w:hAnsi="Courier New"/>
      <w:kern w:val="0"/>
    </w:rPr>
  </w:style>
  <w:style w:type="paragraph" w:styleId="af6">
    <w:name w:val="Document Map"/>
    <w:basedOn w:val="af5"/>
    <w:link w:val="Char0"/>
    <w:autoRedefine/>
    <w:qFormat/>
    <w:rsid w:val="00E16313"/>
    <w:pPr>
      <w:shd w:val="clear" w:color="auto" w:fill="000080"/>
    </w:pPr>
  </w:style>
  <w:style w:type="paragraph" w:styleId="af7">
    <w:name w:val="Normal Indent"/>
    <w:basedOn w:val="af5"/>
    <w:autoRedefine/>
    <w:qFormat/>
    <w:rsid w:val="00E16313"/>
    <w:pPr>
      <w:spacing w:line="500" w:lineRule="exact"/>
      <w:ind w:firstLine="420"/>
    </w:pPr>
    <w:rPr>
      <w:sz w:val="28"/>
    </w:rPr>
  </w:style>
  <w:style w:type="paragraph" w:styleId="30">
    <w:name w:val="List 3"/>
    <w:basedOn w:val="af5"/>
    <w:autoRedefine/>
    <w:qFormat/>
    <w:rsid w:val="00E16313"/>
    <w:pPr>
      <w:spacing w:line="300" w:lineRule="auto"/>
      <w:ind w:leftChars="400" w:left="100" w:hangingChars="200" w:hanging="200"/>
    </w:pPr>
    <w:rPr>
      <w:rFonts w:ascii="Arial" w:hAnsi="Arial"/>
    </w:rPr>
  </w:style>
  <w:style w:type="paragraph" w:styleId="70">
    <w:name w:val="toc 7"/>
    <w:basedOn w:val="af5"/>
    <w:next w:val="af5"/>
    <w:autoRedefine/>
    <w:qFormat/>
    <w:locked/>
    <w:rsid w:val="00E16313"/>
    <w:pPr>
      <w:ind w:left="1260"/>
      <w:jc w:val="left"/>
    </w:pPr>
    <w:rPr>
      <w:sz w:val="18"/>
      <w:szCs w:val="18"/>
    </w:rPr>
  </w:style>
  <w:style w:type="paragraph" w:styleId="20">
    <w:name w:val="List Number 2"/>
    <w:basedOn w:val="af5"/>
    <w:autoRedefine/>
    <w:qFormat/>
    <w:rsid w:val="00E1631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E16313"/>
    <w:pPr>
      <w:spacing w:line="300" w:lineRule="auto"/>
      <w:ind w:left="420"/>
    </w:pPr>
    <w:rPr>
      <w:rFonts w:ascii="Arial" w:hAnsi="Arial"/>
    </w:rPr>
  </w:style>
  <w:style w:type="paragraph" w:styleId="afd">
    <w:name w:val="Note Heading"/>
    <w:basedOn w:val="af5"/>
    <w:next w:val="af5"/>
    <w:link w:val="Char1"/>
    <w:autoRedefine/>
    <w:qFormat/>
    <w:rsid w:val="00E16313"/>
    <w:pPr>
      <w:spacing w:beforeLines="25" w:afterLines="25"/>
      <w:jc w:val="center"/>
    </w:pPr>
    <w:rPr>
      <w:rFonts w:ascii="Arial" w:eastAsia="黑体" w:hAnsi="Arial"/>
    </w:rPr>
  </w:style>
  <w:style w:type="paragraph" w:styleId="40">
    <w:name w:val="List Bullet 4"/>
    <w:basedOn w:val="af5"/>
    <w:autoRedefine/>
    <w:qFormat/>
    <w:rsid w:val="00E1631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E16313"/>
    <w:pPr>
      <w:spacing w:line="300" w:lineRule="auto"/>
      <w:ind w:left="2940"/>
    </w:pPr>
    <w:rPr>
      <w:rFonts w:ascii="Arial" w:hAnsi="Arial"/>
    </w:rPr>
  </w:style>
  <w:style w:type="paragraph" w:styleId="afe">
    <w:name w:val="List Number"/>
    <w:basedOn w:val="aff"/>
    <w:autoRedefine/>
    <w:qFormat/>
    <w:rsid w:val="00E16313"/>
    <w:pPr>
      <w:widowControl/>
      <w:spacing w:beforeLines="10" w:line="312" w:lineRule="auto"/>
      <w:ind w:left="0" w:firstLineChars="0" w:firstLine="0"/>
    </w:pPr>
    <w:rPr>
      <w:rFonts w:ascii="Arial" w:hAnsi="Arial"/>
      <w:kern w:val="0"/>
    </w:rPr>
  </w:style>
  <w:style w:type="paragraph" w:styleId="aff">
    <w:name w:val="List"/>
    <w:basedOn w:val="af5"/>
    <w:autoRedefine/>
    <w:qFormat/>
    <w:rsid w:val="00E16313"/>
    <w:pPr>
      <w:spacing w:line="360" w:lineRule="auto"/>
      <w:ind w:left="200" w:hangingChars="200" w:hanging="200"/>
    </w:pPr>
  </w:style>
  <w:style w:type="paragraph" w:styleId="aff0">
    <w:name w:val="caption"/>
    <w:basedOn w:val="af5"/>
    <w:next w:val="af5"/>
    <w:autoRedefine/>
    <w:qFormat/>
    <w:locked/>
    <w:rsid w:val="00E16313"/>
    <w:pPr>
      <w:spacing w:before="152" w:after="160"/>
    </w:pPr>
    <w:rPr>
      <w:rFonts w:ascii="Arial" w:eastAsia="黑体" w:hAnsi="Arial"/>
      <w:sz w:val="20"/>
    </w:rPr>
  </w:style>
  <w:style w:type="paragraph" w:styleId="50">
    <w:name w:val="index 5"/>
    <w:basedOn w:val="af5"/>
    <w:next w:val="af5"/>
    <w:autoRedefine/>
    <w:qFormat/>
    <w:rsid w:val="00E16313"/>
    <w:pPr>
      <w:spacing w:line="300" w:lineRule="auto"/>
      <w:ind w:left="1680"/>
    </w:pPr>
    <w:rPr>
      <w:rFonts w:ascii="Arial" w:hAnsi="Arial"/>
    </w:rPr>
  </w:style>
  <w:style w:type="paragraph" w:styleId="aff1">
    <w:name w:val="List Bullet"/>
    <w:basedOn w:val="af5"/>
    <w:autoRedefine/>
    <w:qFormat/>
    <w:rsid w:val="00E16313"/>
    <w:pPr>
      <w:spacing w:line="300" w:lineRule="auto"/>
    </w:pPr>
    <w:rPr>
      <w:rFonts w:ascii="Arial" w:hAnsi="Arial"/>
    </w:rPr>
  </w:style>
  <w:style w:type="paragraph" w:styleId="aff2">
    <w:name w:val="annotation text"/>
    <w:basedOn w:val="af5"/>
    <w:link w:val="Char2"/>
    <w:autoRedefine/>
    <w:unhideWhenUsed/>
    <w:qFormat/>
    <w:rsid w:val="00E16313"/>
    <w:pPr>
      <w:jc w:val="left"/>
    </w:pPr>
  </w:style>
  <w:style w:type="paragraph" w:styleId="60">
    <w:name w:val="index 6"/>
    <w:basedOn w:val="af5"/>
    <w:next w:val="af5"/>
    <w:autoRedefine/>
    <w:qFormat/>
    <w:rsid w:val="00E16313"/>
    <w:pPr>
      <w:spacing w:line="300" w:lineRule="auto"/>
      <w:ind w:left="2100"/>
    </w:pPr>
    <w:rPr>
      <w:rFonts w:ascii="Arial" w:hAnsi="Arial"/>
    </w:rPr>
  </w:style>
  <w:style w:type="paragraph" w:styleId="31">
    <w:name w:val="Body Text 3"/>
    <w:basedOn w:val="af5"/>
    <w:link w:val="3Char0"/>
    <w:autoRedefine/>
    <w:qFormat/>
    <w:rsid w:val="00E16313"/>
    <w:pPr>
      <w:spacing w:after="120"/>
    </w:pPr>
    <w:rPr>
      <w:rFonts w:ascii="Calibri" w:hAnsi="Calibri"/>
      <w:sz w:val="16"/>
      <w:szCs w:val="16"/>
    </w:rPr>
  </w:style>
  <w:style w:type="paragraph" w:styleId="32">
    <w:name w:val="List Bullet 3"/>
    <w:basedOn w:val="af5"/>
    <w:autoRedefine/>
    <w:qFormat/>
    <w:rsid w:val="00E16313"/>
    <w:pPr>
      <w:tabs>
        <w:tab w:val="left" w:pos="1152"/>
      </w:tabs>
      <w:spacing w:line="300" w:lineRule="auto"/>
      <w:ind w:left="1152" w:hanging="360"/>
    </w:pPr>
    <w:rPr>
      <w:rFonts w:ascii="Arial" w:hAnsi="Arial"/>
    </w:rPr>
  </w:style>
  <w:style w:type="paragraph" w:styleId="aff3">
    <w:name w:val="Body Text"/>
    <w:basedOn w:val="af5"/>
    <w:link w:val="Char3"/>
    <w:autoRedefine/>
    <w:qFormat/>
    <w:rsid w:val="00E16313"/>
    <w:rPr>
      <w:sz w:val="20"/>
    </w:rPr>
  </w:style>
  <w:style w:type="paragraph" w:styleId="aff4">
    <w:name w:val="Body Text Indent"/>
    <w:basedOn w:val="af5"/>
    <w:link w:val="Char4"/>
    <w:autoRedefine/>
    <w:qFormat/>
    <w:rsid w:val="00E16313"/>
    <w:pPr>
      <w:ind w:firstLine="576"/>
    </w:pPr>
    <w:rPr>
      <w:rFonts w:ascii="Calibri" w:hAnsi="Calibri"/>
      <w:b/>
      <w:sz w:val="30"/>
    </w:rPr>
  </w:style>
  <w:style w:type="paragraph" w:styleId="33">
    <w:name w:val="List Number 3"/>
    <w:basedOn w:val="af5"/>
    <w:autoRedefine/>
    <w:qFormat/>
    <w:rsid w:val="00E16313"/>
    <w:pPr>
      <w:tabs>
        <w:tab w:val="left" w:pos="1200"/>
      </w:tabs>
      <w:spacing w:beforeLines="25" w:line="300" w:lineRule="auto"/>
      <w:ind w:left="1200" w:hanging="360"/>
    </w:pPr>
    <w:rPr>
      <w:rFonts w:ascii="Arial" w:hAnsi="Arial"/>
    </w:rPr>
  </w:style>
  <w:style w:type="paragraph" w:styleId="22">
    <w:name w:val="List 2"/>
    <w:basedOn w:val="af5"/>
    <w:autoRedefine/>
    <w:qFormat/>
    <w:rsid w:val="00E16313"/>
    <w:pPr>
      <w:spacing w:line="360" w:lineRule="auto"/>
      <w:ind w:leftChars="200" w:left="100" w:hangingChars="200" w:hanging="200"/>
    </w:pPr>
  </w:style>
  <w:style w:type="paragraph" w:styleId="aff5">
    <w:name w:val="List Continue"/>
    <w:basedOn w:val="af5"/>
    <w:autoRedefine/>
    <w:qFormat/>
    <w:rsid w:val="00E16313"/>
    <w:pPr>
      <w:spacing w:after="120" w:line="300" w:lineRule="auto"/>
      <w:ind w:leftChars="200" w:left="420"/>
    </w:pPr>
  </w:style>
  <w:style w:type="paragraph" w:styleId="aff6">
    <w:name w:val="Block Text"/>
    <w:basedOn w:val="af5"/>
    <w:autoRedefine/>
    <w:qFormat/>
    <w:rsid w:val="00E16313"/>
    <w:pPr>
      <w:topLinePunct/>
      <w:adjustRightInd w:val="0"/>
      <w:spacing w:after="120"/>
      <w:ind w:leftChars="700" w:left="1440" w:rightChars="700" w:right="700"/>
    </w:pPr>
  </w:style>
  <w:style w:type="paragraph" w:styleId="23">
    <w:name w:val="List Bullet 2"/>
    <w:basedOn w:val="af5"/>
    <w:autoRedefine/>
    <w:qFormat/>
    <w:rsid w:val="00E1631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E16313"/>
    <w:pPr>
      <w:topLinePunct/>
      <w:adjustRightInd w:val="0"/>
    </w:pPr>
    <w:rPr>
      <w:i/>
    </w:rPr>
  </w:style>
  <w:style w:type="paragraph" w:styleId="41">
    <w:name w:val="index 4"/>
    <w:basedOn w:val="af5"/>
    <w:next w:val="af5"/>
    <w:autoRedefine/>
    <w:qFormat/>
    <w:rsid w:val="00E16313"/>
    <w:pPr>
      <w:spacing w:line="300" w:lineRule="auto"/>
      <w:ind w:left="1260"/>
    </w:pPr>
    <w:rPr>
      <w:rFonts w:ascii="Arial" w:hAnsi="Arial"/>
    </w:rPr>
  </w:style>
  <w:style w:type="paragraph" w:styleId="51">
    <w:name w:val="toc 5"/>
    <w:basedOn w:val="af5"/>
    <w:next w:val="af5"/>
    <w:autoRedefine/>
    <w:qFormat/>
    <w:locked/>
    <w:rsid w:val="00E16313"/>
    <w:pPr>
      <w:ind w:left="840"/>
      <w:jc w:val="left"/>
    </w:pPr>
    <w:rPr>
      <w:sz w:val="18"/>
      <w:szCs w:val="18"/>
    </w:rPr>
  </w:style>
  <w:style w:type="paragraph" w:styleId="34">
    <w:name w:val="toc 3"/>
    <w:basedOn w:val="af5"/>
    <w:next w:val="af5"/>
    <w:autoRedefine/>
    <w:uiPriority w:val="39"/>
    <w:qFormat/>
    <w:locked/>
    <w:rsid w:val="00E16313"/>
    <w:pPr>
      <w:ind w:left="420"/>
      <w:jc w:val="left"/>
    </w:pPr>
    <w:rPr>
      <w:i/>
      <w:iCs/>
      <w:sz w:val="20"/>
    </w:rPr>
  </w:style>
  <w:style w:type="paragraph" w:styleId="aff7">
    <w:name w:val="Plain Text"/>
    <w:basedOn w:val="af5"/>
    <w:link w:val="Char5"/>
    <w:autoRedefine/>
    <w:qFormat/>
    <w:rsid w:val="00E16313"/>
    <w:rPr>
      <w:rFonts w:ascii="宋体" w:hAnsi="Courier New"/>
    </w:rPr>
  </w:style>
  <w:style w:type="paragraph" w:styleId="81">
    <w:name w:val="toc 8"/>
    <w:basedOn w:val="af5"/>
    <w:next w:val="af5"/>
    <w:autoRedefine/>
    <w:qFormat/>
    <w:locked/>
    <w:rsid w:val="00E16313"/>
    <w:pPr>
      <w:ind w:left="1470"/>
      <w:jc w:val="left"/>
    </w:pPr>
    <w:rPr>
      <w:sz w:val="18"/>
      <w:szCs w:val="18"/>
    </w:rPr>
  </w:style>
  <w:style w:type="paragraph" w:styleId="35">
    <w:name w:val="index 3"/>
    <w:basedOn w:val="af5"/>
    <w:next w:val="af5"/>
    <w:autoRedefine/>
    <w:qFormat/>
    <w:rsid w:val="00E16313"/>
    <w:pPr>
      <w:spacing w:line="300" w:lineRule="auto"/>
      <w:ind w:left="840"/>
    </w:pPr>
    <w:rPr>
      <w:rFonts w:ascii="Arial" w:hAnsi="Arial"/>
    </w:rPr>
  </w:style>
  <w:style w:type="paragraph" w:styleId="aff8">
    <w:name w:val="Date"/>
    <w:basedOn w:val="af5"/>
    <w:next w:val="af5"/>
    <w:link w:val="Char6"/>
    <w:autoRedefine/>
    <w:qFormat/>
    <w:rsid w:val="00E1631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E1631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E16313"/>
  </w:style>
  <w:style w:type="paragraph" w:customStyle="1" w:styleId="affa">
    <w:name w:val="基准页脚样式"/>
    <w:basedOn w:val="af5"/>
    <w:autoRedefine/>
    <w:qFormat/>
    <w:rsid w:val="00E1631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E16313"/>
    <w:rPr>
      <w:sz w:val="18"/>
      <w:szCs w:val="18"/>
    </w:rPr>
  </w:style>
  <w:style w:type="paragraph" w:styleId="affc">
    <w:name w:val="footer"/>
    <w:basedOn w:val="af5"/>
    <w:link w:val="Char9"/>
    <w:autoRedefine/>
    <w:qFormat/>
    <w:rsid w:val="00E16313"/>
    <w:pPr>
      <w:tabs>
        <w:tab w:val="center" w:pos="4153"/>
        <w:tab w:val="right" w:pos="8306"/>
      </w:tabs>
      <w:snapToGrid w:val="0"/>
      <w:jc w:val="left"/>
    </w:pPr>
    <w:rPr>
      <w:sz w:val="18"/>
      <w:szCs w:val="18"/>
    </w:rPr>
  </w:style>
  <w:style w:type="paragraph" w:styleId="affd">
    <w:name w:val="header"/>
    <w:basedOn w:val="af5"/>
    <w:link w:val="Chara"/>
    <w:autoRedefine/>
    <w:qFormat/>
    <w:rsid w:val="00E1631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E16313"/>
    <w:pPr>
      <w:spacing w:before="120" w:after="120"/>
      <w:jc w:val="left"/>
    </w:pPr>
    <w:rPr>
      <w:b/>
      <w:bCs/>
      <w:caps/>
      <w:sz w:val="20"/>
    </w:rPr>
  </w:style>
  <w:style w:type="paragraph" w:styleId="42">
    <w:name w:val="List Continue 4"/>
    <w:basedOn w:val="af5"/>
    <w:autoRedefine/>
    <w:qFormat/>
    <w:rsid w:val="00E16313"/>
    <w:pPr>
      <w:spacing w:after="120" w:line="300" w:lineRule="auto"/>
      <w:ind w:leftChars="800" w:left="1680"/>
    </w:pPr>
    <w:rPr>
      <w:rFonts w:ascii="Arial" w:hAnsi="Arial"/>
    </w:rPr>
  </w:style>
  <w:style w:type="paragraph" w:styleId="43">
    <w:name w:val="toc 4"/>
    <w:basedOn w:val="af5"/>
    <w:next w:val="af5"/>
    <w:autoRedefine/>
    <w:qFormat/>
    <w:locked/>
    <w:rsid w:val="00E16313"/>
    <w:pPr>
      <w:ind w:left="630"/>
      <w:jc w:val="left"/>
    </w:pPr>
    <w:rPr>
      <w:sz w:val="18"/>
      <w:szCs w:val="18"/>
    </w:rPr>
  </w:style>
  <w:style w:type="paragraph" w:styleId="affe">
    <w:name w:val="index heading"/>
    <w:basedOn w:val="af5"/>
    <w:next w:val="11"/>
    <w:autoRedefine/>
    <w:qFormat/>
    <w:rsid w:val="00E16313"/>
    <w:pPr>
      <w:spacing w:line="300" w:lineRule="auto"/>
      <w:jc w:val="center"/>
    </w:pPr>
    <w:rPr>
      <w:rFonts w:ascii="Arial" w:eastAsia="黑体" w:hAnsi="Arial"/>
      <w:b/>
      <w:sz w:val="32"/>
    </w:rPr>
  </w:style>
  <w:style w:type="paragraph" w:styleId="11">
    <w:name w:val="index 1"/>
    <w:basedOn w:val="af5"/>
    <w:next w:val="af5"/>
    <w:autoRedefine/>
    <w:unhideWhenUsed/>
    <w:qFormat/>
    <w:rsid w:val="00E16313"/>
  </w:style>
  <w:style w:type="paragraph" w:styleId="afff">
    <w:name w:val="Subtitle"/>
    <w:basedOn w:val="afff0"/>
    <w:next w:val="af5"/>
    <w:link w:val="Charb"/>
    <w:autoRedefine/>
    <w:qFormat/>
    <w:locked/>
    <w:rsid w:val="00E1631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E1631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E16313"/>
    <w:pPr>
      <w:topLinePunct/>
      <w:adjustRightInd w:val="0"/>
      <w:snapToGrid w:val="0"/>
      <w:jc w:val="left"/>
    </w:pPr>
    <w:rPr>
      <w:sz w:val="18"/>
    </w:rPr>
  </w:style>
  <w:style w:type="paragraph" w:styleId="61">
    <w:name w:val="toc 6"/>
    <w:basedOn w:val="af5"/>
    <w:next w:val="af5"/>
    <w:autoRedefine/>
    <w:qFormat/>
    <w:locked/>
    <w:rsid w:val="00E16313"/>
    <w:pPr>
      <w:ind w:left="1050"/>
      <w:jc w:val="left"/>
    </w:pPr>
    <w:rPr>
      <w:sz w:val="18"/>
      <w:szCs w:val="18"/>
    </w:rPr>
  </w:style>
  <w:style w:type="paragraph" w:styleId="36">
    <w:name w:val="Body Text Indent 3"/>
    <w:basedOn w:val="af5"/>
    <w:link w:val="3Char1"/>
    <w:autoRedefine/>
    <w:qFormat/>
    <w:rsid w:val="00E16313"/>
    <w:pPr>
      <w:tabs>
        <w:tab w:val="left" w:pos="600"/>
      </w:tabs>
      <w:spacing w:line="360" w:lineRule="auto"/>
      <w:ind w:firstLine="420"/>
    </w:pPr>
    <w:rPr>
      <w:sz w:val="24"/>
    </w:rPr>
  </w:style>
  <w:style w:type="paragraph" w:styleId="71">
    <w:name w:val="index 7"/>
    <w:basedOn w:val="af5"/>
    <w:next w:val="af5"/>
    <w:autoRedefine/>
    <w:qFormat/>
    <w:rsid w:val="00E16313"/>
    <w:pPr>
      <w:spacing w:line="300" w:lineRule="auto"/>
      <w:ind w:left="2520"/>
    </w:pPr>
    <w:rPr>
      <w:rFonts w:ascii="Arial" w:hAnsi="Arial"/>
    </w:rPr>
  </w:style>
  <w:style w:type="paragraph" w:styleId="90">
    <w:name w:val="index 9"/>
    <w:basedOn w:val="af5"/>
    <w:next w:val="af5"/>
    <w:autoRedefine/>
    <w:qFormat/>
    <w:rsid w:val="00E16313"/>
    <w:pPr>
      <w:spacing w:line="300" w:lineRule="auto"/>
      <w:ind w:left="3360"/>
    </w:pPr>
    <w:rPr>
      <w:rFonts w:ascii="Arial" w:hAnsi="Arial"/>
    </w:rPr>
  </w:style>
  <w:style w:type="paragraph" w:styleId="afff2">
    <w:name w:val="table of figures"/>
    <w:basedOn w:val="af5"/>
    <w:next w:val="af5"/>
    <w:autoRedefine/>
    <w:qFormat/>
    <w:rsid w:val="00E16313"/>
    <w:pPr>
      <w:spacing w:line="300" w:lineRule="auto"/>
      <w:ind w:left="840" w:hanging="420"/>
    </w:pPr>
    <w:rPr>
      <w:rFonts w:ascii="Arial" w:hAnsi="Arial"/>
    </w:rPr>
  </w:style>
  <w:style w:type="paragraph" w:styleId="25">
    <w:name w:val="toc 2"/>
    <w:basedOn w:val="af5"/>
    <w:next w:val="af5"/>
    <w:autoRedefine/>
    <w:qFormat/>
    <w:locked/>
    <w:rsid w:val="00E1631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E16313"/>
    <w:pPr>
      <w:ind w:left="1680"/>
      <w:jc w:val="left"/>
    </w:pPr>
    <w:rPr>
      <w:sz w:val="18"/>
      <w:szCs w:val="18"/>
    </w:rPr>
  </w:style>
  <w:style w:type="paragraph" w:styleId="26">
    <w:name w:val="Body Text 2"/>
    <w:basedOn w:val="af5"/>
    <w:link w:val="2Char1"/>
    <w:autoRedefine/>
    <w:unhideWhenUsed/>
    <w:qFormat/>
    <w:rsid w:val="00E16313"/>
    <w:pPr>
      <w:spacing w:after="120" w:line="480" w:lineRule="auto"/>
    </w:pPr>
  </w:style>
  <w:style w:type="paragraph" w:styleId="27">
    <w:name w:val="List Continue 2"/>
    <w:basedOn w:val="af5"/>
    <w:autoRedefine/>
    <w:qFormat/>
    <w:rsid w:val="00E16313"/>
    <w:pPr>
      <w:spacing w:beforeLines="10" w:line="312" w:lineRule="auto"/>
      <w:ind w:leftChars="380" w:left="380"/>
    </w:pPr>
    <w:rPr>
      <w:rFonts w:ascii="Arial" w:hAnsi="Arial"/>
    </w:rPr>
  </w:style>
  <w:style w:type="paragraph" w:styleId="HTML0">
    <w:name w:val="HTML Preformatted"/>
    <w:basedOn w:val="af5"/>
    <w:link w:val="HTMLChar0"/>
    <w:autoRedefine/>
    <w:qFormat/>
    <w:rsid w:val="00E16313"/>
    <w:pPr>
      <w:topLinePunct/>
      <w:adjustRightInd w:val="0"/>
    </w:pPr>
    <w:rPr>
      <w:rFonts w:ascii="Courier New" w:hAnsi="Courier New"/>
      <w:sz w:val="20"/>
    </w:rPr>
  </w:style>
  <w:style w:type="paragraph" w:styleId="afff3">
    <w:name w:val="Normal (Web)"/>
    <w:basedOn w:val="af5"/>
    <w:autoRedefine/>
    <w:qFormat/>
    <w:rsid w:val="00E1631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E16313"/>
    <w:pPr>
      <w:spacing w:beforeLines="10" w:afterLines="10" w:line="300" w:lineRule="auto"/>
      <w:ind w:leftChars="550" w:left="550"/>
    </w:pPr>
    <w:rPr>
      <w:rFonts w:ascii="Arial" w:hAnsi="Arial"/>
    </w:rPr>
  </w:style>
  <w:style w:type="paragraph" w:styleId="28">
    <w:name w:val="index 2"/>
    <w:basedOn w:val="af5"/>
    <w:next w:val="af5"/>
    <w:autoRedefine/>
    <w:qFormat/>
    <w:rsid w:val="00E16313"/>
    <w:pPr>
      <w:spacing w:line="300" w:lineRule="auto"/>
      <w:ind w:left="420"/>
    </w:pPr>
    <w:rPr>
      <w:rFonts w:ascii="Arial" w:hAnsi="Arial"/>
    </w:rPr>
  </w:style>
  <w:style w:type="paragraph" w:styleId="afff4">
    <w:name w:val="annotation subject"/>
    <w:basedOn w:val="aff2"/>
    <w:next w:val="aff2"/>
    <w:link w:val="Chare"/>
    <w:autoRedefine/>
    <w:unhideWhenUsed/>
    <w:qFormat/>
    <w:rsid w:val="00E16313"/>
    <w:rPr>
      <w:b/>
      <w:bCs/>
    </w:rPr>
  </w:style>
  <w:style w:type="paragraph" w:styleId="afff5">
    <w:name w:val="Body Text First Indent"/>
    <w:basedOn w:val="aff3"/>
    <w:link w:val="Charf"/>
    <w:autoRedefine/>
    <w:qFormat/>
    <w:rsid w:val="00E16313"/>
    <w:pPr>
      <w:spacing w:after="120"/>
      <w:ind w:firstLineChars="100" w:firstLine="420"/>
    </w:pPr>
    <w:rPr>
      <w:sz w:val="21"/>
    </w:rPr>
  </w:style>
  <w:style w:type="paragraph" w:styleId="29">
    <w:name w:val="Body Text First Indent 2"/>
    <w:basedOn w:val="aff4"/>
    <w:link w:val="2Char2"/>
    <w:autoRedefine/>
    <w:qFormat/>
    <w:rsid w:val="00E16313"/>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E163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E16313"/>
    <w:rPr>
      <w:b/>
    </w:rPr>
  </w:style>
  <w:style w:type="character" w:styleId="afff8">
    <w:name w:val="endnote reference"/>
    <w:autoRedefine/>
    <w:qFormat/>
    <w:rsid w:val="00E16313"/>
    <w:rPr>
      <w:b/>
      <w:vertAlign w:val="superscript"/>
    </w:rPr>
  </w:style>
  <w:style w:type="character" w:styleId="afff9">
    <w:name w:val="page number"/>
    <w:basedOn w:val="af8"/>
    <w:autoRedefine/>
    <w:qFormat/>
    <w:rsid w:val="00E16313"/>
  </w:style>
  <w:style w:type="character" w:styleId="afffa">
    <w:name w:val="FollowedHyperlink"/>
    <w:basedOn w:val="af8"/>
    <w:autoRedefine/>
    <w:uiPriority w:val="99"/>
    <w:qFormat/>
    <w:rsid w:val="00E16313"/>
    <w:rPr>
      <w:color w:val="800080"/>
      <w:u w:val="single"/>
    </w:rPr>
  </w:style>
  <w:style w:type="character" w:styleId="afffb">
    <w:name w:val="Emphasis"/>
    <w:basedOn w:val="af8"/>
    <w:autoRedefine/>
    <w:uiPriority w:val="20"/>
    <w:qFormat/>
    <w:locked/>
    <w:rsid w:val="00E16313"/>
    <w:rPr>
      <w:i/>
      <w:iCs/>
    </w:rPr>
  </w:style>
  <w:style w:type="character" w:styleId="HTML1">
    <w:name w:val="HTML Definition"/>
    <w:autoRedefine/>
    <w:qFormat/>
    <w:rsid w:val="00E16313"/>
    <w:rPr>
      <w:i/>
    </w:rPr>
  </w:style>
  <w:style w:type="character" w:styleId="HTML2">
    <w:name w:val="HTML Typewriter"/>
    <w:autoRedefine/>
    <w:qFormat/>
    <w:rsid w:val="00E16313"/>
    <w:rPr>
      <w:rFonts w:ascii="Courier New" w:hAnsi="Courier New"/>
      <w:sz w:val="20"/>
    </w:rPr>
  </w:style>
  <w:style w:type="character" w:styleId="HTML3">
    <w:name w:val="HTML Acronym"/>
    <w:basedOn w:val="af8"/>
    <w:autoRedefine/>
    <w:qFormat/>
    <w:rsid w:val="00E16313"/>
  </w:style>
  <w:style w:type="character" w:styleId="HTML4">
    <w:name w:val="HTML Variable"/>
    <w:autoRedefine/>
    <w:qFormat/>
    <w:rsid w:val="00E16313"/>
    <w:rPr>
      <w:i/>
    </w:rPr>
  </w:style>
  <w:style w:type="character" w:styleId="afffc">
    <w:name w:val="Hyperlink"/>
    <w:basedOn w:val="af8"/>
    <w:autoRedefine/>
    <w:uiPriority w:val="99"/>
    <w:unhideWhenUsed/>
    <w:qFormat/>
    <w:rsid w:val="00E16313"/>
    <w:rPr>
      <w:color w:val="0000FF"/>
      <w:u w:val="single"/>
    </w:rPr>
  </w:style>
  <w:style w:type="character" w:styleId="HTML5">
    <w:name w:val="HTML Code"/>
    <w:autoRedefine/>
    <w:qFormat/>
    <w:rsid w:val="00E16313"/>
    <w:rPr>
      <w:rFonts w:ascii="Courier New" w:hAnsi="Courier New"/>
      <w:sz w:val="20"/>
    </w:rPr>
  </w:style>
  <w:style w:type="character" w:styleId="afffd">
    <w:name w:val="annotation reference"/>
    <w:basedOn w:val="af8"/>
    <w:autoRedefine/>
    <w:unhideWhenUsed/>
    <w:qFormat/>
    <w:rsid w:val="00E16313"/>
    <w:rPr>
      <w:sz w:val="21"/>
      <w:szCs w:val="21"/>
    </w:rPr>
  </w:style>
  <w:style w:type="character" w:styleId="HTML6">
    <w:name w:val="HTML Cite"/>
    <w:autoRedefine/>
    <w:qFormat/>
    <w:rsid w:val="00E16313"/>
    <w:rPr>
      <w:i/>
    </w:rPr>
  </w:style>
  <w:style w:type="character" w:styleId="afffe">
    <w:name w:val="footnote reference"/>
    <w:autoRedefine/>
    <w:qFormat/>
    <w:rsid w:val="00E16313"/>
    <w:rPr>
      <w:vertAlign w:val="superscript"/>
    </w:rPr>
  </w:style>
  <w:style w:type="character" w:styleId="HTML7">
    <w:name w:val="HTML Keyboard"/>
    <w:autoRedefine/>
    <w:qFormat/>
    <w:rsid w:val="00E16313"/>
    <w:rPr>
      <w:rFonts w:ascii="Courier New" w:hAnsi="Courier New"/>
      <w:sz w:val="20"/>
    </w:rPr>
  </w:style>
  <w:style w:type="character" w:styleId="HTML8">
    <w:name w:val="HTML Sample"/>
    <w:autoRedefine/>
    <w:qFormat/>
    <w:rsid w:val="00E16313"/>
    <w:rPr>
      <w:rFonts w:ascii="Courier New" w:hAnsi="Courier New"/>
    </w:rPr>
  </w:style>
  <w:style w:type="character" w:customStyle="1" w:styleId="Char">
    <w:name w:val="宏文本 Char"/>
    <w:basedOn w:val="af8"/>
    <w:link w:val="afb"/>
    <w:autoRedefine/>
    <w:qFormat/>
    <w:rsid w:val="00E16313"/>
    <w:rPr>
      <w:rFonts w:ascii="Courier New" w:hAnsi="Courier New"/>
      <w:sz w:val="21"/>
    </w:rPr>
  </w:style>
  <w:style w:type="character" w:customStyle="1" w:styleId="1Char">
    <w:name w:val="标题 1 Char"/>
    <w:basedOn w:val="af8"/>
    <w:link w:val="1"/>
    <w:autoRedefine/>
    <w:qFormat/>
    <w:rsid w:val="00E16313"/>
    <w:rPr>
      <w:rFonts w:ascii="Times New Roman" w:hAnsi="Times New Roman"/>
      <w:color w:val="000000"/>
      <w:kern w:val="2"/>
      <w:sz w:val="24"/>
    </w:rPr>
  </w:style>
  <w:style w:type="character" w:customStyle="1" w:styleId="2Char">
    <w:name w:val="标题 2 Char"/>
    <w:basedOn w:val="af8"/>
    <w:link w:val="2"/>
    <w:autoRedefine/>
    <w:qFormat/>
    <w:rsid w:val="00E16313"/>
    <w:rPr>
      <w:rFonts w:ascii="Arial" w:eastAsia="黑体" w:hAnsi="Arial"/>
      <w:sz w:val="32"/>
    </w:rPr>
  </w:style>
  <w:style w:type="character" w:customStyle="1" w:styleId="3Char">
    <w:name w:val="标题 3 Char"/>
    <w:basedOn w:val="af8"/>
    <w:link w:val="3"/>
    <w:autoRedefine/>
    <w:qFormat/>
    <w:rsid w:val="00E16313"/>
    <w:rPr>
      <w:rFonts w:ascii="宋体" w:hAnsi="宋体" w:cs="宋体"/>
      <w:b/>
      <w:bCs/>
      <w:sz w:val="27"/>
      <w:szCs w:val="27"/>
    </w:rPr>
  </w:style>
  <w:style w:type="character" w:customStyle="1" w:styleId="4Char">
    <w:name w:val="标题 4 Char"/>
    <w:basedOn w:val="af8"/>
    <w:link w:val="4"/>
    <w:autoRedefine/>
    <w:qFormat/>
    <w:rsid w:val="00E16313"/>
    <w:rPr>
      <w:rFonts w:ascii="Times New Roman" w:hAnsi="Times New Roman"/>
      <w:kern w:val="2"/>
      <w:sz w:val="18"/>
      <w:szCs w:val="18"/>
    </w:rPr>
  </w:style>
  <w:style w:type="character" w:customStyle="1" w:styleId="5Char">
    <w:name w:val="标题 5 Char"/>
    <w:basedOn w:val="af8"/>
    <w:link w:val="5"/>
    <w:autoRedefine/>
    <w:qFormat/>
    <w:rsid w:val="00E16313"/>
    <w:rPr>
      <w:rFonts w:ascii="Times New Roman" w:hAnsi="Times New Roman"/>
      <w:b/>
      <w:kern w:val="2"/>
      <w:sz w:val="28"/>
    </w:rPr>
  </w:style>
  <w:style w:type="character" w:customStyle="1" w:styleId="6Char">
    <w:name w:val="标题 6 Char"/>
    <w:basedOn w:val="af8"/>
    <w:link w:val="6"/>
    <w:autoRedefine/>
    <w:qFormat/>
    <w:rsid w:val="00E16313"/>
    <w:rPr>
      <w:rFonts w:ascii="Arial" w:eastAsia="黑体" w:hAnsi="Arial"/>
      <w:b/>
      <w:kern w:val="2"/>
      <w:sz w:val="24"/>
    </w:rPr>
  </w:style>
  <w:style w:type="character" w:customStyle="1" w:styleId="7Char">
    <w:name w:val="标题 7 Char"/>
    <w:basedOn w:val="af8"/>
    <w:link w:val="7"/>
    <w:autoRedefine/>
    <w:qFormat/>
    <w:rsid w:val="00E16313"/>
    <w:rPr>
      <w:rFonts w:ascii="Times New Roman" w:hAnsi="Times New Roman"/>
      <w:b/>
      <w:kern w:val="2"/>
      <w:sz w:val="24"/>
    </w:rPr>
  </w:style>
  <w:style w:type="character" w:customStyle="1" w:styleId="8Char">
    <w:name w:val="标题 8 Char"/>
    <w:basedOn w:val="af8"/>
    <w:link w:val="8"/>
    <w:autoRedefine/>
    <w:qFormat/>
    <w:rsid w:val="00E16313"/>
    <w:rPr>
      <w:rFonts w:ascii="宋体" w:hAnsi="Times New Roman"/>
      <w:b/>
      <w:sz w:val="21"/>
    </w:rPr>
  </w:style>
  <w:style w:type="character" w:customStyle="1" w:styleId="9Char">
    <w:name w:val="标题 9 Char"/>
    <w:basedOn w:val="af8"/>
    <w:link w:val="9"/>
    <w:autoRedefine/>
    <w:qFormat/>
    <w:rsid w:val="00E16313"/>
    <w:rPr>
      <w:rFonts w:ascii="Arial" w:eastAsia="黑体" w:hAnsi="Arial"/>
      <w:kern w:val="2"/>
      <w:sz w:val="21"/>
    </w:rPr>
  </w:style>
  <w:style w:type="character" w:customStyle="1" w:styleId="Char1">
    <w:name w:val="注释标题 Char"/>
    <w:basedOn w:val="af8"/>
    <w:link w:val="afd"/>
    <w:autoRedefine/>
    <w:qFormat/>
    <w:rsid w:val="00E16313"/>
    <w:rPr>
      <w:rFonts w:ascii="Arial" w:eastAsia="黑体" w:hAnsi="Arial"/>
      <w:kern w:val="2"/>
      <w:sz w:val="21"/>
    </w:rPr>
  </w:style>
  <w:style w:type="character" w:customStyle="1" w:styleId="Char0">
    <w:name w:val="文档结构图 Char"/>
    <w:basedOn w:val="af8"/>
    <w:link w:val="af6"/>
    <w:autoRedefine/>
    <w:qFormat/>
    <w:rsid w:val="00E16313"/>
    <w:rPr>
      <w:rFonts w:ascii="Times New Roman" w:hAnsi="Times New Roman"/>
      <w:kern w:val="2"/>
      <w:sz w:val="21"/>
      <w:shd w:val="clear" w:color="auto" w:fill="000080"/>
    </w:rPr>
  </w:style>
  <w:style w:type="character" w:customStyle="1" w:styleId="Char2">
    <w:name w:val="批注文字 Char"/>
    <w:basedOn w:val="af8"/>
    <w:link w:val="aff2"/>
    <w:autoRedefine/>
    <w:qFormat/>
    <w:rsid w:val="00E16313"/>
    <w:rPr>
      <w:kern w:val="2"/>
      <w:sz w:val="21"/>
    </w:rPr>
  </w:style>
  <w:style w:type="character" w:customStyle="1" w:styleId="3Char0">
    <w:name w:val="正文文本 3 Char"/>
    <w:basedOn w:val="af8"/>
    <w:link w:val="31"/>
    <w:autoRedefine/>
    <w:qFormat/>
    <w:rsid w:val="00E16313"/>
    <w:rPr>
      <w:kern w:val="2"/>
      <w:sz w:val="16"/>
      <w:szCs w:val="16"/>
    </w:rPr>
  </w:style>
  <w:style w:type="character" w:customStyle="1" w:styleId="Char3">
    <w:name w:val="正文文本 Char"/>
    <w:basedOn w:val="af8"/>
    <w:link w:val="aff3"/>
    <w:autoRedefine/>
    <w:qFormat/>
    <w:rsid w:val="00E16313"/>
    <w:rPr>
      <w:rFonts w:ascii="Times New Roman" w:hAnsi="Times New Roman"/>
      <w:kern w:val="2"/>
    </w:rPr>
  </w:style>
  <w:style w:type="character" w:customStyle="1" w:styleId="Char4">
    <w:name w:val="正文文本缩进 Char"/>
    <w:basedOn w:val="af8"/>
    <w:link w:val="aff4"/>
    <w:autoRedefine/>
    <w:qFormat/>
    <w:rsid w:val="00E16313"/>
    <w:rPr>
      <w:b/>
      <w:kern w:val="2"/>
      <w:sz w:val="30"/>
    </w:rPr>
  </w:style>
  <w:style w:type="character" w:customStyle="1" w:styleId="HTMLChar">
    <w:name w:val="HTML 地址 Char"/>
    <w:basedOn w:val="af8"/>
    <w:link w:val="HTML"/>
    <w:autoRedefine/>
    <w:qFormat/>
    <w:rsid w:val="00E16313"/>
    <w:rPr>
      <w:rFonts w:ascii="Times New Roman" w:hAnsi="Times New Roman"/>
      <w:i/>
      <w:kern w:val="2"/>
      <w:sz w:val="21"/>
    </w:rPr>
  </w:style>
  <w:style w:type="character" w:customStyle="1" w:styleId="Char5">
    <w:name w:val="纯文本 Char"/>
    <w:basedOn w:val="af8"/>
    <w:link w:val="aff7"/>
    <w:autoRedefine/>
    <w:qFormat/>
    <w:rsid w:val="00E16313"/>
    <w:rPr>
      <w:rFonts w:ascii="宋体" w:hAnsi="Courier New"/>
      <w:kern w:val="2"/>
      <w:sz w:val="21"/>
    </w:rPr>
  </w:style>
  <w:style w:type="character" w:customStyle="1" w:styleId="Char6">
    <w:name w:val="日期 Char"/>
    <w:basedOn w:val="af8"/>
    <w:link w:val="aff8"/>
    <w:autoRedefine/>
    <w:qFormat/>
    <w:rsid w:val="00E16313"/>
    <w:rPr>
      <w:rFonts w:ascii="Arial" w:hAnsi="Arial"/>
      <w:kern w:val="2"/>
      <w:sz w:val="21"/>
    </w:rPr>
  </w:style>
  <w:style w:type="character" w:customStyle="1" w:styleId="2Char0">
    <w:name w:val="正文文本缩进 2 Char"/>
    <w:basedOn w:val="af8"/>
    <w:link w:val="24"/>
    <w:autoRedefine/>
    <w:qFormat/>
    <w:rsid w:val="00E16313"/>
    <w:rPr>
      <w:rFonts w:ascii="Times New Roman" w:hAnsi="Times New Roman"/>
      <w:kern w:val="2"/>
      <w:sz w:val="21"/>
    </w:rPr>
  </w:style>
  <w:style w:type="character" w:customStyle="1" w:styleId="Char7">
    <w:name w:val="尾注文本 Char"/>
    <w:basedOn w:val="af8"/>
    <w:link w:val="aff9"/>
    <w:autoRedefine/>
    <w:qFormat/>
    <w:rsid w:val="00E16313"/>
    <w:rPr>
      <w:rFonts w:ascii="Arial" w:hAnsi="Arial"/>
      <w:sz w:val="18"/>
    </w:rPr>
  </w:style>
  <w:style w:type="character" w:customStyle="1" w:styleId="Char8">
    <w:name w:val="批注框文本 Char"/>
    <w:basedOn w:val="af8"/>
    <w:link w:val="affb"/>
    <w:autoRedefine/>
    <w:qFormat/>
    <w:rsid w:val="00E16313"/>
    <w:rPr>
      <w:kern w:val="2"/>
      <w:sz w:val="18"/>
      <w:szCs w:val="18"/>
    </w:rPr>
  </w:style>
  <w:style w:type="character" w:customStyle="1" w:styleId="Char9">
    <w:name w:val="页脚 Char"/>
    <w:basedOn w:val="af8"/>
    <w:link w:val="affc"/>
    <w:autoRedefine/>
    <w:qFormat/>
    <w:locked/>
    <w:rsid w:val="00E16313"/>
    <w:rPr>
      <w:rFonts w:ascii="Times New Roman" w:eastAsia="宋体" w:hAnsi="Times New Roman" w:cs="Times New Roman"/>
      <w:sz w:val="18"/>
      <w:szCs w:val="18"/>
    </w:rPr>
  </w:style>
  <w:style w:type="character" w:customStyle="1" w:styleId="Chara">
    <w:name w:val="页眉 Char"/>
    <w:basedOn w:val="af8"/>
    <w:link w:val="affd"/>
    <w:autoRedefine/>
    <w:uiPriority w:val="99"/>
    <w:semiHidden/>
    <w:qFormat/>
    <w:locked/>
    <w:rsid w:val="00E16313"/>
    <w:rPr>
      <w:rFonts w:ascii="Times New Roman" w:eastAsia="宋体" w:hAnsi="Times New Roman" w:cs="Times New Roman"/>
      <w:sz w:val="18"/>
      <w:szCs w:val="18"/>
    </w:rPr>
  </w:style>
  <w:style w:type="character" w:customStyle="1" w:styleId="Charc">
    <w:name w:val="标题 Char"/>
    <w:basedOn w:val="af8"/>
    <w:link w:val="afff0"/>
    <w:autoRedefine/>
    <w:qFormat/>
    <w:rsid w:val="00E16313"/>
    <w:rPr>
      <w:rFonts w:ascii="Arial" w:hAnsi="Arial"/>
      <w:b/>
      <w:kern w:val="2"/>
      <w:sz w:val="32"/>
    </w:rPr>
  </w:style>
  <w:style w:type="character" w:customStyle="1" w:styleId="Charb">
    <w:name w:val="副标题 Char"/>
    <w:basedOn w:val="af8"/>
    <w:link w:val="afff"/>
    <w:autoRedefine/>
    <w:qFormat/>
    <w:rsid w:val="00E16313"/>
    <w:rPr>
      <w:rFonts w:ascii="Arial" w:eastAsia="黑体" w:hAnsi="Arial"/>
      <w:kern w:val="2"/>
      <w:sz w:val="48"/>
    </w:rPr>
  </w:style>
  <w:style w:type="character" w:customStyle="1" w:styleId="Chard">
    <w:name w:val="脚注文本 Char"/>
    <w:basedOn w:val="af8"/>
    <w:link w:val="afff1"/>
    <w:autoRedefine/>
    <w:qFormat/>
    <w:rsid w:val="00E16313"/>
    <w:rPr>
      <w:rFonts w:ascii="Times New Roman" w:hAnsi="Times New Roman"/>
      <w:kern w:val="2"/>
      <w:sz w:val="18"/>
    </w:rPr>
  </w:style>
  <w:style w:type="character" w:customStyle="1" w:styleId="3Char1">
    <w:name w:val="正文文本缩进 3 Char"/>
    <w:basedOn w:val="af8"/>
    <w:link w:val="36"/>
    <w:autoRedefine/>
    <w:qFormat/>
    <w:rsid w:val="00E16313"/>
    <w:rPr>
      <w:rFonts w:ascii="Times New Roman" w:hAnsi="Times New Roman"/>
      <w:kern w:val="2"/>
      <w:sz w:val="24"/>
    </w:rPr>
  </w:style>
  <w:style w:type="character" w:customStyle="1" w:styleId="2Char1">
    <w:name w:val="正文文本 2 Char"/>
    <w:basedOn w:val="af8"/>
    <w:link w:val="26"/>
    <w:autoRedefine/>
    <w:qFormat/>
    <w:rsid w:val="00E16313"/>
    <w:rPr>
      <w:kern w:val="2"/>
      <w:sz w:val="21"/>
    </w:rPr>
  </w:style>
  <w:style w:type="character" w:customStyle="1" w:styleId="HTMLChar0">
    <w:name w:val="HTML 预设格式 Char"/>
    <w:basedOn w:val="af8"/>
    <w:link w:val="HTML0"/>
    <w:autoRedefine/>
    <w:qFormat/>
    <w:rsid w:val="00E16313"/>
    <w:rPr>
      <w:rFonts w:ascii="Courier New" w:hAnsi="Courier New"/>
      <w:kern w:val="2"/>
    </w:rPr>
  </w:style>
  <w:style w:type="character" w:customStyle="1" w:styleId="Chare">
    <w:name w:val="批注主题 Char"/>
    <w:basedOn w:val="Char2"/>
    <w:link w:val="afff4"/>
    <w:autoRedefine/>
    <w:qFormat/>
    <w:rsid w:val="00E16313"/>
    <w:rPr>
      <w:b/>
      <w:bCs/>
    </w:rPr>
  </w:style>
  <w:style w:type="character" w:customStyle="1" w:styleId="Charf">
    <w:name w:val="正文首行缩进 Char"/>
    <w:basedOn w:val="Char3"/>
    <w:link w:val="afff5"/>
    <w:autoRedefine/>
    <w:qFormat/>
    <w:rsid w:val="00E16313"/>
    <w:rPr>
      <w:sz w:val="21"/>
    </w:rPr>
  </w:style>
  <w:style w:type="character" w:customStyle="1" w:styleId="2Char2">
    <w:name w:val="正文首行缩进 2 Char"/>
    <w:basedOn w:val="Char4"/>
    <w:link w:val="29"/>
    <w:autoRedefine/>
    <w:qFormat/>
    <w:rsid w:val="00E16313"/>
    <w:rPr>
      <w:rFonts w:ascii="Times New Roman" w:hAnsi="Times New Roman"/>
      <w:sz w:val="21"/>
    </w:rPr>
  </w:style>
  <w:style w:type="character" w:customStyle="1" w:styleId="affff">
    <w:name w:val="着重强调"/>
    <w:autoRedefine/>
    <w:qFormat/>
    <w:rsid w:val="00E16313"/>
    <w:rPr>
      <w:rFonts w:ascii="Arial" w:hAnsi="Arial"/>
      <w:b/>
      <w:spacing w:val="-4"/>
    </w:rPr>
  </w:style>
  <w:style w:type="character" w:customStyle="1" w:styleId="12Char20CharChar">
    <w:name w:val="样式1 正文（首行缩进2字） Char + 首行缩进:  2 字符 段前: 0 行 Char Char"/>
    <w:link w:val="12Char20"/>
    <w:autoRedefine/>
    <w:qFormat/>
    <w:rsid w:val="00E1631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E16313"/>
    <w:pPr>
      <w:spacing w:line="276" w:lineRule="auto"/>
      <w:ind w:firstLineChars="200" w:firstLine="420"/>
    </w:pPr>
    <w:rPr>
      <w:rFonts w:hAnsi="Arial"/>
    </w:rPr>
  </w:style>
  <w:style w:type="character" w:customStyle="1" w:styleId="affff0">
    <w:name w:val="上标"/>
    <w:autoRedefine/>
    <w:qFormat/>
    <w:rsid w:val="00E16313"/>
    <w:rPr>
      <w:b/>
      <w:vertAlign w:val="superscript"/>
    </w:rPr>
  </w:style>
  <w:style w:type="character" w:customStyle="1" w:styleId="SoDAField">
    <w:name w:val="SoDA Field"/>
    <w:autoRedefine/>
    <w:qFormat/>
    <w:rsid w:val="00E1631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E16313"/>
  </w:style>
  <w:style w:type="character" w:customStyle="1" w:styleId="TimesNewRoman07401115CharChar">
    <w:name w:val="样式 Times New Roman 首行缩进:  0.74 厘米 段前: 0.1 行 行距1.15 Char Char"/>
    <w:link w:val="TimesNewRoman07401115"/>
    <w:autoRedefine/>
    <w:qFormat/>
    <w:rsid w:val="00E1631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E16313"/>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E16313"/>
  </w:style>
  <w:style w:type="character" w:customStyle="1" w:styleId="CharChar">
    <w:name w:val="科东_正文 Char Char"/>
    <w:link w:val="affff1"/>
    <w:autoRedefine/>
    <w:qFormat/>
    <w:rsid w:val="00E16313"/>
    <w:rPr>
      <w:kern w:val="2"/>
      <w:sz w:val="24"/>
    </w:rPr>
  </w:style>
  <w:style w:type="paragraph" w:customStyle="1" w:styleId="affff1">
    <w:name w:val="科东_正文"/>
    <w:basedOn w:val="af5"/>
    <w:link w:val="CharChar"/>
    <w:autoRedefine/>
    <w:qFormat/>
    <w:rsid w:val="00E16313"/>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E16313"/>
  </w:style>
  <w:style w:type="character" w:customStyle="1" w:styleId="120CharChar">
    <w:name w:val="样式1 样式 标题 2 + 段前: 0行 Char Char"/>
    <w:autoRedefine/>
    <w:qFormat/>
    <w:rsid w:val="00E1631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E1631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E1631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E16313"/>
    <w:rPr>
      <w:rFonts w:ascii="Times New Roman" w:hAnsi="Times New Roman"/>
      <w:kern w:val="2"/>
      <w:sz w:val="28"/>
      <w:szCs w:val="24"/>
    </w:rPr>
  </w:style>
  <w:style w:type="paragraph" w:customStyle="1" w:styleId="2a">
    <w:name w:val="样式2"/>
    <w:basedOn w:val="12"/>
    <w:link w:val="2CharChar"/>
    <w:autoRedefine/>
    <w:qFormat/>
    <w:rsid w:val="00E16313"/>
  </w:style>
  <w:style w:type="paragraph" w:customStyle="1" w:styleId="12">
    <w:name w:val="样式1"/>
    <w:basedOn w:val="af5"/>
    <w:link w:val="1Char0"/>
    <w:autoRedefine/>
    <w:qFormat/>
    <w:rsid w:val="00E16313"/>
    <w:rPr>
      <w:sz w:val="28"/>
      <w:szCs w:val="24"/>
    </w:rPr>
  </w:style>
  <w:style w:type="character" w:customStyle="1" w:styleId="1Char0">
    <w:name w:val="样式1 Char"/>
    <w:basedOn w:val="af8"/>
    <w:link w:val="12"/>
    <w:autoRedefine/>
    <w:qFormat/>
    <w:locked/>
    <w:rsid w:val="00E16313"/>
    <w:rPr>
      <w:rFonts w:ascii="Times New Roman" w:hAnsi="Times New Roman"/>
      <w:kern w:val="2"/>
      <w:sz w:val="28"/>
      <w:szCs w:val="24"/>
    </w:rPr>
  </w:style>
  <w:style w:type="character" w:customStyle="1" w:styleId="Char1Char">
    <w:name w:val="正文文本 Char1 Char"/>
    <w:autoRedefine/>
    <w:qFormat/>
    <w:rsid w:val="00E16313"/>
    <w:rPr>
      <w:rFonts w:ascii="Arial" w:eastAsia="宋体" w:hAnsi="Arial"/>
      <w:kern w:val="2"/>
      <w:sz w:val="18"/>
      <w:lang w:val="en-US" w:eastAsia="zh-CN"/>
    </w:rPr>
  </w:style>
  <w:style w:type="character" w:customStyle="1" w:styleId="affff2">
    <w:name w:val="个人撰写风格"/>
    <w:autoRedefine/>
    <w:qFormat/>
    <w:rsid w:val="00E16313"/>
    <w:rPr>
      <w:rFonts w:ascii="Arial" w:eastAsia="宋体" w:hAnsi="Arial"/>
      <w:color w:val="auto"/>
      <w:sz w:val="20"/>
    </w:rPr>
  </w:style>
  <w:style w:type="character" w:customStyle="1" w:styleId="H1Char">
    <w:name w:val="H1 Char"/>
    <w:autoRedefine/>
    <w:qFormat/>
    <w:rsid w:val="00E1631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E16313"/>
    <w:rPr>
      <w:sz w:val="21"/>
    </w:rPr>
  </w:style>
  <w:style w:type="paragraph" w:customStyle="1" w:styleId="a20">
    <w:name w:val="样式 a首行缩进:  2 字符 段前: 0 行"/>
    <w:basedOn w:val="af5"/>
    <w:link w:val="a20CharChar"/>
    <w:autoRedefine/>
    <w:qFormat/>
    <w:rsid w:val="00E16313"/>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E16313"/>
    <w:rPr>
      <w:kern w:val="2"/>
      <w:sz w:val="21"/>
    </w:rPr>
  </w:style>
  <w:style w:type="paragraph" w:customStyle="1" w:styleId="1Char1">
    <w:name w:val="样式1正文（首行缩进两字） Char"/>
    <w:basedOn w:val="af5"/>
    <w:next w:val="af5"/>
    <w:link w:val="1CharCharChar"/>
    <w:autoRedefine/>
    <w:qFormat/>
    <w:rsid w:val="00E16313"/>
    <w:pPr>
      <w:topLinePunct/>
      <w:snapToGrid w:val="0"/>
      <w:spacing w:before="40" w:after="40"/>
      <w:ind w:firstLineChars="200" w:firstLine="396"/>
    </w:pPr>
  </w:style>
  <w:style w:type="character" w:customStyle="1" w:styleId="H3Char">
    <w:name w:val="H3 Char"/>
    <w:autoRedefine/>
    <w:qFormat/>
    <w:rsid w:val="00E16313"/>
    <w:rPr>
      <w:rFonts w:eastAsia="宋体"/>
      <w:b/>
      <w:kern w:val="2"/>
      <w:sz w:val="32"/>
      <w:lang w:val="en-US" w:eastAsia="zh-CN"/>
    </w:rPr>
  </w:style>
  <w:style w:type="character" w:customStyle="1" w:styleId="Char10">
    <w:name w:val="纯文本 Char1"/>
    <w:basedOn w:val="af8"/>
    <w:autoRedefine/>
    <w:uiPriority w:val="99"/>
    <w:semiHidden/>
    <w:qFormat/>
    <w:rsid w:val="00E16313"/>
    <w:rPr>
      <w:rFonts w:ascii="宋体" w:hAnsi="Courier New" w:cs="Courier New"/>
      <w:kern w:val="2"/>
      <w:sz w:val="21"/>
      <w:szCs w:val="21"/>
    </w:rPr>
  </w:style>
  <w:style w:type="character" w:customStyle="1" w:styleId="2CharChar0">
    <w:name w:val="朱2 Char Char"/>
    <w:basedOn w:val="2CharChar"/>
    <w:link w:val="2b"/>
    <w:autoRedefine/>
    <w:qFormat/>
    <w:rsid w:val="00E16313"/>
  </w:style>
  <w:style w:type="paragraph" w:customStyle="1" w:styleId="2b">
    <w:name w:val="朱2"/>
    <w:basedOn w:val="2a"/>
    <w:link w:val="2CharChar0"/>
    <w:autoRedefine/>
    <w:qFormat/>
    <w:rsid w:val="00E16313"/>
    <w:pPr>
      <w:topLinePunct/>
      <w:adjustRightInd w:val="0"/>
      <w:spacing w:line="312" w:lineRule="exact"/>
    </w:pPr>
  </w:style>
  <w:style w:type="character" w:customStyle="1" w:styleId="shorttext1">
    <w:name w:val="short_text1"/>
    <w:autoRedefine/>
    <w:qFormat/>
    <w:rsid w:val="00E16313"/>
    <w:rPr>
      <w:sz w:val="29"/>
    </w:rPr>
  </w:style>
  <w:style w:type="character" w:customStyle="1" w:styleId="2Char3">
    <w:name w:val="样式2 Char"/>
    <w:basedOn w:val="af8"/>
    <w:autoRedefine/>
    <w:qFormat/>
    <w:rsid w:val="00E16313"/>
    <w:rPr>
      <w:rFonts w:ascii="EU-F1" w:eastAsia="黑体"/>
      <w:color w:val="000000"/>
      <w:kern w:val="44"/>
      <w:sz w:val="21"/>
      <w:szCs w:val="21"/>
      <w:lang w:val="en-US" w:eastAsia="zh-CN" w:bidi="ar-SA"/>
    </w:rPr>
  </w:style>
  <w:style w:type="character" w:customStyle="1" w:styleId="Reference">
    <w:name w:val="Reference"/>
    <w:autoRedefine/>
    <w:qFormat/>
    <w:rsid w:val="00E16313"/>
    <w:rPr>
      <w:rFonts w:ascii="Arial" w:hAnsi="Arial"/>
      <w:sz w:val="20"/>
      <w:lang w:val="en-US" w:eastAsia="zh-CN"/>
    </w:rPr>
  </w:style>
  <w:style w:type="character" w:customStyle="1" w:styleId="Char11">
    <w:name w:val="批注文字 Char1"/>
    <w:autoRedefine/>
    <w:qFormat/>
    <w:rsid w:val="00E16313"/>
    <w:rPr>
      <w:sz w:val="24"/>
    </w:rPr>
  </w:style>
  <w:style w:type="character" w:customStyle="1" w:styleId="CharChar2">
    <w:name w:val="Char Char2"/>
    <w:autoRedefine/>
    <w:qFormat/>
    <w:rsid w:val="00E16313"/>
    <w:rPr>
      <w:rFonts w:ascii="Arial" w:eastAsia="宋体" w:hAnsi="Arial"/>
      <w:kern w:val="2"/>
      <w:sz w:val="21"/>
      <w:lang w:val="en-US" w:eastAsia="zh-CN"/>
    </w:rPr>
  </w:style>
  <w:style w:type="character" w:customStyle="1" w:styleId="affff3">
    <w:name w:val="标语"/>
    <w:autoRedefine/>
    <w:qFormat/>
    <w:rsid w:val="00E1631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E1631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E1631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E16313"/>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E16313"/>
    <w:pPr>
      <w:spacing w:line="300" w:lineRule="auto"/>
    </w:pPr>
    <w:rPr>
      <w:rFonts w:ascii="Calibri" w:hAnsi="Calibri"/>
    </w:rPr>
  </w:style>
  <w:style w:type="character" w:customStyle="1" w:styleId="1Char2">
    <w:name w:val="正文1 Char"/>
    <w:link w:val="13"/>
    <w:autoRedefine/>
    <w:qFormat/>
    <w:rsid w:val="00E16313"/>
    <w:rPr>
      <w:rFonts w:ascii="Times New Roman" w:hAnsi="Times New Roman"/>
      <w:kern w:val="2"/>
      <w:sz w:val="28"/>
      <w:szCs w:val="24"/>
    </w:rPr>
  </w:style>
  <w:style w:type="paragraph" w:customStyle="1" w:styleId="13">
    <w:name w:val="正文1"/>
    <w:basedOn w:val="12"/>
    <w:link w:val="1Char2"/>
    <w:autoRedefine/>
    <w:qFormat/>
    <w:rsid w:val="00E16313"/>
  </w:style>
  <w:style w:type="character" w:customStyle="1" w:styleId="aCharChar">
    <w:name w:val="样式 a) Char Char"/>
    <w:link w:val="affff4"/>
    <w:autoRedefine/>
    <w:qFormat/>
    <w:rsid w:val="00E16313"/>
    <w:rPr>
      <w:kern w:val="2"/>
      <w:sz w:val="21"/>
    </w:rPr>
  </w:style>
  <w:style w:type="paragraph" w:customStyle="1" w:styleId="affff4">
    <w:name w:val="样式 a)"/>
    <w:basedOn w:val="af5"/>
    <w:next w:val="af5"/>
    <w:link w:val="aCharChar"/>
    <w:autoRedefine/>
    <w:qFormat/>
    <w:rsid w:val="00E16313"/>
    <w:pPr>
      <w:tabs>
        <w:tab w:val="left" w:pos="780"/>
      </w:tabs>
      <w:spacing w:beforeLines="10" w:line="312" w:lineRule="auto"/>
      <w:ind w:firstLineChars="200" w:firstLine="200"/>
    </w:pPr>
  </w:style>
  <w:style w:type="character" w:customStyle="1" w:styleId="1CharChar">
    <w:name w:val="样式1 Char Char"/>
    <w:basedOn w:val="af8"/>
    <w:autoRedefine/>
    <w:qFormat/>
    <w:rsid w:val="00E16313"/>
    <w:rPr>
      <w:rFonts w:ascii="Times New Roman" w:eastAsia="宋体" w:hAnsi="Times New Roman" w:cs="宋体"/>
      <w:b/>
      <w:kern w:val="44"/>
      <w:sz w:val="52"/>
      <w:szCs w:val="52"/>
    </w:rPr>
  </w:style>
  <w:style w:type="character" w:customStyle="1" w:styleId="14">
    <w:name w:val="明显参考1"/>
    <w:basedOn w:val="af8"/>
    <w:autoRedefine/>
    <w:uiPriority w:val="99"/>
    <w:qFormat/>
    <w:rsid w:val="00E1631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E16313"/>
    <w:rPr>
      <w:rFonts w:eastAsia="黑体"/>
      <w:sz w:val="21"/>
    </w:rPr>
  </w:style>
  <w:style w:type="paragraph" w:customStyle="1" w:styleId="a00">
    <w:name w:val="样式 a首行缩进:  0 字符 段前: 0 行 + 黑体"/>
    <w:basedOn w:val="a20"/>
    <w:link w:val="a00CharChar"/>
    <w:autoRedefine/>
    <w:qFormat/>
    <w:rsid w:val="00E16313"/>
    <w:rPr>
      <w:rFonts w:eastAsia="黑体"/>
    </w:rPr>
  </w:style>
  <w:style w:type="character" w:customStyle="1" w:styleId="LincerCharChar">
    <w:name w:val="Lincer表格样式 Char Char"/>
    <w:link w:val="Lincer"/>
    <w:autoRedefine/>
    <w:qFormat/>
    <w:rsid w:val="00E16313"/>
    <w:rPr>
      <w:kern w:val="2"/>
      <w:sz w:val="21"/>
    </w:rPr>
  </w:style>
  <w:style w:type="paragraph" w:customStyle="1" w:styleId="Lincer">
    <w:name w:val="Lincer表格样式"/>
    <w:basedOn w:val="af5"/>
    <w:link w:val="LincerCharChar"/>
    <w:autoRedefine/>
    <w:qFormat/>
    <w:rsid w:val="00E16313"/>
    <w:pPr>
      <w:ind w:left="344" w:hangingChars="164" w:hanging="344"/>
    </w:pPr>
  </w:style>
  <w:style w:type="character" w:customStyle="1" w:styleId="msoins0">
    <w:name w:val="msoins"/>
    <w:autoRedefine/>
    <w:qFormat/>
    <w:rsid w:val="00E16313"/>
    <w:rPr>
      <w:u w:val="single"/>
    </w:rPr>
  </w:style>
  <w:style w:type="character" w:customStyle="1" w:styleId="CharTimesNewRomanCharChar">
    <w:name w:val="样式 正文（首行缩进两字） Char + Times New Roman Char Char"/>
    <w:basedOn w:val="1CharCharChar"/>
    <w:link w:val="CharTimesNewRoman"/>
    <w:autoRedefine/>
    <w:qFormat/>
    <w:rsid w:val="00E16313"/>
  </w:style>
  <w:style w:type="paragraph" w:customStyle="1" w:styleId="CharTimesNewRoman">
    <w:name w:val="样式 正文（首行缩进两字） Char + Times New Roman"/>
    <w:basedOn w:val="1Char1"/>
    <w:link w:val="CharTimesNewRomanCharChar"/>
    <w:autoRedefine/>
    <w:qFormat/>
    <w:rsid w:val="00E16313"/>
    <w:pPr>
      <w:ind w:firstLineChars="0" w:firstLine="0"/>
      <w:jc w:val="center"/>
    </w:pPr>
    <w:rPr>
      <w:rFonts w:ascii="Calibri" w:hAnsi="Calibri"/>
    </w:rPr>
  </w:style>
  <w:style w:type="character" w:customStyle="1" w:styleId="CharChar0">
    <w:name w:val="_标准条文 Char Char"/>
    <w:link w:val="affff5"/>
    <w:autoRedefine/>
    <w:qFormat/>
    <w:rsid w:val="00E16313"/>
    <w:rPr>
      <w:rFonts w:ascii="Arial" w:hAnsi="Arial"/>
      <w:kern w:val="2"/>
      <w:sz w:val="21"/>
    </w:rPr>
  </w:style>
  <w:style w:type="paragraph" w:customStyle="1" w:styleId="affff5">
    <w:name w:val="_标准条文"/>
    <w:basedOn w:val="af5"/>
    <w:link w:val="CharChar0"/>
    <w:autoRedefine/>
    <w:qFormat/>
    <w:rsid w:val="00E16313"/>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E16313"/>
    <w:rPr>
      <w:rFonts w:ascii="Arial" w:eastAsia="宋体" w:hAnsi="Arial"/>
      <w:sz w:val="18"/>
      <w:lang w:val="en-US" w:eastAsia="zh-CN"/>
    </w:rPr>
  </w:style>
  <w:style w:type="character" w:customStyle="1" w:styleId="style251">
    <w:name w:val="style251"/>
    <w:autoRedefine/>
    <w:qFormat/>
    <w:rsid w:val="00E16313"/>
    <w:rPr>
      <w:rFonts w:eastAsia="宋体"/>
      <w:kern w:val="2"/>
      <w:sz w:val="21"/>
      <w:lang w:val="en-US" w:eastAsia="zh-CN"/>
    </w:rPr>
  </w:style>
  <w:style w:type="character" w:customStyle="1" w:styleId="1401CharChar">
    <w:name w:val="样式1 悬挂缩进: 4 字符 段前: 0.1 行，小五 Char Char"/>
    <w:link w:val="1401"/>
    <w:autoRedefine/>
    <w:qFormat/>
    <w:rsid w:val="00E16313"/>
    <w:rPr>
      <w:kern w:val="2"/>
      <w:sz w:val="18"/>
    </w:rPr>
  </w:style>
  <w:style w:type="paragraph" w:customStyle="1" w:styleId="1401">
    <w:name w:val="样式1 悬挂缩进: 4 字符 段前: 0.1 行，小五"/>
    <w:basedOn w:val="af5"/>
    <w:link w:val="1401CharChar"/>
    <w:autoRedefine/>
    <w:qFormat/>
    <w:rsid w:val="00E16313"/>
    <w:pPr>
      <w:spacing w:beforeLines="10" w:line="312" w:lineRule="auto"/>
      <w:ind w:leftChars="400" w:left="400"/>
    </w:pPr>
    <w:rPr>
      <w:sz w:val="18"/>
    </w:rPr>
  </w:style>
  <w:style w:type="character" w:customStyle="1" w:styleId="CharChar1">
    <w:name w:val="附录三 Char Char"/>
    <w:link w:val="affff6"/>
    <w:autoRedefine/>
    <w:qFormat/>
    <w:rsid w:val="00E16313"/>
    <w:rPr>
      <w:rFonts w:ascii="E-F1" w:eastAsia="黑体"/>
      <w:kern w:val="21"/>
      <w:sz w:val="21"/>
    </w:rPr>
  </w:style>
  <w:style w:type="paragraph" w:customStyle="1" w:styleId="affff6">
    <w:name w:val="附录三"/>
    <w:basedOn w:val="af5"/>
    <w:link w:val="CharChar1"/>
    <w:autoRedefine/>
    <w:qFormat/>
    <w:rsid w:val="00E16313"/>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autoRedefine/>
    <w:qFormat/>
    <w:rsid w:val="00E16313"/>
    <w:rPr>
      <w:rFonts w:eastAsia="黑体"/>
      <w:kern w:val="44"/>
      <w:sz w:val="28"/>
      <w:szCs w:val="28"/>
      <w:lang w:val="en-US" w:eastAsia="zh-CN" w:bidi="ar-SA"/>
    </w:rPr>
  </w:style>
  <w:style w:type="character" w:customStyle="1" w:styleId="affff7">
    <w:name w:val="个人答复风格"/>
    <w:autoRedefine/>
    <w:qFormat/>
    <w:rsid w:val="00E16313"/>
    <w:rPr>
      <w:rFonts w:ascii="Arial" w:eastAsia="宋体" w:hAnsi="Arial"/>
      <w:color w:val="auto"/>
      <w:sz w:val="20"/>
    </w:rPr>
  </w:style>
  <w:style w:type="character" w:customStyle="1" w:styleId="Charf0">
    <w:name w:val="表头 Char"/>
    <w:basedOn w:val="af8"/>
    <w:link w:val="affff8"/>
    <w:autoRedefine/>
    <w:qFormat/>
    <w:rsid w:val="00E16313"/>
    <w:rPr>
      <w:rFonts w:ascii="Times New Roman" w:eastAsia="黑体" w:hAnsi="Times New Roman"/>
      <w:kern w:val="2"/>
      <w:sz w:val="21"/>
      <w:szCs w:val="21"/>
    </w:rPr>
  </w:style>
  <w:style w:type="paragraph" w:customStyle="1" w:styleId="affff8">
    <w:name w:val="表头"/>
    <w:basedOn w:val="af5"/>
    <w:link w:val="Charf0"/>
    <w:autoRedefine/>
    <w:qFormat/>
    <w:rsid w:val="00E16313"/>
    <w:pPr>
      <w:topLinePunct/>
      <w:spacing w:before="160" w:after="60"/>
      <w:jc w:val="center"/>
    </w:pPr>
    <w:rPr>
      <w:rFonts w:eastAsia="黑体"/>
      <w:szCs w:val="21"/>
    </w:rPr>
  </w:style>
  <w:style w:type="character" w:customStyle="1" w:styleId="H2Char">
    <w:name w:val="H2 Char"/>
    <w:autoRedefine/>
    <w:qFormat/>
    <w:rsid w:val="00E16313"/>
    <w:rPr>
      <w:rFonts w:ascii="Arial" w:eastAsia="黑体" w:hAnsi="Arial"/>
      <w:b/>
      <w:kern w:val="2"/>
      <w:sz w:val="32"/>
      <w:lang w:val="en-US" w:eastAsia="zh-CN"/>
    </w:rPr>
  </w:style>
  <w:style w:type="character" w:customStyle="1" w:styleId="1Char3">
    <w:name w:val="样式 标题 1 + 加粗 Char"/>
    <w:basedOn w:val="1Char"/>
    <w:autoRedefine/>
    <w:qFormat/>
    <w:rsid w:val="00E16313"/>
    <w:rPr>
      <w:rFonts w:eastAsia="黑体"/>
      <w:b/>
      <w:bCs/>
      <w:sz w:val="28"/>
      <w:szCs w:val="28"/>
      <w:lang w:val="en-US" w:eastAsia="zh-CN" w:bidi="ar-SA"/>
    </w:rPr>
  </w:style>
  <w:style w:type="character" w:customStyle="1" w:styleId="affff9">
    <w:name w:val="发布"/>
    <w:autoRedefine/>
    <w:qFormat/>
    <w:rsid w:val="00E16313"/>
    <w:rPr>
      <w:rFonts w:ascii="黑体" w:eastAsia="黑体"/>
      <w:spacing w:val="22"/>
      <w:w w:val="100"/>
      <w:position w:val="3"/>
      <w:sz w:val="28"/>
    </w:rPr>
  </w:style>
  <w:style w:type="character" w:customStyle="1" w:styleId="3Char10">
    <w:name w:val="正文文本 3 Char1"/>
    <w:basedOn w:val="af8"/>
    <w:autoRedefine/>
    <w:uiPriority w:val="99"/>
    <w:semiHidden/>
    <w:qFormat/>
    <w:rsid w:val="00E16313"/>
    <w:rPr>
      <w:rFonts w:ascii="Times New Roman" w:hAnsi="Times New Roman"/>
      <w:kern w:val="2"/>
      <w:sz w:val="16"/>
      <w:szCs w:val="16"/>
    </w:rPr>
  </w:style>
  <w:style w:type="character" w:customStyle="1" w:styleId="1CharChar1">
    <w:name w:val="样式 标题 1 + 加粗 Char Char"/>
    <w:basedOn w:val="1CharChar0"/>
    <w:autoRedefine/>
    <w:qFormat/>
    <w:rsid w:val="00E16313"/>
    <w:rPr>
      <w:b/>
      <w:bCs/>
    </w:rPr>
  </w:style>
  <w:style w:type="character" w:customStyle="1" w:styleId="CharChar3">
    <w:name w:val="表格条文首行缩进 Char Char"/>
    <w:link w:val="affffa"/>
    <w:autoRedefine/>
    <w:qFormat/>
    <w:rsid w:val="00E16313"/>
    <w:rPr>
      <w:rFonts w:ascii="宋体" w:hAnsi="宋体"/>
      <w:sz w:val="24"/>
    </w:rPr>
  </w:style>
  <w:style w:type="paragraph" w:customStyle="1" w:styleId="affffa">
    <w:name w:val="表格条文首行缩进"/>
    <w:basedOn w:val="af5"/>
    <w:link w:val="CharChar3"/>
    <w:autoRedefine/>
    <w:qFormat/>
    <w:rsid w:val="00E16313"/>
    <w:pPr>
      <w:spacing w:line="360" w:lineRule="auto"/>
      <w:ind w:firstLineChars="200" w:firstLine="480"/>
      <w:jc w:val="left"/>
    </w:pPr>
    <w:rPr>
      <w:rFonts w:ascii="宋体" w:hAnsi="宋体"/>
      <w:kern w:val="0"/>
      <w:sz w:val="24"/>
    </w:rPr>
  </w:style>
  <w:style w:type="character" w:customStyle="1" w:styleId="CharChar4">
    <w:name w:val="表头 Char Char"/>
    <w:basedOn w:val="af8"/>
    <w:autoRedefine/>
    <w:qFormat/>
    <w:rsid w:val="00E16313"/>
    <w:rPr>
      <w:rFonts w:eastAsia="黑体"/>
      <w:kern w:val="2"/>
      <w:sz w:val="21"/>
      <w:szCs w:val="21"/>
      <w:lang w:val="en-US" w:eastAsia="zh-CN" w:bidi="ar-SA"/>
    </w:rPr>
  </w:style>
  <w:style w:type="character" w:customStyle="1" w:styleId="shorttext">
    <w:name w:val="short_text"/>
    <w:basedOn w:val="af8"/>
    <w:autoRedefine/>
    <w:qFormat/>
    <w:rsid w:val="00E16313"/>
  </w:style>
  <w:style w:type="character" w:customStyle="1" w:styleId="CharChar5">
    <w:name w:val="段 Char Char"/>
    <w:basedOn w:val="af8"/>
    <w:link w:val="affffb"/>
    <w:autoRedefine/>
    <w:qFormat/>
    <w:rsid w:val="00E16313"/>
    <w:rPr>
      <w:rFonts w:ascii="宋体"/>
      <w:sz w:val="21"/>
      <w:lang w:val="en-US" w:eastAsia="zh-CN" w:bidi="ar-SA"/>
    </w:rPr>
  </w:style>
  <w:style w:type="paragraph" w:customStyle="1" w:styleId="affffb">
    <w:name w:val="段"/>
    <w:link w:val="CharChar5"/>
    <w:autoRedefine/>
    <w:qFormat/>
    <w:rsid w:val="00E1631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E16313"/>
    <w:rPr>
      <w:rFonts w:ascii="Arial" w:eastAsia="黑体" w:hAnsi="Arial"/>
      <w:kern w:val="2"/>
      <w:sz w:val="21"/>
    </w:rPr>
  </w:style>
  <w:style w:type="paragraph" w:customStyle="1" w:styleId="2c">
    <w:name w:val="附录标题2"/>
    <w:basedOn w:val="2"/>
    <w:next w:val="afff5"/>
    <w:link w:val="2CharChar2"/>
    <w:autoRedefine/>
    <w:qFormat/>
    <w:rsid w:val="00E1631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autoRedefine/>
    <w:qFormat/>
    <w:rsid w:val="00E16313"/>
    <w:rPr>
      <w:rFonts w:eastAsia="黑体"/>
      <w:bCs/>
      <w:kern w:val="2"/>
      <w:sz w:val="21"/>
      <w:szCs w:val="21"/>
      <w:lang w:val="en-US" w:eastAsia="zh-CN" w:bidi="ar-SA"/>
    </w:rPr>
  </w:style>
  <w:style w:type="character" w:customStyle="1" w:styleId="201CharChar">
    <w:name w:val="样式 标题 2 + 段前: 0.1 行 Char Char"/>
    <w:link w:val="201"/>
    <w:autoRedefine/>
    <w:qFormat/>
    <w:rsid w:val="00E16313"/>
    <w:rPr>
      <w:b/>
      <w:kern w:val="2"/>
      <w:sz w:val="21"/>
    </w:rPr>
  </w:style>
  <w:style w:type="paragraph" w:customStyle="1" w:styleId="201">
    <w:name w:val="样式 标题 2 + 段前: 0.1 行"/>
    <w:basedOn w:val="2"/>
    <w:link w:val="201CharChar"/>
    <w:autoRedefine/>
    <w:qFormat/>
    <w:rsid w:val="00E1631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autoRedefine/>
    <w:qFormat/>
    <w:rsid w:val="00E16313"/>
  </w:style>
  <w:style w:type="character" w:customStyle="1" w:styleId="CharCharChar">
    <w:name w:val="样式 正文（首行缩进两字） Char + 加粗 Char Char"/>
    <w:autoRedefine/>
    <w:qFormat/>
    <w:rsid w:val="00E16313"/>
    <w:rPr>
      <w:rFonts w:eastAsia="宋体"/>
      <w:b/>
      <w:kern w:val="2"/>
      <w:sz w:val="21"/>
      <w:lang w:val="en-US" w:eastAsia="zh-CN"/>
    </w:rPr>
  </w:style>
  <w:style w:type="character" w:customStyle="1" w:styleId="affffc">
    <w:name w:val="样式 宋体"/>
    <w:autoRedefine/>
    <w:qFormat/>
    <w:rsid w:val="00E16313"/>
    <w:rPr>
      <w:rFonts w:ascii="宋体" w:eastAsia="宋体"/>
      <w:sz w:val="18"/>
    </w:rPr>
  </w:style>
  <w:style w:type="paragraph" w:customStyle="1" w:styleId="TimesNewRoman07401">
    <w:name w:val="样式 Times New Roman 首行缩进:  0.74 厘米 段前: 0.1 行"/>
    <w:basedOn w:val="af5"/>
    <w:autoRedefine/>
    <w:qFormat/>
    <w:rsid w:val="00E16313"/>
    <w:pPr>
      <w:spacing w:beforeLines="10" w:line="312" w:lineRule="auto"/>
      <w:ind w:firstLine="420"/>
    </w:pPr>
    <w:rPr>
      <w:b/>
    </w:rPr>
  </w:style>
  <w:style w:type="paragraph" w:customStyle="1" w:styleId="107401">
    <w:name w:val="样式1 加粗 居中 首行缩进:  0.74 厘米 段前: 0.1 行"/>
    <w:basedOn w:val="af5"/>
    <w:autoRedefine/>
    <w:qFormat/>
    <w:rsid w:val="00E16313"/>
    <w:pPr>
      <w:spacing w:line="276" w:lineRule="auto"/>
      <w:ind w:firstLine="420"/>
      <w:jc w:val="center"/>
    </w:pPr>
    <w:rPr>
      <w:b/>
    </w:rPr>
  </w:style>
  <w:style w:type="paragraph" w:customStyle="1" w:styleId="a7">
    <w:name w:val="四级无标题条"/>
    <w:basedOn w:val="af5"/>
    <w:autoRedefine/>
    <w:qFormat/>
    <w:rsid w:val="00E16313"/>
    <w:pPr>
      <w:numPr>
        <w:ilvl w:val="5"/>
        <w:numId w:val="1"/>
      </w:numPr>
    </w:pPr>
    <w:rPr>
      <w:rFonts w:eastAsia="黑体"/>
      <w:b/>
    </w:rPr>
  </w:style>
  <w:style w:type="paragraph" w:customStyle="1" w:styleId="affffd">
    <w:name w:val="_图表编号"/>
    <w:basedOn w:val="aff0"/>
    <w:next w:val="affff5"/>
    <w:autoRedefine/>
    <w:qFormat/>
    <w:rsid w:val="00E16313"/>
    <w:pPr>
      <w:snapToGrid w:val="0"/>
      <w:spacing w:beforeLines="15" w:afterLines="15"/>
      <w:jc w:val="center"/>
    </w:pPr>
    <w:rPr>
      <w:sz w:val="21"/>
    </w:rPr>
  </w:style>
  <w:style w:type="paragraph" w:customStyle="1" w:styleId="a2">
    <w:name w:val="列项——（一级）"/>
    <w:autoRedefine/>
    <w:qFormat/>
    <w:rsid w:val="00E1631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E1631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E16313"/>
    <w:pPr>
      <w:tabs>
        <w:tab w:val="left" w:pos="1050"/>
        <w:tab w:val="left" w:pos="1080"/>
      </w:tabs>
      <w:spacing w:beforeLines="0" w:line="276" w:lineRule="auto"/>
    </w:pPr>
  </w:style>
  <w:style w:type="paragraph" w:customStyle="1" w:styleId="501">
    <w:name w:val="样式 标题 5 + 段前: 0.1 行"/>
    <w:basedOn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E16313"/>
    <w:pPr>
      <w:spacing w:after="200"/>
    </w:pPr>
    <w:rPr>
      <w:sz w:val="21"/>
    </w:rPr>
  </w:style>
  <w:style w:type="paragraph" w:customStyle="1" w:styleId="afffff">
    <w:name w:val="前言、引言标题"/>
    <w:next w:val="af5"/>
    <w:autoRedefine/>
    <w:qFormat/>
    <w:rsid w:val="00E1631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E16313"/>
    <w:pPr>
      <w:spacing w:line="276" w:lineRule="auto"/>
    </w:pPr>
  </w:style>
  <w:style w:type="paragraph" w:customStyle="1" w:styleId="0101">
    <w:name w:val="样式 样式 段前: 0.1 行 + 段前: 0.1 行"/>
    <w:basedOn w:val="01"/>
    <w:autoRedefine/>
    <w:qFormat/>
    <w:rsid w:val="00E16313"/>
    <w:pPr>
      <w:ind w:leftChars="200" w:left="200"/>
    </w:pPr>
  </w:style>
  <w:style w:type="paragraph" w:customStyle="1" w:styleId="01">
    <w:name w:val="样式 段前: 0.1 行"/>
    <w:basedOn w:val="af5"/>
    <w:autoRedefine/>
    <w:qFormat/>
    <w:rsid w:val="00E16313"/>
    <w:pPr>
      <w:spacing w:beforeLines="10" w:line="300" w:lineRule="auto"/>
    </w:pPr>
  </w:style>
  <w:style w:type="paragraph" w:customStyle="1" w:styleId="afffff0">
    <w:name w:val="目次、标准名称标题"/>
    <w:basedOn w:val="afffff"/>
    <w:next w:val="affffb"/>
    <w:autoRedefine/>
    <w:qFormat/>
    <w:rsid w:val="00E16313"/>
    <w:pPr>
      <w:spacing w:line="460" w:lineRule="exact"/>
    </w:pPr>
  </w:style>
  <w:style w:type="paragraph" w:customStyle="1" w:styleId="15">
    <w:name w:val="1"/>
    <w:basedOn w:val="af5"/>
    <w:next w:val="af5"/>
    <w:autoRedefine/>
    <w:qFormat/>
    <w:rsid w:val="00E1631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E16313"/>
    <w:pPr>
      <w:spacing w:beforeLines="10"/>
    </w:pPr>
    <w:rPr>
      <w:kern w:val="0"/>
      <w:sz w:val="18"/>
    </w:rPr>
  </w:style>
  <w:style w:type="paragraph" w:customStyle="1" w:styleId="16">
    <w:name w:val="附录标题1"/>
    <w:basedOn w:val="1"/>
    <w:next w:val="2c"/>
    <w:autoRedefine/>
    <w:qFormat/>
    <w:rsid w:val="00E1631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E1631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E16313"/>
    <w:pPr>
      <w:topLinePunct/>
      <w:ind w:firstLineChars="200" w:firstLine="420"/>
    </w:pPr>
    <w:rPr>
      <w:rFonts w:ascii="宋体" w:hAnsi="宋体"/>
      <w:bCs/>
      <w:szCs w:val="21"/>
    </w:rPr>
  </w:style>
  <w:style w:type="paragraph" w:customStyle="1" w:styleId="afffff2">
    <w:name w:val="公司名"/>
    <w:basedOn w:val="afffff3"/>
    <w:autoRedefine/>
    <w:qFormat/>
    <w:rsid w:val="00E16313"/>
    <w:pPr>
      <w:spacing w:before="0"/>
    </w:pPr>
  </w:style>
  <w:style w:type="paragraph" w:customStyle="1" w:styleId="afffff3">
    <w:name w:val="_标准名称"/>
    <w:basedOn w:val="af5"/>
    <w:next w:val="aff3"/>
    <w:autoRedefine/>
    <w:qFormat/>
    <w:rsid w:val="00E16313"/>
    <w:pPr>
      <w:snapToGrid w:val="0"/>
      <w:spacing w:before="567" w:after="680"/>
      <w:jc w:val="center"/>
    </w:pPr>
    <w:rPr>
      <w:rFonts w:ascii="Arial" w:eastAsia="黑体" w:hAnsi="Arial"/>
      <w:sz w:val="32"/>
    </w:rPr>
  </w:style>
  <w:style w:type="paragraph" w:customStyle="1" w:styleId="Normal00">
    <w:name w:val="Normal_0_0"/>
    <w:autoRedefine/>
    <w:qFormat/>
    <w:rsid w:val="00E16313"/>
    <w:rPr>
      <w:rFonts w:ascii="黑体" w:eastAsia="黑体" w:hAnsi="黑体"/>
      <w:b/>
      <w:sz w:val="32"/>
      <w:szCs w:val="24"/>
    </w:rPr>
  </w:style>
  <w:style w:type="paragraph" w:customStyle="1" w:styleId="ad">
    <w:name w:val="工程建设条标题"/>
    <w:basedOn w:val="ac"/>
    <w:next w:val="affffb"/>
    <w:autoRedefine/>
    <w:qFormat/>
    <w:rsid w:val="00E1631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E1631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E1631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E1631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E1631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E16313"/>
    <w:pPr>
      <w:tabs>
        <w:tab w:val="left" w:pos="315"/>
      </w:tabs>
      <w:ind w:leftChars="400" w:left="840"/>
    </w:pPr>
  </w:style>
  <w:style w:type="paragraph" w:customStyle="1" w:styleId="TimesNewRoman0112">
    <w:name w:val="样式 Times New Roman 段前: 0.1 行 行距: 多倍行距 1.2 字行"/>
    <w:basedOn w:val="af5"/>
    <w:autoRedefine/>
    <w:qFormat/>
    <w:rsid w:val="00E1631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E1631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E1631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E1631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E1631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E16313"/>
    <w:pPr>
      <w:numPr>
        <w:ilvl w:val="3"/>
        <w:numId w:val="4"/>
      </w:numPr>
      <w:outlineLvl w:val="3"/>
    </w:pPr>
  </w:style>
  <w:style w:type="paragraph" w:customStyle="1" w:styleId="afffff6">
    <w:name w:val="一级条标题"/>
    <w:basedOn w:val="af5"/>
    <w:next w:val="af5"/>
    <w:autoRedefine/>
    <w:qFormat/>
    <w:rsid w:val="00E1631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E1631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E16313"/>
  </w:style>
  <w:style w:type="paragraph" w:customStyle="1" w:styleId="Char201">
    <w:name w:val="样式 正文（首行缩进两字） Char + 首行缩进:  2 字符 段前: 0.1 行"/>
    <w:basedOn w:val="1Char1"/>
    <w:autoRedefine/>
    <w:qFormat/>
    <w:rsid w:val="00E16313"/>
    <w:pPr>
      <w:spacing w:afterLines="10" w:line="300" w:lineRule="auto"/>
      <w:ind w:firstLine="200"/>
    </w:pPr>
  </w:style>
  <w:style w:type="paragraph" w:customStyle="1" w:styleId="20150151">
    <w:name w:val="样式 目录 2 + 段前: 0.15 行 段后: 0.15 行1"/>
    <w:basedOn w:val="25"/>
    <w:autoRedefine/>
    <w:qFormat/>
    <w:rsid w:val="00E1631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E16313"/>
    <w:pPr>
      <w:ind w:firstLineChars="200" w:firstLine="200"/>
    </w:pPr>
    <w:rPr>
      <w:szCs w:val="21"/>
    </w:rPr>
  </w:style>
  <w:style w:type="paragraph" w:customStyle="1" w:styleId="afffff7">
    <w:name w:val="附录标识"/>
    <w:basedOn w:val="afffff"/>
    <w:autoRedefine/>
    <w:qFormat/>
    <w:rsid w:val="00E16313"/>
    <w:pPr>
      <w:tabs>
        <w:tab w:val="left" w:pos="6405"/>
      </w:tabs>
      <w:spacing w:after="200"/>
    </w:pPr>
    <w:rPr>
      <w:sz w:val="21"/>
    </w:rPr>
  </w:style>
  <w:style w:type="paragraph" w:customStyle="1" w:styleId="afffff8">
    <w:name w:val="发布部门"/>
    <w:next w:val="affffb"/>
    <w:autoRedefine/>
    <w:qFormat/>
    <w:rsid w:val="00E1631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E16313"/>
    <w:pPr>
      <w:spacing w:line="320" w:lineRule="atLeast"/>
    </w:pPr>
    <w:rPr>
      <w:rFonts w:ascii="Times New Roman"/>
      <w:color w:val="auto"/>
    </w:rPr>
  </w:style>
  <w:style w:type="paragraph" w:customStyle="1" w:styleId="Default">
    <w:name w:val="Default"/>
    <w:autoRedefine/>
    <w:qFormat/>
    <w:rsid w:val="00E1631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E16313"/>
    <w:pPr>
      <w:outlineLvl w:val="5"/>
    </w:pPr>
  </w:style>
  <w:style w:type="paragraph" w:customStyle="1" w:styleId="afffffa">
    <w:name w:val="附录三级条标题"/>
    <w:basedOn w:val="afffffb"/>
    <w:next w:val="affffb"/>
    <w:autoRedefine/>
    <w:qFormat/>
    <w:rsid w:val="00E16313"/>
    <w:pPr>
      <w:outlineLvl w:val="4"/>
    </w:pPr>
  </w:style>
  <w:style w:type="paragraph" w:customStyle="1" w:styleId="afffffb">
    <w:name w:val="附录二级条标题"/>
    <w:basedOn w:val="afffffc"/>
    <w:next w:val="affffb"/>
    <w:autoRedefine/>
    <w:qFormat/>
    <w:rsid w:val="00E16313"/>
    <w:pPr>
      <w:outlineLvl w:val="3"/>
    </w:pPr>
  </w:style>
  <w:style w:type="paragraph" w:customStyle="1" w:styleId="afffffc">
    <w:name w:val="附录一级条标题"/>
    <w:basedOn w:val="afffffd"/>
    <w:next w:val="affffb"/>
    <w:autoRedefine/>
    <w:qFormat/>
    <w:rsid w:val="00E16313"/>
    <w:pPr>
      <w:autoSpaceDN w:val="0"/>
      <w:spacing w:beforeLines="0" w:afterLines="0"/>
      <w:outlineLvl w:val="2"/>
    </w:pPr>
  </w:style>
  <w:style w:type="paragraph" w:customStyle="1" w:styleId="afffffd">
    <w:name w:val="附录章标题"/>
    <w:next w:val="affffb"/>
    <w:autoRedefine/>
    <w:qFormat/>
    <w:rsid w:val="00E1631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E1631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E1631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E1631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E16313"/>
    <w:pPr>
      <w:keepLines w:val="0"/>
      <w:spacing w:beforeLines="0" w:line="276" w:lineRule="auto"/>
    </w:pPr>
  </w:style>
  <w:style w:type="paragraph" w:customStyle="1" w:styleId="601">
    <w:name w:val="样式 标题 6 + 段前: 0.1 行"/>
    <w:basedOn w:val="6"/>
    <w:autoRedefine/>
    <w:qFormat/>
    <w:rsid w:val="00E1631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E16313"/>
    <w:pPr>
      <w:tabs>
        <w:tab w:val="left" w:pos="1575"/>
      </w:tabs>
      <w:ind w:left="1575"/>
    </w:pPr>
  </w:style>
  <w:style w:type="paragraph" w:customStyle="1" w:styleId="affffff0">
    <w:name w:val="术语定义条标题"/>
    <w:basedOn w:val="affffff1"/>
    <w:next w:val="affffb"/>
    <w:autoRedefine/>
    <w:qFormat/>
    <w:rsid w:val="00E1631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E1631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E1631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E1631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E1631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E1631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E1631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E16313"/>
    <w:pPr>
      <w:ind w:leftChars="200" w:left="400"/>
    </w:pPr>
  </w:style>
  <w:style w:type="paragraph" w:customStyle="1" w:styleId="affffff2">
    <w:name w:val="部分题目"/>
    <w:basedOn w:val="affffff3"/>
    <w:next w:val="affffff4"/>
    <w:autoRedefine/>
    <w:qFormat/>
    <w:rsid w:val="00E1631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E1631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E1631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E16313"/>
    <w:pPr>
      <w:numPr>
        <w:numId w:val="6"/>
      </w:numPr>
      <w:tabs>
        <w:tab w:val="left" w:pos="210"/>
      </w:tabs>
    </w:pPr>
    <w:rPr>
      <w:rFonts w:ascii="宋体"/>
      <w:sz w:val="18"/>
    </w:rPr>
  </w:style>
  <w:style w:type="paragraph" w:customStyle="1" w:styleId="affffff5">
    <w:name w:val="标准称谓"/>
    <w:next w:val="af5"/>
    <w:autoRedefine/>
    <w:qFormat/>
    <w:rsid w:val="00E1631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E1631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E1631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E16313"/>
    <w:pPr>
      <w:spacing w:before="1800" w:line="240" w:lineRule="atLeast"/>
      <w:jc w:val="center"/>
    </w:pPr>
    <w:rPr>
      <w:rFonts w:ascii="黑体" w:eastAsia="黑体"/>
      <w:b/>
      <w:spacing w:val="0"/>
      <w:sz w:val="52"/>
    </w:rPr>
  </w:style>
  <w:style w:type="paragraph" w:customStyle="1" w:styleId="17">
    <w:name w:val="正文_1"/>
    <w:autoRedefine/>
    <w:qFormat/>
    <w:rsid w:val="00E16313"/>
    <w:pPr>
      <w:widowControl w:val="0"/>
      <w:jc w:val="both"/>
    </w:pPr>
    <w:rPr>
      <w:kern w:val="2"/>
      <w:sz w:val="21"/>
      <w:szCs w:val="22"/>
    </w:rPr>
  </w:style>
  <w:style w:type="paragraph" w:customStyle="1" w:styleId="18">
    <w:name w:val="样式 标题 1 + 加粗"/>
    <w:basedOn w:val="1"/>
    <w:autoRedefine/>
    <w:qFormat/>
    <w:rsid w:val="00E1631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E16313"/>
    <w:pPr>
      <w:jc w:val="right"/>
    </w:pPr>
  </w:style>
  <w:style w:type="paragraph" w:customStyle="1" w:styleId="affffffa">
    <w:name w:val="发布日期"/>
    <w:autoRedefine/>
    <w:qFormat/>
    <w:rsid w:val="00E1631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E16313"/>
    <w:pPr>
      <w:spacing w:beforeLines="10" w:line="312" w:lineRule="auto"/>
    </w:pPr>
  </w:style>
  <w:style w:type="paragraph" w:customStyle="1" w:styleId="affffffb">
    <w:name w:val="奇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E16313"/>
    <w:pPr>
      <w:spacing w:line="360" w:lineRule="auto"/>
      <w:ind w:firstLineChars="200" w:firstLine="200"/>
    </w:pPr>
  </w:style>
  <w:style w:type="paragraph" w:customStyle="1" w:styleId="107070">
    <w:name w:val="样式 样式 标题 1 + 段前: 0.7 行 段后: 0.7 行"/>
    <w:basedOn w:val="10707"/>
    <w:autoRedefine/>
    <w:qFormat/>
    <w:rsid w:val="00E16313"/>
    <w:pPr>
      <w:tabs>
        <w:tab w:val="clear" w:pos="360"/>
        <w:tab w:val="left" w:pos="340"/>
      </w:tabs>
      <w:spacing w:beforeLines="100" w:afterLines="100"/>
    </w:pPr>
  </w:style>
  <w:style w:type="paragraph" w:customStyle="1" w:styleId="301">
    <w:name w:val="样式 标题 3 + 宋体 段前: 0.1 行"/>
    <w:basedOn w:val="130101"/>
    <w:autoRedefine/>
    <w:qFormat/>
    <w:rsid w:val="00E16313"/>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E1631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E16313"/>
    <w:pPr>
      <w:spacing w:line="276" w:lineRule="auto"/>
    </w:pPr>
  </w:style>
  <w:style w:type="paragraph" w:customStyle="1" w:styleId="affffffc">
    <w:name w:val="封面标准英文名称"/>
    <w:autoRedefine/>
    <w:qFormat/>
    <w:rsid w:val="00E1631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E1631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E16313"/>
    <w:pPr>
      <w:jc w:val="both"/>
    </w:pPr>
    <w:rPr>
      <w:sz w:val="21"/>
    </w:rPr>
  </w:style>
  <w:style w:type="paragraph" w:customStyle="1" w:styleId="Style296">
    <w:name w:val="_Style 296"/>
    <w:basedOn w:val="1"/>
    <w:next w:val="af5"/>
    <w:autoRedefine/>
    <w:uiPriority w:val="39"/>
    <w:qFormat/>
    <w:rsid w:val="00E1631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E1631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E1631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E1631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E1631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E16313"/>
  </w:style>
  <w:style w:type="paragraph" w:customStyle="1" w:styleId="20505">
    <w:name w:val="样式 标题 2 + 段前: 0.5 行 段后: 0.5 行"/>
    <w:basedOn w:val="2"/>
    <w:autoRedefine/>
    <w:qFormat/>
    <w:rsid w:val="00E1631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E1631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E1631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E1631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E16313"/>
    <w:rPr>
      <w:color w:val="auto"/>
    </w:rPr>
  </w:style>
  <w:style w:type="paragraph" w:customStyle="1" w:styleId="afffffff2">
    <w:name w:val="术语定义五级条标题"/>
    <w:basedOn w:val="affffff1"/>
    <w:next w:val="affffb"/>
    <w:autoRedefine/>
    <w:qFormat/>
    <w:rsid w:val="00E1631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E1631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E16313"/>
    <w:pPr>
      <w:spacing w:beforeLines="0"/>
      <w:ind w:hanging="6"/>
      <w:jc w:val="center"/>
    </w:pPr>
  </w:style>
  <w:style w:type="paragraph" w:customStyle="1" w:styleId="2010">
    <w:name w:val="样式 正文文本 2 + 段前: 0.1 行"/>
    <w:basedOn w:val="26"/>
    <w:autoRedefine/>
    <w:qFormat/>
    <w:rsid w:val="00E16313"/>
    <w:pPr>
      <w:spacing w:beforeLines="10" w:after="0" w:line="264" w:lineRule="auto"/>
      <w:jc w:val="left"/>
    </w:pPr>
    <w:rPr>
      <w:sz w:val="18"/>
    </w:rPr>
  </w:style>
  <w:style w:type="paragraph" w:customStyle="1" w:styleId="aaa">
    <w:name w:val="a.a.a"/>
    <w:basedOn w:val="af5"/>
    <w:autoRedefine/>
    <w:qFormat/>
    <w:rsid w:val="00E1631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E1631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E1631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E1631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E1631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E16313"/>
    <w:pPr>
      <w:numPr>
        <w:ilvl w:val="3"/>
        <w:numId w:val="1"/>
      </w:numPr>
    </w:pPr>
    <w:rPr>
      <w:b/>
    </w:rPr>
  </w:style>
  <w:style w:type="paragraph" w:customStyle="1" w:styleId="a6">
    <w:name w:val="三级无标题条"/>
    <w:basedOn w:val="af5"/>
    <w:autoRedefine/>
    <w:qFormat/>
    <w:rsid w:val="00E16313"/>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E16313"/>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E16313"/>
    <w:pPr>
      <w:tabs>
        <w:tab w:val="left" w:pos="800"/>
      </w:tabs>
      <w:snapToGrid w:val="0"/>
      <w:spacing w:beforeLines="0" w:line="276" w:lineRule="auto"/>
      <w:ind w:left="800" w:hanging="400"/>
    </w:pPr>
  </w:style>
  <w:style w:type="paragraph" w:customStyle="1" w:styleId="afffffff6">
    <w:name w:val="列项◆（三级）"/>
    <w:autoRedefine/>
    <w:qFormat/>
    <w:rsid w:val="00E1631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E16313"/>
    <w:pPr>
      <w:spacing w:afterLines="10"/>
      <w:ind w:firstLine="200"/>
    </w:pPr>
    <w:rPr>
      <w:b/>
    </w:rPr>
  </w:style>
  <w:style w:type="paragraph" w:customStyle="1" w:styleId="level4">
    <w:name w:val="level 4"/>
    <w:basedOn w:val="af5"/>
    <w:autoRedefine/>
    <w:qFormat/>
    <w:rsid w:val="00E1631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E1631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E1631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E16313"/>
  </w:style>
  <w:style w:type="paragraph" w:customStyle="1" w:styleId="1aTimesNewRoman01153">
    <w:name w:val="样式 样式1 样式 编号 a + Times New Roman 段前: 0 行 行距: 多倍行距 1.15 字行 + 左侧....."/>
    <w:basedOn w:val="1aTimesNewRoman0115"/>
    <w:autoRedefine/>
    <w:qFormat/>
    <w:rsid w:val="00E1631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E1631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E16313"/>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E1631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E16313"/>
    <w:rPr>
      <w:rFonts w:ascii="宋体"/>
      <w:kern w:val="0"/>
      <w:sz w:val="24"/>
      <w:u w:color="000000"/>
    </w:rPr>
  </w:style>
  <w:style w:type="paragraph" w:customStyle="1" w:styleId="62">
    <w:name w:val="样式6"/>
    <w:basedOn w:val="af5"/>
    <w:autoRedefine/>
    <w:qFormat/>
    <w:rsid w:val="00E16313"/>
    <w:pPr>
      <w:topLinePunct/>
      <w:spacing w:before="160" w:after="60"/>
      <w:jc w:val="center"/>
    </w:pPr>
    <w:rPr>
      <w:rFonts w:eastAsia="黑体"/>
      <w:szCs w:val="21"/>
    </w:rPr>
  </w:style>
  <w:style w:type="paragraph" w:customStyle="1" w:styleId="afffffffa">
    <w:name w:val="正文_配电_小四"/>
    <w:basedOn w:val="af5"/>
    <w:autoRedefine/>
    <w:qFormat/>
    <w:rsid w:val="00E1631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E16313"/>
    <w:pPr>
      <w:outlineLvl w:val="6"/>
    </w:pPr>
  </w:style>
  <w:style w:type="paragraph" w:customStyle="1" w:styleId="StyleBefore6pt">
    <w:name w:val="Style 三级条标题 + Before:  6 pt"/>
    <w:basedOn w:val="afffffffc"/>
    <w:autoRedefine/>
    <w:qFormat/>
    <w:rsid w:val="00E1631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E1631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E16313"/>
    <w:pPr>
      <w:spacing w:before="57"/>
    </w:pPr>
    <w:rPr>
      <w:rFonts w:ascii="宋体"/>
      <w:sz w:val="21"/>
    </w:rPr>
  </w:style>
  <w:style w:type="paragraph" w:customStyle="1" w:styleId="2d">
    <w:name w:val="封面标准号2"/>
    <w:basedOn w:val="1b"/>
    <w:autoRedefine/>
    <w:qFormat/>
    <w:rsid w:val="00E16313"/>
    <w:pPr>
      <w:spacing w:before="357" w:line="280" w:lineRule="exact"/>
    </w:pPr>
  </w:style>
  <w:style w:type="paragraph" w:customStyle="1" w:styleId="1b">
    <w:name w:val="封面标准号1"/>
    <w:autoRedefine/>
    <w:qFormat/>
    <w:rsid w:val="00E1631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E16313"/>
    <w:pPr>
      <w:tabs>
        <w:tab w:val="left" w:pos="1680"/>
      </w:tabs>
      <w:snapToGrid w:val="0"/>
      <w:spacing w:line="276" w:lineRule="auto"/>
      <w:ind w:leftChars="600" w:left="1680" w:hangingChars="800" w:hanging="420"/>
    </w:pPr>
  </w:style>
  <w:style w:type="paragraph" w:customStyle="1" w:styleId="afffffffe">
    <w:name w:val="文献分类号"/>
    <w:autoRedefine/>
    <w:qFormat/>
    <w:rsid w:val="00E1631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E16313"/>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E16313"/>
    <w:pPr>
      <w:numPr>
        <w:ilvl w:val="8"/>
        <w:numId w:val="3"/>
      </w:numPr>
      <w:outlineLvl w:val="3"/>
    </w:pPr>
  </w:style>
  <w:style w:type="paragraph" w:customStyle="1" w:styleId="Char2011">
    <w:name w:val="样式 正文（首行缩进两字） Char + 黑色 首行缩进:  2 字符 段前: 0.1 行"/>
    <w:basedOn w:val="1Char1"/>
    <w:autoRedefine/>
    <w:qFormat/>
    <w:rsid w:val="00E1631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E16313"/>
    <w:pPr>
      <w:spacing w:beforeLines="10" w:line="300" w:lineRule="auto"/>
      <w:ind w:firstLineChars="200" w:firstLine="200"/>
    </w:pPr>
  </w:style>
  <w:style w:type="paragraph" w:customStyle="1" w:styleId="affffffff">
    <w:name w:val="条文说明"/>
    <w:basedOn w:val="affffffff0"/>
    <w:autoRedefine/>
    <w:qFormat/>
    <w:rsid w:val="00E16313"/>
  </w:style>
  <w:style w:type="paragraph" w:customStyle="1" w:styleId="affffffff0">
    <w:name w:val="名称"/>
    <w:basedOn w:val="afffff"/>
    <w:next w:val="affffb"/>
    <w:autoRedefine/>
    <w:qFormat/>
    <w:rsid w:val="00E16313"/>
    <w:pPr>
      <w:widowControl/>
      <w:adjustRightInd/>
      <w:spacing w:line="460" w:lineRule="exact"/>
      <w:textAlignment w:val="auto"/>
      <w:outlineLvl w:val="9"/>
    </w:pPr>
    <w:rPr>
      <w:b/>
    </w:rPr>
  </w:style>
  <w:style w:type="paragraph" w:customStyle="1" w:styleId="affffffff1">
    <w:name w:val="文档正文"/>
    <w:basedOn w:val="af5"/>
    <w:autoRedefine/>
    <w:qFormat/>
    <w:rsid w:val="00E1631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E1631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E16313"/>
    <w:pPr>
      <w:topLinePunct/>
      <w:adjustRightInd w:val="0"/>
    </w:pPr>
  </w:style>
  <w:style w:type="paragraph" w:customStyle="1" w:styleId="Char20">
    <w:name w:val="样式 正文（首行缩进两字） Char + 首行缩进:  2 字符"/>
    <w:basedOn w:val="1Char1"/>
    <w:autoRedefine/>
    <w:qFormat/>
    <w:rsid w:val="00E16313"/>
    <w:pPr>
      <w:spacing w:afterLines="10"/>
      <w:ind w:firstLine="200"/>
      <w:jc w:val="center"/>
    </w:pPr>
    <w:rPr>
      <w:b/>
    </w:rPr>
  </w:style>
  <w:style w:type="paragraph" w:customStyle="1" w:styleId="1111">
    <w:name w:val="样式1 标题 1 + 段前: 1 行 段后: 1 行"/>
    <w:basedOn w:val="10707"/>
    <w:autoRedefine/>
    <w:qFormat/>
    <w:rsid w:val="00E16313"/>
    <w:pPr>
      <w:spacing w:beforeLines="100" w:afterLines="100"/>
    </w:pPr>
    <w:rPr>
      <w:rFonts w:eastAsia="黑体"/>
      <w:b w:val="0"/>
    </w:rPr>
  </w:style>
  <w:style w:type="paragraph" w:customStyle="1" w:styleId="2e">
    <w:name w:val="_列表编号2"/>
    <w:basedOn w:val="afe"/>
    <w:autoRedefine/>
    <w:qFormat/>
    <w:rsid w:val="00E16313"/>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E16313"/>
    <w:pPr>
      <w:ind w:firstLineChars="200" w:firstLine="420"/>
    </w:pPr>
  </w:style>
  <w:style w:type="paragraph" w:customStyle="1" w:styleId="affffffff4">
    <w:name w:val="块引用"/>
    <w:basedOn w:val="aff3"/>
    <w:autoRedefine/>
    <w:qFormat/>
    <w:rsid w:val="00E1631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E16313"/>
    <w:pPr>
      <w:spacing w:line="480" w:lineRule="exact"/>
      <w:ind w:firstLineChars="200" w:firstLine="480"/>
    </w:pPr>
    <w:rPr>
      <w:sz w:val="24"/>
    </w:rPr>
  </w:style>
  <w:style w:type="paragraph" w:customStyle="1" w:styleId="affffffff6">
    <w:name w:val="编号列项（三级）"/>
    <w:autoRedefine/>
    <w:qFormat/>
    <w:rsid w:val="00E1631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E16313"/>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E16313"/>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E16313"/>
    <w:pPr>
      <w:spacing w:beforeLines="10" w:line="312" w:lineRule="auto"/>
    </w:pPr>
    <w:rPr>
      <w:bCs w:val="0"/>
    </w:rPr>
  </w:style>
  <w:style w:type="paragraph" w:customStyle="1" w:styleId="1201">
    <w:name w:val="样式1 标题 2 + 段前: 0.1 行 + 宋体"/>
    <w:basedOn w:val="af5"/>
    <w:autoRedefine/>
    <w:qFormat/>
    <w:rsid w:val="00E16313"/>
    <w:pPr>
      <w:tabs>
        <w:tab w:val="left" w:pos="500"/>
      </w:tabs>
      <w:spacing w:beforeLines="10" w:line="312" w:lineRule="auto"/>
    </w:pPr>
  </w:style>
  <w:style w:type="paragraph" w:customStyle="1" w:styleId="affffffff8">
    <w:name w:val="图说"/>
    <w:basedOn w:val="af5"/>
    <w:autoRedefine/>
    <w:qFormat/>
    <w:rsid w:val="00E1631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E16313"/>
    <w:pPr>
      <w:spacing w:line="580" w:lineRule="exact"/>
      <w:ind w:firstLineChars="200" w:firstLine="200"/>
    </w:pPr>
  </w:style>
  <w:style w:type="paragraph" w:customStyle="1" w:styleId="012">
    <w:name w:val="样式 段前: 0.1 行2"/>
    <w:basedOn w:val="af5"/>
    <w:autoRedefine/>
    <w:qFormat/>
    <w:rsid w:val="00E16313"/>
    <w:pPr>
      <w:spacing w:line="276" w:lineRule="auto"/>
    </w:pPr>
  </w:style>
  <w:style w:type="paragraph" w:customStyle="1" w:styleId="TimesNewRoman201">
    <w:name w:val="样式 正文首行缩进 + Times New Roman 五号 首行缩进:  2 字符 段前: 0.1 行 行距: 多倍行..."/>
    <w:basedOn w:val="afff5"/>
    <w:autoRedefine/>
    <w:qFormat/>
    <w:rsid w:val="00E16313"/>
    <w:pPr>
      <w:tabs>
        <w:tab w:val="left" w:pos="360"/>
      </w:tabs>
      <w:spacing w:after="0" w:line="276" w:lineRule="auto"/>
      <w:ind w:firstLineChars="200" w:firstLine="0"/>
    </w:pPr>
  </w:style>
  <w:style w:type="paragraph" w:customStyle="1" w:styleId="affffffff9">
    <w:name w:val="标准书脚_奇数页"/>
    <w:autoRedefine/>
    <w:qFormat/>
    <w:rsid w:val="00E16313"/>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E1631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E16313"/>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E1631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E16313"/>
    <w:pPr>
      <w:spacing w:line="240" w:lineRule="atLeast"/>
      <w:ind w:left="420" w:firstLine="420"/>
    </w:pPr>
    <w:rPr>
      <w:kern w:val="0"/>
    </w:rPr>
  </w:style>
  <w:style w:type="paragraph" w:customStyle="1" w:styleId="affffffffc">
    <w:name w:val="术语定义二级条标题"/>
    <w:basedOn w:val="affffff0"/>
    <w:next w:val="affffb"/>
    <w:autoRedefine/>
    <w:qFormat/>
    <w:rsid w:val="00E16313"/>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E1631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E1631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E1631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E1631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E1631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E16313"/>
    <w:pPr>
      <w:spacing w:beforeLines="0" w:afterLines="10" w:line="240" w:lineRule="auto"/>
      <w:ind w:leftChars="-11" w:left="2" w:hangingChars="13" w:hanging="13"/>
    </w:pPr>
  </w:style>
  <w:style w:type="paragraph" w:customStyle="1" w:styleId="a8">
    <w:name w:val="五级无标题条"/>
    <w:basedOn w:val="af5"/>
    <w:autoRedefine/>
    <w:qFormat/>
    <w:rsid w:val="00E16313"/>
    <w:pPr>
      <w:numPr>
        <w:ilvl w:val="6"/>
        <w:numId w:val="1"/>
      </w:numPr>
    </w:pPr>
    <w:rPr>
      <w:rFonts w:ascii="黑体" w:eastAsia="黑体"/>
      <w:b/>
    </w:rPr>
  </w:style>
  <w:style w:type="paragraph" w:customStyle="1" w:styleId="affffffffd">
    <w:name w:val="序号"/>
    <w:basedOn w:val="af5"/>
    <w:autoRedefine/>
    <w:qFormat/>
    <w:rsid w:val="00E16313"/>
    <w:pPr>
      <w:spacing w:line="300" w:lineRule="auto"/>
    </w:pPr>
    <w:rPr>
      <w:rFonts w:ascii="宋体" w:hAnsi="宋体"/>
      <w:sz w:val="24"/>
    </w:rPr>
  </w:style>
  <w:style w:type="paragraph" w:customStyle="1" w:styleId="affffffffe">
    <w:name w:val="基准页眉样式"/>
    <w:basedOn w:val="af5"/>
    <w:autoRedefine/>
    <w:qFormat/>
    <w:rsid w:val="00E1631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E16313"/>
    <w:pPr>
      <w:topLinePunct/>
      <w:adjustRightInd w:val="0"/>
      <w:ind w:left="840" w:hanging="420"/>
    </w:pPr>
    <w:rPr>
      <w:kern w:val="21"/>
      <w:szCs w:val="21"/>
    </w:rPr>
  </w:style>
  <w:style w:type="paragraph" w:customStyle="1" w:styleId="afffffffff">
    <w:name w:val="朱公式"/>
    <w:basedOn w:val="1Char1"/>
    <w:autoRedefine/>
    <w:qFormat/>
    <w:rsid w:val="00E16313"/>
    <w:pPr>
      <w:tabs>
        <w:tab w:val="center" w:pos="4763"/>
        <w:tab w:val="right" w:pos="9412"/>
      </w:tabs>
    </w:pPr>
    <w:rPr>
      <w:kern w:val="21"/>
    </w:rPr>
  </w:style>
  <w:style w:type="paragraph" w:customStyle="1" w:styleId="3a">
    <w:name w:val="附录标题3"/>
    <w:basedOn w:val="3"/>
    <w:next w:val="afff5"/>
    <w:autoRedefine/>
    <w:qFormat/>
    <w:rsid w:val="00E1631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E1631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E16313"/>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E16313"/>
    <w:pPr>
      <w:widowControl w:val="0"/>
      <w:jc w:val="both"/>
    </w:pPr>
    <w:rPr>
      <w:kern w:val="2"/>
      <w:sz w:val="21"/>
      <w:szCs w:val="22"/>
    </w:rPr>
  </w:style>
  <w:style w:type="paragraph" w:customStyle="1" w:styleId="afffffffff2">
    <w:name w:val="标准书眉一"/>
    <w:autoRedefine/>
    <w:qFormat/>
    <w:rsid w:val="00E16313"/>
    <w:pPr>
      <w:widowControl w:val="0"/>
      <w:adjustRightInd w:val="0"/>
      <w:spacing w:line="360" w:lineRule="atLeast"/>
      <w:jc w:val="both"/>
      <w:textAlignment w:val="baseline"/>
    </w:pPr>
  </w:style>
  <w:style w:type="paragraph" w:customStyle="1" w:styleId="af1">
    <w:name w:val="工程建设款标题"/>
    <w:basedOn w:val="ad"/>
    <w:autoRedefine/>
    <w:qFormat/>
    <w:rsid w:val="00E16313"/>
    <w:pPr>
      <w:numPr>
        <w:ilvl w:val="7"/>
      </w:numPr>
      <w:outlineLvl w:val="9"/>
    </w:pPr>
  </w:style>
  <w:style w:type="paragraph" w:customStyle="1" w:styleId="21">
    <w:name w:val="样式 样式2 + 右侧:  1 字符"/>
    <w:basedOn w:val="2a"/>
    <w:autoRedefine/>
    <w:qFormat/>
    <w:rsid w:val="00E1631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E16313"/>
    <w:pPr>
      <w:spacing w:beforeLines="0" w:line="276" w:lineRule="auto"/>
      <w:ind w:firstLine="420"/>
    </w:pPr>
  </w:style>
  <w:style w:type="paragraph" w:customStyle="1" w:styleId="0120">
    <w:name w:val="样式 段前: 0.1 行 首行缩进:  2 字符"/>
    <w:basedOn w:val="af5"/>
    <w:autoRedefine/>
    <w:qFormat/>
    <w:rsid w:val="00E16313"/>
    <w:pPr>
      <w:spacing w:beforeLines="10" w:line="300" w:lineRule="auto"/>
      <w:ind w:firstLineChars="200" w:firstLine="200"/>
    </w:pPr>
  </w:style>
  <w:style w:type="paragraph" w:customStyle="1" w:styleId="150101">
    <w:name w:val="样式1 标题 5 + 段前: 0.1 行 + 段前: 0.1 行"/>
    <w:basedOn w:val="af5"/>
    <w:autoRedefine/>
    <w:qFormat/>
    <w:rsid w:val="00E16313"/>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E16313"/>
    <w:pPr>
      <w:tabs>
        <w:tab w:val="clear" w:pos="360"/>
        <w:tab w:val="left" w:pos="1021"/>
      </w:tabs>
      <w:spacing w:beforeLines="100" w:afterLines="100"/>
    </w:pPr>
  </w:style>
  <w:style w:type="paragraph" w:customStyle="1" w:styleId="72">
    <w:name w:val="样式7"/>
    <w:basedOn w:val="1"/>
    <w:autoRedefine/>
    <w:qFormat/>
    <w:rsid w:val="00E16313"/>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E1631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E16313"/>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E16313"/>
    <w:pPr>
      <w:numPr>
        <w:ilvl w:val="1"/>
        <w:numId w:val="11"/>
      </w:numPr>
      <w:ind w:left="0" w:firstLine="0"/>
    </w:pPr>
  </w:style>
  <w:style w:type="paragraph" w:customStyle="1" w:styleId="a9">
    <w:name w:val="引言一级条标题"/>
    <w:basedOn w:val="af5"/>
    <w:next w:val="affffb"/>
    <w:autoRedefine/>
    <w:qFormat/>
    <w:rsid w:val="00E16313"/>
    <w:pPr>
      <w:widowControl/>
      <w:numPr>
        <w:numId w:val="12"/>
      </w:numPr>
    </w:pPr>
    <w:rPr>
      <w:rFonts w:eastAsia="黑体"/>
      <w:b/>
    </w:rPr>
  </w:style>
  <w:style w:type="paragraph" w:customStyle="1" w:styleId="CM54">
    <w:name w:val="CM54"/>
    <w:basedOn w:val="Default"/>
    <w:next w:val="Default"/>
    <w:autoRedefine/>
    <w:qFormat/>
    <w:rsid w:val="00E16313"/>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E1631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E16313"/>
  </w:style>
  <w:style w:type="paragraph" w:customStyle="1" w:styleId="afffffffff4">
    <w:name w:val="列项——"/>
    <w:autoRedefine/>
    <w:qFormat/>
    <w:rsid w:val="00E1631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E16313"/>
    <w:pPr>
      <w:jc w:val="left"/>
    </w:pPr>
  </w:style>
  <w:style w:type="paragraph" w:customStyle="1" w:styleId="afffffffff6">
    <w:name w:val="标准书眉_奇数页"/>
    <w:next w:val="af5"/>
    <w:autoRedefine/>
    <w:qFormat/>
    <w:rsid w:val="00E1631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E1631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E16313"/>
    <w:pPr>
      <w:tabs>
        <w:tab w:val="left" w:pos="820"/>
      </w:tabs>
      <w:snapToGrid w:val="0"/>
      <w:spacing w:line="276" w:lineRule="auto"/>
      <w:ind w:left="820" w:hanging="420"/>
    </w:pPr>
  </w:style>
  <w:style w:type="paragraph" w:customStyle="1" w:styleId="110">
    <w:name w:val="正文_1_1"/>
    <w:autoRedefine/>
    <w:qFormat/>
    <w:rsid w:val="00E16313"/>
    <w:pPr>
      <w:widowControl w:val="0"/>
      <w:jc w:val="both"/>
    </w:pPr>
    <w:rPr>
      <w:kern w:val="2"/>
      <w:sz w:val="21"/>
      <w:szCs w:val="22"/>
    </w:rPr>
  </w:style>
  <w:style w:type="paragraph" w:customStyle="1" w:styleId="4Arial01">
    <w:name w:val="样式 标题 4 + Arial 段前: 0.1 行"/>
    <w:basedOn w:val="af5"/>
    <w:autoRedefine/>
    <w:qFormat/>
    <w:rsid w:val="00E16313"/>
    <w:pPr>
      <w:tabs>
        <w:tab w:val="left" w:pos="357"/>
        <w:tab w:val="left" w:pos="900"/>
      </w:tabs>
      <w:spacing w:beforeLines="10" w:line="312" w:lineRule="auto"/>
    </w:pPr>
  </w:style>
  <w:style w:type="paragraph" w:customStyle="1" w:styleId="2f0">
    <w:name w:val="副标题2"/>
    <w:basedOn w:val="af5"/>
    <w:autoRedefine/>
    <w:qFormat/>
    <w:rsid w:val="00E16313"/>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E16313"/>
    <w:pPr>
      <w:numPr>
        <w:ilvl w:val="5"/>
      </w:numPr>
      <w:ind w:left="0" w:firstLine="0"/>
      <w:jc w:val="center"/>
      <w:outlineLvl w:val="5"/>
    </w:pPr>
  </w:style>
  <w:style w:type="paragraph" w:customStyle="1" w:styleId="1c">
    <w:name w:val="普通(网站)1"/>
    <w:basedOn w:val="af5"/>
    <w:autoRedefine/>
    <w:qFormat/>
    <w:rsid w:val="00E1631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E16313"/>
    <w:pPr>
      <w:spacing w:line="276" w:lineRule="auto"/>
      <w:ind w:firstLineChars="200" w:firstLine="200"/>
    </w:pPr>
    <w:rPr>
      <w:rFonts w:hAnsi="宋体"/>
    </w:rPr>
  </w:style>
  <w:style w:type="paragraph" w:customStyle="1" w:styleId="afffffffff8">
    <w:name w:val="表文"/>
    <w:basedOn w:val="af5"/>
    <w:autoRedefine/>
    <w:qFormat/>
    <w:rsid w:val="00E16313"/>
    <w:pPr>
      <w:topLinePunct/>
      <w:spacing w:before="40" w:after="40"/>
    </w:pPr>
    <w:rPr>
      <w:sz w:val="18"/>
      <w:szCs w:val="18"/>
    </w:rPr>
  </w:style>
  <w:style w:type="paragraph" w:customStyle="1" w:styleId="afffffffff9">
    <w:name w:val="回信地址"/>
    <w:basedOn w:val="af5"/>
    <w:autoRedefine/>
    <w:qFormat/>
    <w:rsid w:val="00E16313"/>
    <w:pPr>
      <w:keepLines/>
      <w:widowControl/>
      <w:spacing w:line="220" w:lineRule="atLeast"/>
      <w:jc w:val="left"/>
    </w:pPr>
    <w:rPr>
      <w:rFonts w:ascii="Arial" w:hAnsi="Arial"/>
      <w:kern w:val="0"/>
      <w:sz w:val="15"/>
    </w:rPr>
  </w:style>
  <w:style w:type="paragraph" w:customStyle="1" w:styleId="3b">
    <w:name w:val="样式3"/>
    <w:basedOn w:val="12"/>
    <w:autoRedefine/>
    <w:qFormat/>
    <w:rsid w:val="00E16313"/>
  </w:style>
  <w:style w:type="paragraph" w:customStyle="1" w:styleId="af0">
    <w:name w:val="工程建设公式标题"/>
    <w:basedOn w:val="ad"/>
    <w:autoRedefine/>
    <w:qFormat/>
    <w:rsid w:val="00E16313"/>
    <w:pPr>
      <w:numPr>
        <w:ilvl w:val="6"/>
      </w:numPr>
      <w:jc w:val="center"/>
      <w:outlineLvl w:val="6"/>
    </w:pPr>
  </w:style>
  <w:style w:type="paragraph" w:customStyle="1" w:styleId="00">
    <w:name w:val="00 正文"/>
    <w:basedOn w:val="aff6"/>
    <w:autoRedefine/>
    <w:qFormat/>
    <w:rsid w:val="00E1631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E1631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E1631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E16313"/>
    <w:pPr>
      <w:spacing w:line="276" w:lineRule="auto"/>
    </w:pPr>
  </w:style>
  <w:style w:type="paragraph" w:customStyle="1" w:styleId="012201">
    <w:name w:val="样式 样式 段前: 0.1 行 首行缩进:  2 字符 + 首行缩进:  2 字符 段前: 0.1 行"/>
    <w:basedOn w:val="0120"/>
    <w:autoRedefine/>
    <w:qFormat/>
    <w:rsid w:val="00E16313"/>
    <w:pPr>
      <w:spacing w:line="276" w:lineRule="auto"/>
      <w:ind w:firstLine="420"/>
    </w:pPr>
  </w:style>
  <w:style w:type="paragraph" w:customStyle="1" w:styleId="014">
    <w:name w:val="样式 段前: 0.1 行 左  4 字符"/>
    <w:basedOn w:val="af5"/>
    <w:autoRedefine/>
    <w:qFormat/>
    <w:rsid w:val="00E16313"/>
    <w:pPr>
      <w:spacing w:beforeLines="10" w:line="300" w:lineRule="auto"/>
      <w:ind w:leftChars="400" w:left="400"/>
    </w:pPr>
  </w:style>
  <w:style w:type="paragraph" w:customStyle="1" w:styleId="afffffffffa">
    <w:name w:val="表格形式"/>
    <w:basedOn w:val="af5"/>
    <w:autoRedefine/>
    <w:qFormat/>
    <w:rsid w:val="00E16313"/>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E16313"/>
    <w:pPr>
      <w:tabs>
        <w:tab w:val="left" w:pos="357"/>
      </w:tabs>
      <w:spacing w:beforeLines="10" w:line="312" w:lineRule="auto"/>
    </w:pPr>
  </w:style>
  <w:style w:type="paragraph" w:customStyle="1" w:styleId="ParaCharCharCharChar">
    <w:name w:val="默认段落字体 Para Char Char Char Char"/>
    <w:basedOn w:val="af5"/>
    <w:autoRedefine/>
    <w:qFormat/>
    <w:rsid w:val="00E16313"/>
  </w:style>
  <w:style w:type="paragraph" w:customStyle="1" w:styleId="afffffffffb">
    <w:name w:val="表"/>
    <w:basedOn w:val="af5"/>
    <w:autoRedefine/>
    <w:qFormat/>
    <w:rsid w:val="00E1631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6"/>
    <w:autoRedefine/>
    <w:qFormat/>
    <w:rsid w:val="00E16313"/>
  </w:style>
  <w:style w:type="paragraph" w:customStyle="1" w:styleId="3010">
    <w:name w:val="样式 标题 3 + 黑色 段前: 0.1 行"/>
    <w:basedOn w:val="130101"/>
    <w:autoRedefine/>
    <w:qFormat/>
    <w:rsid w:val="00E1631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E1631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E16313"/>
  </w:style>
  <w:style w:type="paragraph" w:customStyle="1" w:styleId="30015">
    <w:name w:val="标题 3 + 小四 段前: 0 磅 段后: 0 磅 行距: 1.5 倍行距"/>
    <w:basedOn w:val="3"/>
    <w:next w:val="3"/>
    <w:autoRedefine/>
    <w:qFormat/>
    <w:rsid w:val="00E1631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E16313"/>
    <w:pPr>
      <w:ind w:firstLine="420"/>
    </w:pPr>
  </w:style>
  <w:style w:type="paragraph" w:customStyle="1" w:styleId="107070707">
    <w:name w:val="样式 标题 1 + 段前: 0.7 行 段后: 0.7 行 + 段前: 0.7 行 段后: 0.7 行"/>
    <w:autoRedefine/>
    <w:qFormat/>
    <w:rsid w:val="00E16313"/>
    <w:pPr>
      <w:tabs>
        <w:tab w:val="left" w:pos="400"/>
      </w:tabs>
      <w:spacing w:beforeLines="100" w:afterLines="100"/>
    </w:pPr>
    <w:rPr>
      <w:b/>
      <w:kern w:val="21"/>
      <w:sz w:val="21"/>
    </w:rPr>
  </w:style>
  <w:style w:type="paragraph" w:customStyle="1" w:styleId="afffffffffc">
    <w:name w:val="节标题"/>
    <w:basedOn w:val="1"/>
    <w:autoRedefine/>
    <w:qFormat/>
    <w:rsid w:val="00E1631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E16313"/>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E16313"/>
  </w:style>
  <w:style w:type="paragraph" w:customStyle="1" w:styleId="a1">
    <w:name w:val="列项●（二级）"/>
    <w:autoRedefine/>
    <w:qFormat/>
    <w:rsid w:val="00E1631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E1631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E16313"/>
    <w:pPr>
      <w:adjustRightInd w:val="0"/>
      <w:spacing w:line="360" w:lineRule="auto"/>
    </w:pPr>
    <w:rPr>
      <w:rFonts w:ascii="Tahoma" w:hAnsi="Tahoma"/>
      <w:kern w:val="0"/>
      <w:sz w:val="24"/>
    </w:rPr>
  </w:style>
  <w:style w:type="paragraph" w:customStyle="1" w:styleId="afffffffffd">
    <w:name w:val="附录标题"/>
    <w:basedOn w:val="afff0"/>
    <w:autoRedefine/>
    <w:qFormat/>
    <w:rsid w:val="00E1631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E16313"/>
    <w:pPr>
      <w:tabs>
        <w:tab w:val="left" w:pos="0"/>
      </w:tabs>
      <w:spacing w:line="360" w:lineRule="auto"/>
    </w:pPr>
    <w:rPr>
      <w:rFonts w:ascii="宋体" w:hAnsi="宋体"/>
      <w:kern w:val="0"/>
      <w:sz w:val="24"/>
    </w:rPr>
  </w:style>
  <w:style w:type="paragraph" w:customStyle="1" w:styleId="afffffffffe">
    <w:name w:val="注×："/>
    <w:autoRedefine/>
    <w:qFormat/>
    <w:rsid w:val="00E1631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E16313"/>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E16313"/>
    <w:rPr>
      <w:rFonts w:ascii="宋体" w:hAnsi="宋体"/>
      <w:b/>
      <w:color w:val="000000"/>
      <w:sz w:val="24"/>
      <w:szCs w:val="24"/>
    </w:rPr>
  </w:style>
  <w:style w:type="paragraph" w:customStyle="1" w:styleId="reader-word-layer">
    <w:name w:val="reader-word-layer"/>
    <w:basedOn w:val="af5"/>
    <w:autoRedefine/>
    <w:qFormat/>
    <w:rsid w:val="00E1631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E16313"/>
    <w:pPr>
      <w:numPr>
        <w:ilvl w:val="2"/>
        <w:numId w:val="1"/>
      </w:numPr>
      <w:tabs>
        <w:tab w:val="left" w:pos="420"/>
      </w:tabs>
    </w:pPr>
    <w:rPr>
      <w:b/>
    </w:rPr>
  </w:style>
  <w:style w:type="paragraph" w:customStyle="1" w:styleId="affffffffff0">
    <w:name w:val="封面标准文稿编辑信息"/>
    <w:autoRedefine/>
    <w:qFormat/>
    <w:rsid w:val="00E1631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E1631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E1631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E1631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E16313"/>
    <w:pPr>
      <w:spacing w:line="276" w:lineRule="auto"/>
      <w:ind w:left="420"/>
    </w:pPr>
    <w:rPr>
      <w:rFonts w:ascii="宋体"/>
    </w:rPr>
  </w:style>
  <w:style w:type="paragraph" w:customStyle="1" w:styleId="affffffffff2">
    <w:name w:val="插图名称"/>
    <w:basedOn w:val="af5"/>
    <w:next w:val="af5"/>
    <w:autoRedefine/>
    <w:qFormat/>
    <w:rsid w:val="00E1631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E16313"/>
    <w:pPr>
      <w:keepNext/>
      <w:keepLines/>
      <w:widowControl/>
      <w:spacing w:line="276" w:lineRule="auto"/>
    </w:pPr>
    <w:rPr>
      <w:kern w:val="0"/>
    </w:rPr>
  </w:style>
  <w:style w:type="paragraph" w:customStyle="1" w:styleId="affffffffff3">
    <w:name w:val="正文表标题续表"/>
    <w:basedOn w:val="affffffffff4"/>
    <w:next w:val="affffb"/>
    <w:autoRedefine/>
    <w:qFormat/>
    <w:rsid w:val="00E1631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E16313"/>
    <w:pPr>
      <w:jc w:val="center"/>
    </w:pPr>
    <w:rPr>
      <w:rFonts w:ascii="黑体" w:eastAsia="黑体"/>
      <w:sz w:val="21"/>
    </w:rPr>
  </w:style>
  <w:style w:type="paragraph" w:customStyle="1" w:styleId="affffffffff5">
    <w:name w:val="其他发布部门"/>
    <w:basedOn w:val="afffff8"/>
    <w:autoRedefine/>
    <w:qFormat/>
    <w:rsid w:val="00E16313"/>
    <w:pPr>
      <w:spacing w:line="0" w:lineRule="atLeast"/>
    </w:pPr>
    <w:rPr>
      <w:rFonts w:ascii="黑体" w:eastAsia="黑体"/>
      <w:b w:val="0"/>
    </w:rPr>
  </w:style>
  <w:style w:type="paragraph" w:customStyle="1" w:styleId="affffffffff6">
    <w:name w:val="a"/>
    <w:basedOn w:val="1H1H11H12H13H14H15H16H17H18H19H110H111H112H1"/>
    <w:autoRedefine/>
    <w:qFormat/>
    <w:rsid w:val="00E16313"/>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E1631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E16313"/>
    <w:pPr>
      <w:spacing w:beforeLines="10" w:line="312" w:lineRule="auto"/>
      <w:ind w:left="800" w:firstLineChars="200" w:hanging="400"/>
    </w:pPr>
  </w:style>
  <w:style w:type="paragraph" w:customStyle="1" w:styleId="affffffffff7">
    <w:name w:val="目次"/>
    <w:basedOn w:val="af5"/>
    <w:autoRedefine/>
    <w:qFormat/>
    <w:rsid w:val="00E16313"/>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E16313"/>
    <w:pPr>
      <w:spacing w:beforeLines="0" w:line="276" w:lineRule="auto"/>
      <w:jc w:val="left"/>
    </w:pPr>
    <w:rPr>
      <w:rFonts w:eastAsia="黑体"/>
      <w:color w:val="000000"/>
    </w:rPr>
  </w:style>
  <w:style w:type="paragraph" w:customStyle="1" w:styleId="affffffffff9">
    <w:name w:val="_术语说明"/>
    <w:basedOn w:val="Charf1"/>
    <w:autoRedefine/>
    <w:qFormat/>
    <w:rsid w:val="00E1631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E16313"/>
    <w:pPr>
      <w:spacing w:line="276" w:lineRule="auto"/>
    </w:pPr>
    <w:rPr>
      <w:rFonts w:hAnsi="宋体"/>
    </w:rPr>
  </w:style>
  <w:style w:type="paragraph" w:customStyle="1" w:styleId="affffffffffa">
    <w:name w:val="四级条标题"/>
    <w:basedOn w:val="afffffffc"/>
    <w:next w:val="affffb"/>
    <w:autoRedefine/>
    <w:qFormat/>
    <w:rsid w:val="00E16313"/>
    <w:pPr>
      <w:outlineLvl w:val="5"/>
    </w:pPr>
  </w:style>
  <w:style w:type="paragraph" w:customStyle="1" w:styleId="affffffffffb">
    <w:name w:val="封面正文"/>
    <w:autoRedefine/>
    <w:qFormat/>
    <w:rsid w:val="00E16313"/>
    <w:pPr>
      <w:widowControl w:val="0"/>
      <w:adjustRightInd w:val="0"/>
      <w:spacing w:line="360" w:lineRule="atLeast"/>
      <w:jc w:val="both"/>
      <w:textAlignment w:val="baseline"/>
    </w:pPr>
  </w:style>
  <w:style w:type="paragraph" w:customStyle="1" w:styleId="2f1">
    <w:name w:val="科东_缩排_2"/>
    <w:basedOn w:val="af5"/>
    <w:next w:val="af5"/>
    <w:autoRedefine/>
    <w:qFormat/>
    <w:rsid w:val="00E16313"/>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E1631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E16313"/>
    <w:pPr>
      <w:spacing w:beforeLines="0" w:afterLines="0"/>
    </w:pPr>
  </w:style>
  <w:style w:type="paragraph" w:customStyle="1" w:styleId="affffffffffc">
    <w:name w:val="节标签"/>
    <w:basedOn w:val="affffff3"/>
    <w:next w:val="aff3"/>
    <w:autoRedefine/>
    <w:qFormat/>
    <w:rsid w:val="00E16313"/>
    <w:pPr>
      <w:spacing w:before="400" w:after="440"/>
    </w:pPr>
    <w:rPr>
      <w:rFonts w:ascii="Times New Roman" w:hAnsi="Times New Roman"/>
      <w:spacing w:val="-30"/>
      <w:sz w:val="60"/>
    </w:rPr>
  </w:style>
  <w:style w:type="paragraph" w:customStyle="1" w:styleId="CharChar6">
    <w:name w:val="批注框文本 Char Char"/>
    <w:basedOn w:val="af5"/>
    <w:autoRedefine/>
    <w:qFormat/>
    <w:rsid w:val="00E16313"/>
    <w:rPr>
      <w:sz w:val="18"/>
      <w:szCs w:val="18"/>
    </w:rPr>
  </w:style>
  <w:style w:type="paragraph" w:customStyle="1" w:styleId="1f">
    <w:name w:val="朱1"/>
    <w:basedOn w:val="12"/>
    <w:autoRedefine/>
    <w:qFormat/>
    <w:rsid w:val="00E16313"/>
  </w:style>
  <w:style w:type="paragraph" w:customStyle="1" w:styleId="1f0">
    <w:name w:val="_列项符号1"/>
    <w:basedOn w:val="aff1"/>
    <w:autoRedefine/>
    <w:qFormat/>
    <w:rsid w:val="00E1631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E1631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E1631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E16313"/>
    <w:pPr>
      <w:spacing w:beforeLines="50" w:afterLines="50" w:line="330" w:lineRule="exact"/>
      <w:jc w:val="left"/>
    </w:pPr>
    <w:rPr>
      <w:b/>
      <w:sz w:val="21"/>
    </w:rPr>
  </w:style>
  <w:style w:type="paragraph" w:customStyle="1" w:styleId="44">
    <w:name w:val="样式4"/>
    <w:basedOn w:val="3b"/>
    <w:autoRedefine/>
    <w:qFormat/>
    <w:rsid w:val="00E1631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E16313"/>
    <w:pPr>
      <w:spacing w:beforeLines="10" w:line="300" w:lineRule="auto"/>
      <w:ind w:firstLineChars="200" w:firstLine="420"/>
    </w:pPr>
    <w:rPr>
      <w:rFonts w:ascii="宋体"/>
    </w:rPr>
  </w:style>
  <w:style w:type="paragraph" w:customStyle="1" w:styleId="1f1">
    <w:name w:val="自控1"/>
    <w:basedOn w:val="affffb"/>
    <w:autoRedefine/>
    <w:qFormat/>
    <w:rsid w:val="00E1631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E16313"/>
    <w:rPr>
      <w:b/>
      <w:bCs/>
    </w:rPr>
  </w:style>
  <w:style w:type="paragraph" w:customStyle="1" w:styleId="140TimesNewRoman">
    <w:name w:val="样式1 样式 标题 4 + 段前: 0 行 + Times New Roman"/>
    <w:basedOn w:val="af5"/>
    <w:next w:val="af5"/>
    <w:autoRedefine/>
    <w:qFormat/>
    <w:rsid w:val="00E1631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E1631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E16313"/>
    <w:pPr>
      <w:spacing w:line="312" w:lineRule="exact"/>
    </w:pPr>
    <w:rPr>
      <w:rFonts w:ascii="EU-F1"/>
      <w:snapToGrid w:val="0"/>
      <w:szCs w:val="20"/>
    </w:rPr>
  </w:style>
  <w:style w:type="paragraph" w:customStyle="1" w:styleId="CM64">
    <w:name w:val="CM64"/>
    <w:basedOn w:val="Default"/>
    <w:next w:val="Default"/>
    <w:autoRedefine/>
    <w:qFormat/>
    <w:rsid w:val="00E16313"/>
    <w:rPr>
      <w:rFonts w:ascii="Times New Roman"/>
      <w:color w:val="auto"/>
    </w:rPr>
  </w:style>
  <w:style w:type="paragraph" w:customStyle="1" w:styleId="0505">
    <w:name w:val="样式 章标题 + 小四 段前: 0.5 行 段后: 0.5 行"/>
    <w:basedOn w:val="affffff1"/>
    <w:autoRedefine/>
    <w:qFormat/>
    <w:rsid w:val="00E1631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E1631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E1631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E16313"/>
    <w:pPr>
      <w:ind w:leftChars="200" w:left="780" w:hangingChars="200" w:hanging="360"/>
      <w:jc w:val="both"/>
    </w:pPr>
    <w:rPr>
      <w:rFonts w:ascii="宋体"/>
    </w:rPr>
  </w:style>
  <w:style w:type="paragraph" w:customStyle="1" w:styleId="afffffffffff2">
    <w:name w:val="_附录编号标题"/>
    <w:basedOn w:val="af5"/>
    <w:next w:val="16"/>
    <w:autoRedefine/>
    <w:qFormat/>
    <w:rsid w:val="00E1631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E1631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E1631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E16313"/>
    <w:rPr>
      <w:szCs w:val="24"/>
    </w:rPr>
  </w:style>
  <w:style w:type="paragraph" w:customStyle="1" w:styleId="CM56">
    <w:name w:val="CM56"/>
    <w:basedOn w:val="Default"/>
    <w:next w:val="Default"/>
    <w:autoRedefine/>
    <w:qFormat/>
    <w:rsid w:val="00E16313"/>
    <w:rPr>
      <w:rFonts w:ascii="Times New Roman"/>
      <w:color w:val="auto"/>
    </w:rPr>
  </w:style>
  <w:style w:type="paragraph" w:customStyle="1" w:styleId="Charf3">
    <w:name w:val="Char"/>
    <w:basedOn w:val="af5"/>
    <w:autoRedefine/>
    <w:qFormat/>
    <w:rsid w:val="00E16313"/>
    <w:rPr>
      <w:szCs w:val="24"/>
    </w:rPr>
  </w:style>
  <w:style w:type="paragraph" w:customStyle="1" w:styleId="afffffffffff4">
    <w:name w:val="术语定义四级条标题"/>
    <w:basedOn w:val="affffff0"/>
    <w:next w:val="affffb"/>
    <w:autoRedefine/>
    <w:qFormat/>
    <w:rsid w:val="00E16313"/>
    <w:pPr>
      <w:tabs>
        <w:tab w:val="clear" w:pos="735"/>
        <w:tab w:val="left" w:pos="1995"/>
      </w:tabs>
      <w:ind w:left="1995"/>
    </w:pPr>
  </w:style>
  <w:style w:type="paragraph" w:customStyle="1" w:styleId="afffffffffff5">
    <w:name w:val="正文缩进（首行缩进两字）"/>
    <w:autoRedefine/>
    <w:qFormat/>
    <w:rsid w:val="00E1631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E1631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E1631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E1631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E1631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E16313"/>
    <w:pPr>
      <w:spacing w:beforeLines="50"/>
    </w:pPr>
  </w:style>
  <w:style w:type="paragraph" w:customStyle="1" w:styleId="11110">
    <w:name w:val="1.1.1.1"/>
    <w:basedOn w:val="afff0"/>
    <w:next w:val="af5"/>
    <w:autoRedefine/>
    <w:qFormat/>
    <w:rsid w:val="00E16313"/>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E16313"/>
    <w:rPr>
      <w:szCs w:val="21"/>
    </w:rPr>
  </w:style>
  <w:style w:type="paragraph" w:customStyle="1" w:styleId="Char12">
    <w:name w:val="Char1"/>
    <w:basedOn w:val="af5"/>
    <w:autoRedefine/>
    <w:qFormat/>
    <w:rsid w:val="00E16313"/>
    <w:rPr>
      <w:rFonts w:ascii="Tahoma" w:hAnsi="Tahoma"/>
      <w:sz w:val="24"/>
    </w:rPr>
  </w:style>
  <w:style w:type="paragraph" w:customStyle="1" w:styleId="afffffffffff8">
    <w:name w:val="封面标准名称"/>
    <w:autoRedefine/>
    <w:qFormat/>
    <w:rsid w:val="00E1631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E1631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E16313"/>
    <w:pPr>
      <w:spacing w:beforeLines="0" w:line="276" w:lineRule="auto"/>
      <w:ind w:firstLine="420"/>
    </w:pPr>
  </w:style>
  <w:style w:type="paragraph" w:customStyle="1" w:styleId="2a0">
    <w:name w:val="样式2 样式 a) + 段前: 0行"/>
    <w:basedOn w:val="affff4"/>
    <w:autoRedefine/>
    <w:qFormat/>
    <w:rsid w:val="00E16313"/>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E1631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E1631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E16313"/>
    <w:pPr>
      <w:outlineLvl w:val="6"/>
    </w:pPr>
  </w:style>
  <w:style w:type="paragraph" w:customStyle="1" w:styleId="2f4">
    <w:name w:val="正文_2"/>
    <w:autoRedefine/>
    <w:qFormat/>
    <w:rsid w:val="00E16313"/>
    <w:pPr>
      <w:widowControl w:val="0"/>
      <w:jc w:val="both"/>
    </w:pPr>
    <w:rPr>
      <w:kern w:val="2"/>
      <w:sz w:val="21"/>
      <w:szCs w:val="24"/>
    </w:rPr>
  </w:style>
  <w:style w:type="paragraph" w:customStyle="1" w:styleId="300">
    <w:name w:val="正文文本缩进 3_0"/>
    <w:basedOn w:val="2f4"/>
    <w:autoRedefine/>
    <w:qFormat/>
    <w:rsid w:val="00E16313"/>
    <w:pPr>
      <w:widowControl/>
      <w:spacing w:after="120"/>
      <w:ind w:leftChars="200" w:left="420"/>
      <w:jc w:val="left"/>
    </w:pPr>
    <w:rPr>
      <w:rFonts w:ascii="Calibri" w:hAnsi="Calibri"/>
      <w:sz w:val="16"/>
      <w:szCs w:val="16"/>
    </w:rPr>
  </w:style>
  <w:style w:type="character" w:customStyle="1" w:styleId="displayarti">
    <w:name w:val="displayarti"/>
    <w:autoRedefine/>
    <w:qFormat/>
    <w:rsid w:val="00E16313"/>
    <w:rPr>
      <w:color w:val="FFFFFF"/>
      <w:shd w:val="clear" w:color="auto" w:fill="A00000"/>
    </w:rPr>
  </w:style>
  <w:style w:type="character" w:customStyle="1" w:styleId="gpa">
    <w:name w:val="gpa"/>
    <w:autoRedefine/>
    <w:qFormat/>
    <w:rsid w:val="00E16313"/>
    <w:rPr>
      <w:rFonts w:ascii="Arial" w:hAnsi="Arial" w:cs="Arial"/>
      <w:sz w:val="15"/>
      <w:szCs w:val="15"/>
    </w:rPr>
  </w:style>
  <w:style w:type="character" w:customStyle="1" w:styleId="selected">
    <w:name w:val="selected"/>
    <w:autoRedefine/>
    <w:qFormat/>
    <w:rsid w:val="00E16313"/>
    <w:rPr>
      <w:shd w:val="clear" w:color="auto" w:fill="B00006"/>
    </w:rPr>
  </w:style>
  <w:style w:type="paragraph" w:customStyle="1" w:styleId="DefaultParagraphFontParaChar">
    <w:name w:val="Default Paragraph Font Para Char"/>
    <w:basedOn w:val="af5"/>
    <w:autoRedefine/>
    <w:qFormat/>
    <w:rsid w:val="00E16313"/>
    <w:pPr>
      <w:widowControl/>
      <w:spacing w:after="160" w:line="240" w:lineRule="exact"/>
      <w:jc w:val="left"/>
    </w:pPr>
  </w:style>
  <w:style w:type="paragraph" w:customStyle="1" w:styleId="Normal1">
    <w:name w:val="Normal_1"/>
    <w:autoRedefine/>
    <w:qFormat/>
    <w:rsid w:val="00E16313"/>
    <w:pPr>
      <w:widowControl w:val="0"/>
      <w:jc w:val="both"/>
    </w:pPr>
    <w:rPr>
      <w:rFonts w:ascii="Calibri" w:hAnsi="Calibri"/>
      <w:szCs w:val="24"/>
    </w:rPr>
  </w:style>
  <w:style w:type="paragraph" w:customStyle="1" w:styleId="02">
    <w:name w:val="正文_0"/>
    <w:autoRedefine/>
    <w:qFormat/>
    <w:rsid w:val="00E16313"/>
    <w:pPr>
      <w:widowControl w:val="0"/>
      <w:jc w:val="both"/>
    </w:pPr>
    <w:rPr>
      <w:rFonts w:ascii="Calibri" w:hAnsi="Calibri"/>
      <w:kern w:val="2"/>
      <w:sz w:val="21"/>
      <w:szCs w:val="22"/>
    </w:rPr>
  </w:style>
  <w:style w:type="paragraph" w:customStyle="1" w:styleId="45">
    <w:name w:val="正文4"/>
    <w:autoRedefine/>
    <w:qFormat/>
    <w:rsid w:val="00E16313"/>
    <w:pPr>
      <w:widowControl w:val="0"/>
      <w:jc w:val="both"/>
    </w:pPr>
    <w:rPr>
      <w:kern w:val="2"/>
      <w:sz w:val="21"/>
      <w:szCs w:val="24"/>
    </w:rPr>
  </w:style>
  <w:style w:type="paragraph" w:customStyle="1" w:styleId="Normal29">
    <w:name w:val="Normal_29"/>
    <w:basedOn w:val="af5"/>
    <w:autoRedefine/>
    <w:qFormat/>
    <w:rsid w:val="00E16313"/>
    <w:rPr>
      <w:kern w:val="0"/>
      <w:sz w:val="20"/>
    </w:rPr>
  </w:style>
  <w:style w:type="paragraph" w:customStyle="1" w:styleId="1000">
    <w:name w:val="正文_1_0_0"/>
    <w:autoRedefine/>
    <w:qFormat/>
    <w:rsid w:val="00E16313"/>
    <w:pPr>
      <w:widowControl w:val="0"/>
      <w:jc w:val="both"/>
    </w:pPr>
    <w:rPr>
      <w:kern w:val="2"/>
      <w:sz w:val="21"/>
      <w:szCs w:val="24"/>
    </w:rPr>
  </w:style>
  <w:style w:type="table" w:customStyle="1" w:styleId="TableNormal">
    <w:name w:val="Table Normal"/>
    <w:autoRedefine/>
    <w:unhideWhenUsed/>
    <w:qFormat/>
    <w:rsid w:val="00E1631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2507</Words>
  <Characters>14295</Characters>
  <Application>Microsoft Office Word</Application>
  <DocSecurity>0</DocSecurity>
  <Lines>119</Lines>
  <Paragraphs>33</Paragraphs>
  <ScaleCrop>false</ScaleCrop>
  <Company>微软中国</Company>
  <LinksUpToDate>false</LinksUpToDate>
  <CharactersWithSpaces>16769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2023-04-17T09:02:00Z</cp:lastPrinted>
  <dcterms:created xsi:type="dcterms:W3CDTF">2024-02-28T06:09:00Z</dcterms:created>
  <dcterms:modified xsi:type="dcterms:W3CDTF">2024-03-06T08:28:00Z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09B8FF8B50564BF08B66BB931C282DC8_13</vt:lpwstr>
  </property>
</Properties>
</file>