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595A" w:rsidRDefault="00E2595A">
      <w:pPr>
        <w:jc w:val="center"/>
        <w:rPr>
          <w:rFonts w:ascii="宋体" w:hAnsi="宋体"/>
          <w:b/>
          <w:bCs/>
          <w:sz w:val="44"/>
          <w:szCs w:val="44"/>
        </w:rPr>
      </w:pPr>
    </w:p>
    <w:p w:rsidR="00E2595A" w:rsidRDefault="004C71DC">
      <w:pPr>
        <w:jc w:val="center"/>
        <w:rPr>
          <w:rFonts w:ascii="宋体" w:hAnsi="宋体"/>
          <w:b/>
          <w:bCs/>
          <w:sz w:val="44"/>
          <w:szCs w:val="44"/>
        </w:rPr>
      </w:pPr>
      <w:r>
        <w:rPr>
          <w:rFonts w:ascii="宋体" w:hAnsi="宋体" w:hint="eastAsia"/>
          <w:b/>
          <w:bCs/>
          <w:sz w:val="44"/>
          <w:szCs w:val="44"/>
        </w:rPr>
        <w:t>宜兴市公用建环资源循环利用有限公司</w:t>
      </w:r>
    </w:p>
    <w:p w:rsidR="00E2595A" w:rsidRDefault="004C71DC">
      <w:pPr>
        <w:jc w:val="center"/>
        <w:rPr>
          <w:rFonts w:ascii="宋体" w:hAnsi="宋体"/>
          <w:b/>
          <w:bCs/>
          <w:sz w:val="44"/>
          <w:szCs w:val="44"/>
        </w:rPr>
      </w:pPr>
      <w:r>
        <w:rPr>
          <w:rFonts w:ascii="宋体" w:hAnsi="宋体" w:hint="eastAsia"/>
          <w:b/>
          <w:bCs/>
          <w:sz w:val="44"/>
          <w:szCs w:val="44"/>
        </w:rPr>
        <w:t>车辆保险采购</w:t>
      </w:r>
    </w:p>
    <w:p w:rsidR="00E2595A" w:rsidRDefault="00E2595A">
      <w:pPr>
        <w:jc w:val="center"/>
        <w:rPr>
          <w:rFonts w:ascii="宋体" w:hAnsi="宋体"/>
          <w:b/>
          <w:bCs/>
          <w:sz w:val="44"/>
          <w:szCs w:val="44"/>
        </w:rPr>
      </w:pPr>
    </w:p>
    <w:p w:rsidR="00E2595A" w:rsidRDefault="00E2595A">
      <w:pPr>
        <w:jc w:val="center"/>
        <w:rPr>
          <w:rFonts w:ascii="宋体"/>
          <w:b/>
          <w:bCs/>
          <w:sz w:val="52"/>
        </w:rPr>
      </w:pPr>
    </w:p>
    <w:p w:rsidR="00E2595A" w:rsidRDefault="00E2595A">
      <w:pPr>
        <w:jc w:val="center"/>
        <w:rPr>
          <w:rFonts w:ascii="宋体"/>
          <w:b/>
          <w:bCs/>
          <w:sz w:val="52"/>
        </w:rPr>
      </w:pPr>
    </w:p>
    <w:p w:rsidR="00E2595A" w:rsidRDefault="004C71DC">
      <w:pPr>
        <w:jc w:val="center"/>
        <w:rPr>
          <w:rFonts w:ascii="黑体" w:eastAsia="黑体" w:hAnsi="黑体"/>
          <w:b/>
          <w:bCs/>
          <w:sz w:val="96"/>
          <w:szCs w:val="96"/>
        </w:rPr>
      </w:pPr>
      <w:r>
        <w:rPr>
          <w:rFonts w:ascii="黑体" w:eastAsia="黑体" w:hAnsi="黑体" w:hint="eastAsia"/>
          <w:b/>
          <w:bCs/>
          <w:sz w:val="96"/>
          <w:szCs w:val="96"/>
        </w:rPr>
        <w:t>招</w:t>
      </w:r>
    </w:p>
    <w:p w:rsidR="00E2595A" w:rsidRDefault="004C71DC">
      <w:pPr>
        <w:jc w:val="center"/>
        <w:rPr>
          <w:rFonts w:ascii="黑体" w:eastAsia="黑体" w:hAnsi="黑体"/>
          <w:b/>
          <w:bCs/>
          <w:sz w:val="96"/>
          <w:szCs w:val="96"/>
        </w:rPr>
      </w:pPr>
      <w:r>
        <w:rPr>
          <w:rFonts w:ascii="黑体" w:eastAsia="黑体" w:hAnsi="黑体" w:hint="eastAsia"/>
          <w:b/>
          <w:bCs/>
          <w:sz w:val="96"/>
          <w:szCs w:val="96"/>
        </w:rPr>
        <w:t>标</w:t>
      </w:r>
    </w:p>
    <w:p w:rsidR="00E2595A" w:rsidRDefault="004C71DC">
      <w:pPr>
        <w:jc w:val="center"/>
        <w:rPr>
          <w:rFonts w:ascii="黑体" w:eastAsia="黑体" w:hAnsi="黑体"/>
          <w:b/>
          <w:bCs/>
          <w:sz w:val="96"/>
          <w:szCs w:val="96"/>
        </w:rPr>
      </w:pPr>
      <w:r>
        <w:rPr>
          <w:rFonts w:ascii="黑体" w:eastAsia="黑体" w:hAnsi="黑体" w:hint="eastAsia"/>
          <w:b/>
          <w:bCs/>
          <w:sz w:val="96"/>
          <w:szCs w:val="96"/>
        </w:rPr>
        <w:t>文</w:t>
      </w:r>
    </w:p>
    <w:p w:rsidR="00E2595A" w:rsidRDefault="004C71DC">
      <w:pPr>
        <w:jc w:val="center"/>
        <w:rPr>
          <w:rFonts w:ascii="黑体" w:eastAsia="黑体" w:hAnsi="黑体"/>
          <w:b/>
          <w:bCs/>
          <w:sz w:val="96"/>
          <w:szCs w:val="96"/>
        </w:rPr>
      </w:pPr>
      <w:r>
        <w:rPr>
          <w:rFonts w:ascii="黑体" w:eastAsia="黑体" w:hAnsi="黑体" w:hint="eastAsia"/>
          <w:b/>
          <w:bCs/>
          <w:sz w:val="96"/>
          <w:szCs w:val="96"/>
        </w:rPr>
        <w:t>件</w:t>
      </w:r>
    </w:p>
    <w:p w:rsidR="00E2595A" w:rsidRDefault="00E2595A">
      <w:pPr>
        <w:jc w:val="center"/>
        <w:rPr>
          <w:rFonts w:ascii="宋体"/>
          <w:b/>
          <w:bCs/>
          <w:sz w:val="84"/>
        </w:rPr>
      </w:pPr>
    </w:p>
    <w:p w:rsidR="00E2595A" w:rsidRDefault="00E2595A">
      <w:pPr>
        <w:jc w:val="center"/>
        <w:rPr>
          <w:rFonts w:ascii="宋体"/>
          <w:b/>
          <w:bCs/>
          <w:sz w:val="72"/>
          <w:szCs w:val="72"/>
        </w:rPr>
      </w:pPr>
    </w:p>
    <w:p w:rsidR="00E2595A" w:rsidRDefault="004C71DC">
      <w:pPr>
        <w:jc w:val="center"/>
        <w:rPr>
          <w:rFonts w:ascii="宋体"/>
          <w:sz w:val="32"/>
        </w:rPr>
      </w:pPr>
      <w:r>
        <w:rPr>
          <w:rFonts w:ascii="宋体" w:hAnsi="宋体" w:hint="eastAsia"/>
          <w:sz w:val="32"/>
        </w:rPr>
        <w:t>项目编号</w:t>
      </w:r>
      <w:r>
        <w:rPr>
          <w:rFonts w:ascii="宋体" w:hAnsi="宋体"/>
          <w:sz w:val="32"/>
        </w:rPr>
        <w:t>:</w:t>
      </w:r>
      <w:r>
        <w:t xml:space="preserve"> </w:t>
      </w:r>
      <w:r>
        <w:rPr>
          <w:rFonts w:ascii="宋体" w:hAnsi="宋体"/>
          <w:sz w:val="32"/>
        </w:rPr>
        <w:t>YXGYJT20231002</w:t>
      </w:r>
      <w:r>
        <w:rPr>
          <w:rFonts w:ascii="宋体" w:hAnsi="宋体" w:hint="eastAsia"/>
          <w:sz w:val="32"/>
        </w:rPr>
        <w:t>5</w:t>
      </w:r>
    </w:p>
    <w:p w:rsidR="00E2595A" w:rsidRDefault="004C71DC">
      <w:pPr>
        <w:jc w:val="center"/>
        <w:rPr>
          <w:rFonts w:ascii="宋体"/>
          <w:sz w:val="32"/>
        </w:rPr>
      </w:pPr>
      <w:r>
        <w:rPr>
          <w:rFonts w:ascii="宋体" w:hAnsi="宋体" w:hint="eastAsia"/>
          <w:sz w:val="32"/>
        </w:rPr>
        <w:t>采购人：宜兴市公用建环资源循环利用有限公司</w:t>
      </w:r>
    </w:p>
    <w:p w:rsidR="00E2595A" w:rsidRDefault="004C71DC">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w:t>
      </w:r>
      <w:r w:rsidR="00A26279">
        <w:rPr>
          <w:rFonts w:ascii="宋体" w:hAnsi="宋体" w:hint="eastAsia"/>
          <w:sz w:val="32"/>
        </w:rPr>
        <w:t>十二</w:t>
      </w:r>
      <w:r w:rsidR="008F7287">
        <w:rPr>
          <w:rFonts w:ascii="宋体" w:hAnsi="宋体" w:hint="eastAsia"/>
          <w:sz w:val="32"/>
        </w:rPr>
        <w:t>月</w:t>
      </w:r>
      <w:r w:rsidR="00A26279">
        <w:rPr>
          <w:rFonts w:ascii="宋体" w:hAnsi="宋体" w:hint="eastAsia"/>
          <w:sz w:val="32"/>
        </w:rPr>
        <w:t>七</w:t>
      </w:r>
      <w:r>
        <w:rPr>
          <w:rFonts w:ascii="宋体" w:hAnsi="宋体" w:hint="eastAsia"/>
          <w:sz w:val="32"/>
        </w:rPr>
        <w:t>日</w:t>
      </w:r>
    </w:p>
    <w:p w:rsidR="00E2595A" w:rsidRDefault="00E2595A">
      <w:pPr>
        <w:rPr>
          <w:rFonts w:ascii="宋体"/>
          <w:sz w:val="32"/>
        </w:rPr>
      </w:pPr>
    </w:p>
    <w:p w:rsidR="00E2595A" w:rsidRDefault="004C71DC">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E2595A" w:rsidRDefault="00E2595A">
      <w:pPr>
        <w:jc w:val="center"/>
        <w:outlineLvl w:val="0"/>
        <w:rPr>
          <w:rFonts w:ascii="黑体" w:eastAsia="黑体" w:hAnsi="黑体"/>
          <w:szCs w:val="21"/>
        </w:rPr>
      </w:pPr>
    </w:p>
    <w:p w:rsidR="00E2595A" w:rsidRDefault="004C71DC">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Pr>
          <w:rFonts w:ascii="宋体" w:hint="eastAsia"/>
          <w:sz w:val="24"/>
        </w:rPr>
        <w:t>车辆保险</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E2595A">
        <w:trPr>
          <w:trHeight w:val="446"/>
          <w:jc w:val="center"/>
        </w:trPr>
        <w:tc>
          <w:tcPr>
            <w:tcW w:w="959" w:type="dxa"/>
          </w:tcPr>
          <w:p w:rsidR="00E2595A" w:rsidRDefault="004C71DC">
            <w:pPr>
              <w:spacing w:line="480" w:lineRule="exact"/>
              <w:jc w:val="center"/>
              <w:rPr>
                <w:rFonts w:ascii="宋体" w:hAnsi="宋体"/>
                <w:bCs/>
                <w:sz w:val="18"/>
                <w:szCs w:val="18"/>
              </w:rPr>
            </w:pPr>
            <w:r>
              <w:rPr>
                <w:rFonts w:ascii="宋体" w:hAnsi="宋体" w:hint="eastAsia"/>
                <w:bCs/>
                <w:sz w:val="24"/>
                <w:szCs w:val="24"/>
              </w:rPr>
              <w:t>序号</w:t>
            </w:r>
          </w:p>
        </w:tc>
        <w:tc>
          <w:tcPr>
            <w:tcW w:w="8962" w:type="dxa"/>
          </w:tcPr>
          <w:p w:rsidR="00E2595A" w:rsidRDefault="004C71DC">
            <w:pPr>
              <w:spacing w:line="480" w:lineRule="exact"/>
              <w:jc w:val="center"/>
              <w:rPr>
                <w:rFonts w:ascii="宋体" w:hAnsi="宋体"/>
                <w:bCs/>
                <w:sz w:val="18"/>
                <w:szCs w:val="18"/>
              </w:rPr>
            </w:pPr>
            <w:r>
              <w:rPr>
                <w:rFonts w:ascii="宋体" w:hAnsi="宋体" w:hint="eastAsia"/>
                <w:bCs/>
                <w:sz w:val="24"/>
                <w:szCs w:val="24"/>
              </w:rPr>
              <w:t>内容</w:t>
            </w:r>
          </w:p>
        </w:tc>
      </w:tr>
      <w:tr w:rsidR="00E2595A">
        <w:trPr>
          <w:trHeight w:val="1474"/>
          <w:jc w:val="center"/>
        </w:trPr>
        <w:tc>
          <w:tcPr>
            <w:tcW w:w="959" w:type="dxa"/>
            <w:vAlign w:val="center"/>
          </w:tcPr>
          <w:p w:rsidR="00E2595A" w:rsidRDefault="004C71DC">
            <w:pPr>
              <w:spacing w:line="480" w:lineRule="exact"/>
              <w:jc w:val="center"/>
              <w:rPr>
                <w:rFonts w:ascii="宋体" w:hAnsi="宋体"/>
                <w:bCs/>
                <w:sz w:val="24"/>
                <w:szCs w:val="24"/>
              </w:rPr>
            </w:pPr>
            <w:r>
              <w:rPr>
                <w:rFonts w:ascii="宋体" w:hAnsi="宋体"/>
                <w:bCs/>
                <w:sz w:val="24"/>
                <w:szCs w:val="24"/>
              </w:rPr>
              <w:t>1</w:t>
            </w:r>
          </w:p>
        </w:tc>
        <w:tc>
          <w:tcPr>
            <w:tcW w:w="8962" w:type="dxa"/>
          </w:tcPr>
          <w:p w:rsidR="00E2595A" w:rsidRDefault="004C71DC">
            <w:pPr>
              <w:pStyle w:val="affffe"/>
              <w:rPr>
                <w:szCs w:val="22"/>
              </w:rPr>
            </w:pPr>
            <w:bookmarkStart w:id="2" w:name="OLE_LINK192"/>
            <w:r>
              <w:rPr>
                <w:rFonts w:hint="eastAsia"/>
                <w:szCs w:val="22"/>
              </w:rPr>
              <w:t>采购人：宜兴市公用建环资源循环利用有限公司</w:t>
            </w:r>
          </w:p>
          <w:p w:rsidR="00E2595A" w:rsidRDefault="004C71DC">
            <w:pPr>
              <w:pStyle w:val="affffe"/>
              <w:rPr>
                <w:szCs w:val="22"/>
              </w:rPr>
            </w:pPr>
            <w:r>
              <w:rPr>
                <w:rFonts w:hint="eastAsia"/>
                <w:szCs w:val="22"/>
              </w:rPr>
              <w:t>项目名称：车辆保险采购</w:t>
            </w:r>
          </w:p>
          <w:p w:rsidR="00E2595A" w:rsidRDefault="004C71DC">
            <w:pPr>
              <w:pStyle w:val="affffe"/>
              <w:rPr>
                <w:szCs w:val="22"/>
              </w:rPr>
            </w:pPr>
            <w:r>
              <w:rPr>
                <w:rFonts w:hint="eastAsia"/>
                <w:szCs w:val="22"/>
              </w:rPr>
              <w:t>项目编号</w:t>
            </w:r>
            <w:r>
              <w:rPr>
                <w:szCs w:val="22"/>
              </w:rPr>
              <w:t>: YXGYJT202310025</w:t>
            </w:r>
          </w:p>
          <w:p w:rsidR="00E2595A" w:rsidRDefault="004C71DC">
            <w:pPr>
              <w:pStyle w:val="affffe"/>
              <w:rPr>
                <w:szCs w:val="22"/>
              </w:rPr>
            </w:pPr>
            <w:r>
              <w:rPr>
                <w:rFonts w:hint="eastAsia"/>
                <w:szCs w:val="22"/>
              </w:rPr>
              <w:t>评标方法：最低价评标法</w:t>
            </w:r>
          </w:p>
          <w:p w:rsidR="00E2595A" w:rsidRDefault="004C71DC">
            <w:pPr>
              <w:pStyle w:val="affffe"/>
              <w:rPr>
                <w:szCs w:val="22"/>
              </w:rPr>
            </w:pPr>
            <w:r>
              <w:rPr>
                <w:rFonts w:hint="eastAsia"/>
                <w:szCs w:val="22"/>
              </w:rPr>
              <w:t>本项目最高限价为：</w:t>
            </w:r>
            <w:bookmarkEnd w:id="2"/>
            <w:r>
              <w:rPr>
                <w:rFonts w:hint="eastAsia"/>
                <w:szCs w:val="22"/>
              </w:rPr>
              <w:t>29.5万</w:t>
            </w:r>
          </w:p>
        </w:tc>
      </w:tr>
      <w:tr w:rsidR="00E2595A">
        <w:trPr>
          <w:trHeight w:val="1872"/>
          <w:jc w:val="center"/>
        </w:trPr>
        <w:tc>
          <w:tcPr>
            <w:tcW w:w="959" w:type="dxa"/>
            <w:vMerge w:val="restart"/>
            <w:vAlign w:val="center"/>
          </w:tcPr>
          <w:p w:rsidR="00E2595A" w:rsidRDefault="004C71DC">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tcPr>
          <w:p w:rsidR="00E2595A" w:rsidRDefault="004C71DC">
            <w:pPr>
              <w:pStyle w:val="affffe"/>
              <w:rPr>
                <w:szCs w:val="22"/>
              </w:rPr>
            </w:pPr>
            <w:r>
              <w:rPr>
                <w:rFonts w:hint="eastAsia"/>
                <w:szCs w:val="22"/>
              </w:rPr>
              <w:t>2.1投标人参加本次投标活动应具备下列资格条件：</w:t>
            </w:r>
          </w:p>
          <w:p w:rsidR="00E2595A" w:rsidRDefault="004C71DC">
            <w:pPr>
              <w:pStyle w:val="affffe"/>
              <w:spacing w:line="276" w:lineRule="auto"/>
              <w:rPr>
                <w:lang w:val="zh-CN"/>
              </w:rPr>
            </w:pPr>
            <w:r>
              <w:rPr>
                <w:rFonts w:hint="eastAsia"/>
                <w:lang w:val="zh-CN"/>
              </w:rPr>
              <w:t>①具有独立承担民事责任的能力；</w:t>
            </w:r>
          </w:p>
          <w:p w:rsidR="00E2595A" w:rsidRDefault="004C71DC">
            <w:pPr>
              <w:pStyle w:val="affffe"/>
              <w:spacing w:line="276" w:lineRule="auto"/>
              <w:rPr>
                <w:lang w:val="zh-CN"/>
              </w:rPr>
            </w:pPr>
            <w:r>
              <w:rPr>
                <w:rFonts w:hint="eastAsia"/>
                <w:lang w:val="zh-CN"/>
              </w:rPr>
              <w:t>②有依法缴纳税收和社会保障资金的良好记录；（若投标人没有单独开设账户，纳税记录可提供上级公司缴纳税收证明）</w:t>
            </w:r>
          </w:p>
          <w:p w:rsidR="00E2595A" w:rsidRDefault="004C71DC">
            <w:pPr>
              <w:pStyle w:val="affffe"/>
              <w:spacing w:line="276" w:lineRule="auto"/>
              <w:rPr>
                <w:lang w:val="zh-CN"/>
              </w:rPr>
            </w:pPr>
            <w:r>
              <w:rPr>
                <w:rFonts w:hAnsi="宋体" w:cs="宋体" w:hint="eastAsia"/>
                <w:szCs w:val="24"/>
              </w:rPr>
              <w:t>③</w:t>
            </w:r>
            <w:r>
              <w:rPr>
                <w:rFonts w:hint="eastAsia"/>
                <w:lang w:val="zh-CN"/>
              </w:rPr>
              <w:t xml:space="preserve">具有履行合同所必需的设备和专业技术能力；  </w:t>
            </w:r>
          </w:p>
          <w:p w:rsidR="00E2595A" w:rsidRDefault="004C71DC">
            <w:pPr>
              <w:pStyle w:val="affffe"/>
              <w:spacing w:line="276" w:lineRule="auto"/>
              <w:rPr>
                <w:lang w:val="zh-CN"/>
              </w:rPr>
            </w:pPr>
            <w:r>
              <w:rPr>
                <w:rFonts w:hint="eastAsia"/>
                <w:lang w:val="zh-CN"/>
              </w:rPr>
              <w:t>④不接受联合体，不接受中标后分包；</w:t>
            </w:r>
          </w:p>
          <w:p w:rsidR="00E2595A" w:rsidRDefault="004C71DC">
            <w:pPr>
              <w:pStyle w:val="affffe"/>
              <w:spacing w:line="276" w:lineRule="auto"/>
            </w:pPr>
            <w:r>
              <w:rPr>
                <w:rFonts w:hint="eastAsia"/>
                <w:lang w:val="zh-CN"/>
              </w:rPr>
              <w:t>⑤</w:t>
            </w:r>
            <w:r>
              <w:rPr>
                <w:rFonts w:hAnsi="宋体" w:cs="宋体" w:hint="eastAsia"/>
                <w:szCs w:val="24"/>
              </w:rPr>
              <w:t>良</w:t>
            </w:r>
            <w:r>
              <w:rPr>
                <w:rFonts w:hint="eastAsia"/>
                <w:lang w:val="zh-CN"/>
              </w:rPr>
              <w:t>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列入失信执行人、重大税收违法案件当事人名单、政府采购严重违法失信行为记录名单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（www.ccgp.gov.cn）列入政府采购严重违法失信行为记录名单。</w:t>
            </w:r>
          </w:p>
          <w:p w:rsidR="00E2595A" w:rsidRDefault="004C71DC">
            <w:pPr>
              <w:pStyle w:val="affffe"/>
              <w:spacing w:line="276" w:lineRule="auto"/>
            </w:pPr>
            <w:r>
              <w:rPr>
                <w:rFonts w:hint="eastAsia"/>
              </w:rPr>
              <w:t>⑥经中国保险监督管理委员会批准许可，具有开展机动车辆保险业务资格(中国保险监督管理委员会核准的经营许可证明);</w:t>
            </w:r>
          </w:p>
          <w:p w:rsidR="00E2595A" w:rsidRDefault="004C71DC">
            <w:pPr>
              <w:pStyle w:val="affffe"/>
              <w:spacing w:line="276" w:lineRule="auto"/>
            </w:pPr>
            <w:r>
              <w:rPr>
                <w:rFonts w:hint="eastAsia"/>
              </w:rPr>
              <w:t>⑦投标人需有本次采购车辆险种的承保资质，同一财产保险公司只接受一名保险代理人参与采购的申请。</w:t>
            </w:r>
          </w:p>
          <w:p w:rsidR="00E2595A" w:rsidRDefault="004C71DC">
            <w:pPr>
              <w:pStyle w:val="affffe"/>
              <w:spacing w:line="276" w:lineRule="auto"/>
              <w:rPr>
                <w:lang w:val="zh-CN"/>
              </w:rPr>
            </w:pPr>
            <w:r>
              <w:rPr>
                <w:rFonts w:hint="eastAsia"/>
                <w:lang w:val="zh-CN"/>
              </w:rPr>
              <w:t>⑧本项目采购人允许分公司参与投标，若投标人为分公司，还须提供具有独立法人资格的上级公司对投标人的授权书，并在授权书中表明上级公司对该分公司在本项目采购过程中的一切招投标行为承担连带责任。</w:t>
            </w:r>
          </w:p>
          <w:p w:rsidR="00E2595A" w:rsidRDefault="004C71DC">
            <w:pPr>
              <w:pStyle w:val="affffe"/>
              <w:rPr>
                <w:szCs w:val="22"/>
              </w:rPr>
            </w:pPr>
            <w:r>
              <w:rPr>
                <w:rFonts w:hint="eastAsia"/>
                <w:b/>
              </w:rPr>
              <w:t>注：投标人须在采购活动开始时递交⑥、⑦</w:t>
            </w:r>
            <w:r w:rsidR="00DB2ECD">
              <w:rPr>
                <w:rFonts w:hint="eastAsia"/>
                <w:b/>
              </w:rPr>
              <w:t>、⑧</w:t>
            </w:r>
            <w:r>
              <w:rPr>
                <w:rFonts w:hint="eastAsia"/>
                <w:b/>
              </w:rPr>
              <w:t>项证明材料原件。</w:t>
            </w:r>
          </w:p>
        </w:tc>
      </w:tr>
      <w:tr w:rsidR="00E2595A">
        <w:trPr>
          <w:trHeight w:val="1271"/>
          <w:jc w:val="center"/>
        </w:trPr>
        <w:tc>
          <w:tcPr>
            <w:tcW w:w="959" w:type="dxa"/>
            <w:vMerge/>
            <w:vAlign w:val="center"/>
          </w:tcPr>
          <w:p w:rsidR="00E2595A" w:rsidRDefault="00E2595A">
            <w:pPr>
              <w:spacing w:line="480" w:lineRule="exact"/>
              <w:rPr>
                <w:rFonts w:ascii="宋体" w:hAnsi="宋体"/>
                <w:sz w:val="24"/>
                <w:szCs w:val="24"/>
              </w:rPr>
            </w:pPr>
          </w:p>
        </w:tc>
        <w:tc>
          <w:tcPr>
            <w:tcW w:w="8962" w:type="dxa"/>
          </w:tcPr>
          <w:p w:rsidR="00E2595A" w:rsidRDefault="004C71DC">
            <w:pPr>
              <w:pStyle w:val="affffe"/>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E2595A" w:rsidRDefault="004C71DC">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E2595A" w:rsidRDefault="004C71DC">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E2595A">
        <w:trPr>
          <w:trHeight w:val="457"/>
          <w:jc w:val="center"/>
        </w:trPr>
        <w:tc>
          <w:tcPr>
            <w:tcW w:w="959" w:type="dxa"/>
            <w:vAlign w:val="center"/>
          </w:tcPr>
          <w:p w:rsidR="00E2595A" w:rsidRDefault="004C71DC">
            <w:pPr>
              <w:spacing w:line="480" w:lineRule="exact"/>
              <w:jc w:val="center"/>
              <w:rPr>
                <w:rFonts w:ascii="宋体" w:hAnsi="宋体"/>
                <w:bCs/>
                <w:sz w:val="24"/>
                <w:szCs w:val="24"/>
              </w:rPr>
            </w:pPr>
            <w:r>
              <w:rPr>
                <w:rFonts w:ascii="宋体" w:hAnsi="宋体"/>
                <w:bCs/>
                <w:sz w:val="24"/>
                <w:szCs w:val="24"/>
              </w:rPr>
              <w:t>3</w:t>
            </w:r>
          </w:p>
        </w:tc>
        <w:tc>
          <w:tcPr>
            <w:tcW w:w="8962" w:type="dxa"/>
            <w:vAlign w:val="center"/>
          </w:tcPr>
          <w:p w:rsidR="00E2595A" w:rsidRDefault="004C71DC">
            <w:pPr>
              <w:autoSpaceDE w:val="0"/>
              <w:autoSpaceDN w:val="0"/>
              <w:adjustRightInd w:val="0"/>
              <w:spacing w:line="320" w:lineRule="exact"/>
              <w:rPr>
                <w:rFonts w:hAnsi="宋体"/>
                <w:bCs/>
                <w:szCs w:val="24"/>
                <w:lang w:val="zh-CN"/>
              </w:rPr>
            </w:pPr>
            <w:r>
              <w:rPr>
                <w:rFonts w:hAnsi="宋体" w:hint="eastAsia"/>
                <w:bCs/>
                <w:sz w:val="24"/>
                <w:szCs w:val="24"/>
                <w:lang w:val="zh-CN"/>
              </w:rPr>
              <w:t>集中考察或答疑：</w:t>
            </w:r>
            <w:r>
              <w:rPr>
                <w:rFonts w:ascii="宋体" w:hAnsi="宋体" w:hint="eastAsia"/>
                <w:color w:val="000000"/>
                <w:sz w:val="24"/>
                <w:szCs w:val="24"/>
              </w:rPr>
              <w:t>无。</w:t>
            </w:r>
          </w:p>
        </w:tc>
      </w:tr>
      <w:tr w:rsidR="00E2595A">
        <w:trPr>
          <w:trHeight w:val="703"/>
          <w:jc w:val="center"/>
        </w:trPr>
        <w:tc>
          <w:tcPr>
            <w:tcW w:w="959" w:type="dxa"/>
            <w:vAlign w:val="center"/>
          </w:tcPr>
          <w:p w:rsidR="00E2595A" w:rsidRDefault="004C71DC">
            <w:pPr>
              <w:spacing w:line="480" w:lineRule="exact"/>
              <w:jc w:val="center"/>
              <w:rPr>
                <w:rFonts w:ascii="宋体" w:hAnsi="宋体"/>
                <w:bCs/>
                <w:sz w:val="24"/>
                <w:szCs w:val="24"/>
              </w:rPr>
            </w:pPr>
            <w:r>
              <w:rPr>
                <w:rFonts w:ascii="宋体" w:hAnsi="宋体"/>
                <w:bCs/>
                <w:sz w:val="24"/>
                <w:szCs w:val="24"/>
              </w:rPr>
              <w:t>4</w:t>
            </w:r>
          </w:p>
        </w:tc>
        <w:tc>
          <w:tcPr>
            <w:tcW w:w="8962" w:type="dxa"/>
            <w:vAlign w:val="center"/>
          </w:tcPr>
          <w:p w:rsidR="00E2595A" w:rsidRDefault="004C71DC">
            <w:pPr>
              <w:spacing w:line="273" w:lineRule="auto"/>
              <w:rPr>
                <w:rFonts w:ascii="宋体" w:hAnsi="宋体"/>
                <w:bCs/>
                <w:sz w:val="24"/>
                <w:szCs w:val="24"/>
              </w:rPr>
            </w:pPr>
            <w:r>
              <w:rPr>
                <w:rFonts w:ascii="宋体" w:hAnsi="宋体" w:hint="eastAsia"/>
                <w:bCs/>
                <w:sz w:val="24"/>
                <w:szCs w:val="24"/>
              </w:rPr>
              <w:t>资格审查原件：1份（不需密封）</w:t>
            </w:r>
          </w:p>
          <w:p w:rsidR="00E2595A" w:rsidRDefault="004C71DC">
            <w:pPr>
              <w:rPr>
                <w:szCs w:val="21"/>
              </w:rPr>
            </w:pPr>
            <w:r>
              <w:rPr>
                <w:rFonts w:ascii="宋体" w:hAnsi="宋体" w:hint="eastAsia"/>
                <w:bCs/>
                <w:sz w:val="24"/>
                <w:szCs w:val="24"/>
              </w:rPr>
              <w:t>投标文件份数：2份（一正一副，需装订后密封）</w:t>
            </w:r>
          </w:p>
        </w:tc>
      </w:tr>
      <w:tr w:rsidR="00E2595A">
        <w:trPr>
          <w:trHeight w:val="982"/>
          <w:jc w:val="center"/>
        </w:trPr>
        <w:tc>
          <w:tcPr>
            <w:tcW w:w="959" w:type="dxa"/>
            <w:vAlign w:val="center"/>
          </w:tcPr>
          <w:p w:rsidR="00E2595A" w:rsidRDefault="004C71DC">
            <w:pPr>
              <w:spacing w:line="480" w:lineRule="exact"/>
              <w:jc w:val="center"/>
              <w:rPr>
                <w:rFonts w:ascii="宋体" w:hAnsi="宋体"/>
                <w:bCs/>
                <w:sz w:val="24"/>
                <w:szCs w:val="24"/>
              </w:rPr>
            </w:pPr>
            <w:r>
              <w:rPr>
                <w:rFonts w:ascii="宋体" w:hAnsi="宋体" w:hint="eastAsia"/>
                <w:bCs/>
                <w:sz w:val="24"/>
                <w:szCs w:val="24"/>
              </w:rPr>
              <w:t>5</w:t>
            </w:r>
          </w:p>
        </w:tc>
        <w:tc>
          <w:tcPr>
            <w:tcW w:w="8962" w:type="dxa"/>
          </w:tcPr>
          <w:p w:rsidR="00E2595A" w:rsidRDefault="004C71DC">
            <w:pPr>
              <w:rPr>
                <w:rFonts w:ascii="宋体" w:hAnsi="宋体"/>
                <w:bCs/>
                <w:sz w:val="24"/>
                <w:szCs w:val="21"/>
              </w:rPr>
            </w:pPr>
            <w:r>
              <w:rPr>
                <w:rFonts w:ascii="宋体" w:hAnsi="宋体" w:hint="eastAsia"/>
                <w:bCs/>
                <w:sz w:val="24"/>
                <w:szCs w:val="21"/>
              </w:rPr>
              <w:t>投标截止时间及开标时间：2023年</w:t>
            </w:r>
            <w:r w:rsidR="00DB2ECD">
              <w:rPr>
                <w:rFonts w:ascii="宋体" w:hAnsi="宋体" w:hint="eastAsia"/>
                <w:bCs/>
                <w:sz w:val="24"/>
                <w:szCs w:val="21"/>
              </w:rPr>
              <w:t>1</w:t>
            </w:r>
            <w:r w:rsidR="008F7287">
              <w:rPr>
                <w:rFonts w:ascii="宋体" w:hAnsi="宋体" w:hint="eastAsia"/>
                <w:bCs/>
                <w:sz w:val="24"/>
                <w:szCs w:val="21"/>
              </w:rPr>
              <w:t>2</w:t>
            </w:r>
            <w:r>
              <w:rPr>
                <w:rFonts w:ascii="宋体" w:hAnsi="宋体" w:hint="eastAsia"/>
                <w:bCs/>
                <w:sz w:val="24"/>
                <w:szCs w:val="21"/>
              </w:rPr>
              <w:t>月</w:t>
            </w:r>
            <w:r w:rsidR="00A26279">
              <w:rPr>
                <w:rFonts w:ascii="宋体" w:hAnsi="宋体" w:hint="eastAsia"/>
                <w:bCs/>
                <w:sz w:val="24"/>
                <w:szCs w:val="21"/>
              </w:rPr>
              <w:t>14</w:t>
            </w:r>
            <w:r>
              <w:rPr>
                <w:rFonts w:ascii="宋体" w:hAnsi="宋体" w:hint="eastAsia"/>
                <w:bCs/>
                <w:sz w:val="24"/>
                <w:szCs w:val="21"/>
              </w:rPr>
              <w:t>日</w:t>
            </w:r>
            <w:r w:rsidR="00A26279">
              <w:rPr>
                <w:rFonts w:ascii="宋体" w:hAnsi="宋体" w:hint="eastAsia"/>
                <w:bCs/>
                <w:sz w:val="24"/>
                <w:szCs w:val="21"/>
              </w:rPr>
              <w:t>10</w:t>
            </w:r>
            <w:r>
              <w:rPr>
                <w:rFonts w:ascii="宋体" w:hAnsi="宋体" w:hint="eastAsia"/>
                <w:bCs/>
                <w:sz w:val="24"/>
                <w:szCs w:val="21"/>
              </w:rPr>
              <w:t>:00</w:t>
            </w:r>
          </w:p>
          <w:p w:rsidR="00E2595A" w:rsidRDefault="004C71DC">
            <w:pPr>
              <w:rPr>
                <w:rFonts w:ascii="宋体" w:hAnsi="宋体"/>
                <w:bCs/>
                <w:sz w:val="24"/>
                <w:szCs w:val="21"/>
              </w:rPr>
            </w:pPr>
            <w:r>
              <w:rPr>
                <w:rFonts w:ascii="宋体" w:hAnsi="宋体" w:hint="eastAsia"/>
                <w:bCs/>
                <w:sz w:val="24"/>
                <w:szCs w:val="21"/>
              </w:rPr>
              <w:t>定标时间：评标结束后</w:t>
            </w:r>
          </w:p>
          <w:p w:rsidR="00E2595A" w:rsidRDefault="004C71DC">
            <w:pPr>
              <w:jc w:val="left"/>
              <w:rPr>
                <w:rFonts w:ascii="宋体" w:hAnsi="宋体"/>
                <w:sz w:val="24"/>
                <w:szCs w:val="24"/>
              </w:rPr>
            </w:pPr>
            <w:r>
              <w:rPr>
                <w:rFonts w:ascii="宋体" w:hAnsi="宋体" w:hint="eastAsia"/>
                <w:bCs/>
                <w:sz w:val="24"/>
                <w:szCs w:val="21"/>
              </w:rPr>
              <w:t>投标地点及开标地点：宜兴市公用环保集团有限公司二楼开标室。（宜兴市环科园绿园路528号孵化园2楼）</w:t>
            </w:r>
          </w:p>
        </w:tc>
      </w:tr>
      <w:tr w:rsidR="00E2595A">
        <w:trPr>
          <w:trHeight w:val="428"/>
          <w:jc w:val="center"/>
        </w:trPr>
        <w:tc>
          <w:tcPr>
            <w:tcW w:w="959" w:type="dxa"/>
            <w:vAlign w:val="center"/>
          </w:tcPr>
          <w:p w:rsidR="00E2595A" w:rsidRDefault="004C71DC">
            <w:pPr>
              <w:spacing w:line="480" w:lineRule="exact"/>
              <w:jc w:val="center"/>
              <w:rPr>
                <w:rFonts w:ascii="宋体" w:hAnsi="宋体"/>
                <w:bCs/>
                <w:sz w:val="24"/>
                <w:szCs w:val="24"/>
              </w:rPr>
            </w:pPr>
            <w:r>
              <w:rPr>
                <w:rFonts w:ascii="宋体" w:hAnsi="宋体" w:hint="eastAsia"/>
                <w:bCs/>
                <w:sz w:val="24"/>
                <w:szCs w:val="24"/>
              </w:rPr>
              <w:lastRenderedPageBreak/>
              <w:t>6</w:t>
            </w:r>
          </w:p>
        </w:tc>
        <w:tc>
          <w:tcPr>
            <w:tcW w:w="8962" w:type="dxa"/>
          </w:tcPr>
          <w:p w:rsidR="00E2595A" w:rsidRDefault="004C71DC">
            <w:pPr>
              <w:pStyle w:val="affffe"/>
              <w:rPr>
                <w:szCs w:val="22"/>
              </w:rPr>
            </w:pPr>
            <w:r>
              <w:rPr>
                <w:rFonts w:hAnsi="宋体" w:hint="eastAsia"/>
                <w:b/>
                <w:bCs/>
                <w:szCs w:val="21"/>
              </w:rPr>
              <w:t>投标保证金：</w:t>
            </w:r>
            <w:bookmarkStart w:id="4" w:name="OLE_LINK49"/>
            <w:bookmarkStart w:id="5" w:name="OLE_LINK138"/>
            <w:r>
              <w:rPr>
                <w:rFonts w:hAnsi="宋体" w:cs="宋体" w:hint="eastAsia"/>
                <w:szCs w:val="24"/>
              </w:rPr>
              <w:t>采购人根据项目的实际情况，要求投标人交纳投标保证金</w:t>
            </w:r>
            <w:r w:rsidR="00DB2ECD">
              <w:rPr>
                <w:rFonts w:hint="eastAsia"/>
                <w:b/>
                <w:szCs w:val="22"/>
              </w:rPr>
              <w:t>叁仟</w:t>
            </w:r>
            <w:r>
              <w:rPr>
                <w:rFonts w:hAnsi="宋体" w:cs="宋体" w:hint="eastAsia"/>
                <w:szCs w:val="24"/>
              </w:rPr>
              <w:t>元人民币。</w:t>
            </w:r>
            <w:bookmarkEnd w:id="4"/>
            <w:r>
              <w:rPr>
                <w:rFonts w:hAnsi="宋体" w:cs="宋体" w:hint="eastAsia"/>
                <w:szCs w:val="24"/>
              </w:rPr>
              <w:t>交纳投标保证金的单位名称必须与参加投标的投标人名称一致</w:t>
            </w:r>
            <w:bookmarkEnd w:id="5"/>
            <w:r>
              <w:rPr>
                <w:rFonts w:hAnsi="宋体" w:cs="宋体" w:hint="eastAsia"/>
                <w:bCs/>
                <w:kern w:val="2"/>
                <w:szCs w:val="24"/>
              </w:rPr>
              <w:t>,</w:t>
            </w:r>
            <w:r>
              <w:rPr>
                <w:rFonts w:hint="eastAsia"/>
                <w:szCs w:val="22"/>
              </w:rPr>
              <w:t xml:space="preserve"> 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E2595A">
              <w:trPr>
                <w:trHeight w:val="376"/>
                <w:jc w:val="center"/>
              </w:trPr>
              <w:tc>
                <w:tcPr>
                  <w:tcW w:w="1704" w:type="dxa"/>
                  <w:vAlign w:val="center"/>
                </w:tcPr>
                <w:p w:rsidR="00E2595A" w:rsidRDefault="004C71DC">
                  <w:pPr>
                    <w:jc w:val="center"/>
                    <w:rPr>
                      <w:rFonts w:hAnsi="宋体"/>
                      <w:bCs/>
                      <w:szCs w:val="21"/>
                      <w:lang w:val="zh-CN"/>
                    </w:rPr>
                  </w:pPr>
                  <w:r>
                    <w:rPr>
                      <w:rFonts w:hint="eastAsia"/>
                      <w:szCs w:val="21"/>
                    </w:rPr>
                    <w:t>交纳投标保证金账户名称</w:t>
                  </w:r>
                </w:p>
              </w:tc>
              <w:tc>
                <w:tcPr>
                  <w:tcW w:w="3349" w:type="dxa"/>
                  <w:vAlign w:val="center"/>
                </w:tcPr>
                <w:p w:rsidR="00E2595A" w:rsidRDefault="004C71DC">
                  <w:pPr>
                    <w:jc w:val="center"/>
                    <w:rPr>
                      <w:rFonts w:hAnsi="宋体"/>
                      <w:bCs/>
                      <w:szCs w:val="21"/>
                    </w:rPr>
                  </w:pPr>
                  <w:r>
                    <w:rPr>
                      <w:rFonts w:hint="eastAsia"/>
                      <w:szCs w:val="22"/>
                    </w:rPr>
                    <w:t>宜兴市公用环保集团有限公司</w:t>
                  </w:r>
                </w:p>
              </w:tc>
              <w:tc>
                <w:tcPr>
                  <w:tcW w:w="1084" w:type="dxa"/>
                  <w:vMerge w:val="restart"/>
                  <w:vAlign w:val="center"/>
                </w:tcPr>
                <w:p w:rsidR="00E2595A" w:rsidRDefault="004C71DC">
                  <w:pPr>
                    <w:jc w:val="center"/>
                    <w:rPr>
                      <w:rFonts w:hAnsi="宋体"/>
                      <w:bCs/>
                      <w:szCs w:val="21"/>
                      <w:lang w:val="zh-CN"/>
                    </w:rPr>
                  </w:pPr>
                  <w:r>
                    <w:rPr>
                      <w:rFonts w:hAnsi="宋体" w:hint="eastAsia"/>
                      <w:bCs/>
                      <w:szCs w:val="21"/>
                      <w:lang w:val="zh-CN"/>
                    </w:rPr>
                    <w:t>交纳</w:t>
                  </w:r>
                </w:p>
                <w:p w:rsidR="00E2595A" w:rsidRDefault="004C71DC">
                  <w:pPr>
                    <w:jc w:val="center"/>
                    <w:rPr>
                      <w:rFonts w:hAnsi="宋体"/>
                      <w:bCs/>
                      <w:szCs w:val="21"/>
                      <w:lang w:val="zh-CN"/>
                    </w:rPr>
                  </w:pPr>
                  <w:r>
                    <w:rPr>
                      <w:rFonts w:hAnsi="宋体" w:hint="eastAsia"/>
                      <w:bCs/>
                      <w:szCs w:val="21"/>
                      <w:lang w:val="zh-CN"/>
                    </w:rPr>
                    <w:t>形式</w:t>
                  </w:r>
                </w:p>
              </w:tc>
              <w:tc>
                <w:tcPr>
                  <w:tcW w:w="2663" w:type="dxa"/>
                  <w:vMerge w:val="restart"/>
                  <w:vAlign w:val="center"/>
                </w:tcPr>
                <w:p w:rsidR="00E2595A" w:rsidRDefault="004C71DC">
                  <w:pPr>
                    <w:jc w:val="center"/>
                    <w:rPr>
                      <w:rFonts w:hAnsi="宋体"/>
                      <w:bCs/>
                      <w:szCs w:val="21"/>
                      <w:lang w:val="zh-CN"/>
                    </w:rPr>
                  </w:pPr>
                  <w:r>
                    <w:rPr>
                      <w:rFonts w:hint="eastAsia"/>
                      <w:b/>
                      <w:szCs w:val="21"/>
                    </w:rPr>
                    <w:t>投标保证金的交纳形式限于转账（不接受其他形式的投标保证金）</w:t>
                  </w:r>
                </w:p>
              </w:tc>
            </w:tr>
            <w:tr w:rsidR="00E2595A">
              <w:trPr>
                <w:trHeight w:val="366"/>
                <w:jc w:val="center"/>
              </w:trPr>
              <w:tc>
                <w:tcPr>
                  <w:tcW w:w="1704" w:type="dxa"/>
                  <w:vAlign w:val="center"/>
                </w:tcPr>
                <w:p w:rsidR="00E2595A" w:rsidRDefault="004C71DC">
                  <w:pPr>
                    <w:jc w:val="center"/>
                    <w:rPr>
                      <w:rFonts w:hAnsi="宋体"/>
                      <w:bCs/>
                      <w:szCs w:val="21"/>
                      <w:lang w:val="zh-CN"/>
                    </w:rPr>
                  </w:pPr>
                  <w:r>
                    <w:rPr>
                      <w:rFonts w:hAnsi="宋体" w:hint="eastAsia"/>
                      <w:bCs/>
                      <w:szCs w:val="21"/>
                      <w:lang w:val="zh-CN"/>
                    </w:rPr>
                    <w:t>开户银行</w:t>
                  </w:r>
                </w:p>
              </w:tc>
              <w:tc>
                <w:tcPr>
                  <w:tcW w:w="3349" w:type="dxa"/>
                  <w:vAlign w:val="center"/>
                </w:tcPr>
                <w:p w:rsidR="00E2595A" w:rsidRDefault="004C71DC">
                  <w:pPr>
                    <w:jc w:val="center"/>
                    <w:rPr>
                      <w:rFonts w:hAnsi="宋体"/>
                      <w:bCs/>
                      <w:szCs w:val="21"/>
                    </w:rPr>
                  </w:pPr>
                  <w:r>
                    <w:rPr>
                      <w:color w:val="000000"/>
                      <w:szCs w:val="21"/>
                      <w:shd w:val="clear" w:color="auto" w:fill="FFFFFF"/>
                    </w:rPr>
                    <w:t>光大银行宜兴支行</w:t>
                  </w:r>
                </w:p>
              </w:tc>
              <w:tc>
                <w:tcPr>
                  <w:tcW w:w="1084" w:type="dxa"/>
                  <w:vMerge/>
                  <w:vAlign w:val="center"/>
                </w:tcPr>
                <w:p w:rsidR="00E2595A" w:rsidRDefault="00E2595A">
                  <w:pPr>
                    <w:jc w:val="center"/>
                    <w:rPr>
                      <w:rFonts w:hAnsi="宋体"/>
                      <w:bCs/>
                      <w:szCs w:val="21"/>
                      <w:lang w:val="zh-CN"/>
                    </w:rPr>
                  </w:pPr>
                </w:p>
              </w:tc>
              <w:tc>
                <w:tcPr>
                  <w:tcW w:w="2663" w:type="dxa"/>
                  <w:vMerge/>
                  <w:vAlign w:val="center"/>
                </w:tcPr>
                <w:p w:rsidR="00E2595A" w:rsidRDefault="00E2595A">
                  <w:pPr>
                    <w:jc w:val="center"/>
                    <w:rPr>
                      <w:rFonts w:hAnsi="宋体"/>
                      <w:bCs/>
                      <w:szCs w:val="21"/>
                      <w:lang w:val="zh-CN"/>
                    </w:rPr>
                  </w:pPr>
                </w:p>
              </w:tc>
            </w:tr>
            <w:tr w:rsidR="00E2595A">
              <w:trPr>
                <w:trHeight w:val="90"/>
                <w:jc w:val="center"/>
              </w:trPr>
              <w:tc>
                <w:tcPr>
                  <w:tcW w:w="1704" w:type="dxa"/>
                  <w:vAlign w:val="center"/>
                </w:tcPr>
                <w:p w:rsidR="00E2595A" w:rsidRDefault="004C71DC">
                  <w:pPr>
                    <w:jc w:val="center"/>
                    <w:rPr>
                      <w:rFonts w:hAnsi="宋体"/>
                      <w:bCs/>
                      <w:szCs w:val="21"/>
                      <w:lang w:val="zh-CN"/>
                    </w:rPr>
                  </w:pPr>
                  <w:r>
                    <w:rPr>
                      <w:rFonts w:hAnsi="宋体" w:hint="eastAsia"/>
                      <w:bCs/>
                      <w:szCs w:val="21"/>
                      <w:lang w:val="zh-CN"/>
                    </w:rPr>
                    <w:t>账号</w:t>
                  </w:r>
                </w:p>
              </w:tc>
              <w:tc>
                <w:tcPr>
                  <w:tcW w:w="3349" w:type="dxa"/>
                  <w:vAlign w:val="center"/>
                </w:tcPr>
                <w:p w:rsidR="00E2595A" w:rsidRDefault="00A26279">
                  <w:pPr>
                    <w:jc w:val="center"/>
                    <w:rPr>
                      <w:rFonts w:hAnsi="宋体"/>
                      <w:bCs/>
                      <w:sz w:val="24"/>
                      <w:szCs w:val="24"/>
                    </w:rPr>
                  </w:pPr>
                  <w:r w:rsidRPr="00A26279">
                    <w:rPr>
                      <w:rFonts w:hAnsi="宋体"/>
                      <w:bCs/>
                      <w:sz w:val="24"/>
                      <w:szCs w:val="24"/>
                    </w:rPr>
                    <w:t>51610188000206020</w:t>
                  </w:r>
                </w:p>
              </w:tc>
              <w:tc>
                <w:tcPr>
                  <w:tcW w:w="1084" w:type="dxa"/>
                  <w:vMerge/>
                  <w:vAlign w:val="center"/>
                </w:tcPr>
                <w:p w:rsidR="00E2595A" w:rsidRDefault="00E2595A">
                  <w:pPr>
                    <w:jc w:val="center"/>
                    <w:rPr>
                      <w:rFonts w:hAnsi="宋体"/>
                      <w:bCs/>
                      <w:szCs w:val="21"/>
                      <w:lang w:val="zh-CN"/>
                    </w:rPr>
                  </w:pPr>
                </w:p>
              </w:tc>
              <w:tc>
                <w:tcPr>
                  <w:tcW w:w="2663" w:type="dxa"/>
                  <w:vMerge/>
                  <w:vAlign w:val="center"/>
                </w:tcPr>
                <w:p w:rsidR="00E2595A" w:rsidRDefault="00E2595A">
                  <w:pPr>
                    <w:jc w:val="center"/>
                    <w:rPr>
                      <w:rFonts w:hAnsi="宋体"/>
                      <w:bCs/>
                      <w:szCs w:val="21"/>
                      <w:lang w:val="zh-CN"/>
                    </w:rPr>
                  </w:pPr>
                </w:p>
              </w:tc>
            </w:tr>
          </w:tbl>
          <w:p w:rsidR="00E2595A" w:rsidRDefault="004C71DC">
            <w:pPr>
              <w:rPr>
                <w:szCs w:val="22"/>
              </w:rPr>
            </w:pPr>
            <w:r>
              <w:rPr>
                <w:rFonts w:ascii="宋体" w:hAnsi="宋体" w:hint="eastAsia"/>
                <w:b/>
                <w:bCs/>
                <w:color w:val="FF0000"/>
                <w:sz w:val="24"/>
                <w:szCs w:val="24"/>
              </w:rPr>
              <w:t>注：投标人必须在开标前将保证金汇入以上账户，否则作废标处理,缴纳投标保证金账户为涉密账户，账号随机，请投标单位仔细核对账号后缴纳投标保证金，合同签订后，无息退回。</w:t>
            </w:r>
          </w:p>
        </w:tc>
      </w:tr>
      <w:tr w:rsidR="00E2595A">
        <w:trPr>
          <w:trHeight w:val="557"/>
          <w:jc w:val="center"/>
        </w:trPr>
        <w:tc>
          <w:tcPr>
            <w:tcW w:w="959" w:type="dxa"/>
            <w:vAlign w:val="center"/>
          </w:tcPr>
          <w:p w:rsidR="00E2595A" w:rsidRDefault="004C71DC">
            <w:pPr>
              <w:spacing w:line="480" w:lineRule="exact"/>
              <w:jc w:val="center"/>
              <w:rPr>
                <w:rFonts w:ascii="宋体" w:hAnsi="宋体"/>
                <w:bCs/>
                <w:sz w:val="24"/>
                <w:szCs w:val="24"/>
              </w:rPr>
            </w:pPr>
            <w:r>
              <w:rPr>
                <w:rFonts w:ascii="宋体" w:hAnsi="宋体" w:hint="eastAsia"/>
                <w:bCs/>
                <w:sz w:val="24"/>
                <w:szCs w:val="24"/>
              </w:rPr>
              <w:t>7</w:t>
            </w:r>
          </w:p>
        </w:tc>
        <w:tc>
          <w:tcPr>
            <w:tcW w:w="8962" w:type="dxa"/>
          </w:tcPr>
          <w:p w:rsidR="00E2595A" w:rsidRDefault="004C71DC">
            <w:pPr>
              <w:rPr>
                <w:rFonts w:ascii="宋体" w:hAnsi="宋体"/>
                <w:bCs/>
                <w:sz w:val="24"/>
                <w:szCs w:val="21"/>
              </w:rPr>
            </w:pPr>
            <w:r>
              <w:rPr>
                <w:rFonts w:ascii="宋体" w:hAnsi="宋体" w:hint="eastAsia"/>
                <w:bCs/>
                <w:sz w:val="24"/>
                <w:szCs w:val="21"/>
              </w:rPr>
              <w:t>采购人：</w:t>
            </w:r>
            <w:r>
              <w:rPr>
                <w:rFonts w:ascii="宋体" w:hint="eastAsia"/>
                <w:sz w:val="24"/>
                <w:szCs w:val="22"/>
              </w:rPr>
              <w:t>宜兴市公用建环资源循环利用有限公司</w:t>
            </w:r>
          </w:p>
          <w:p w:rsidR="00E2595A" w:rsidRDefault="004C71DC">
            <w:pPr>
              <w:rPr>
                <w:rFonts w:ascii="宋体" w:hAnsi="宋体"/>
                <w:bCs/>
                <w:sz w:val="24"/>
                <w:szCs w:val="21"/>
              </w:rPr>
            </w:pPr>
            <w:r>
              <w:rPr>
                <w:rFonts w:ascii="宋体" w:hAnsi="宋体" w:hint="eastAsia"/>
                <w:bCs/>
                <w:sz w:val="24"/>
                <w:szCs w:val="21"/>
              </w:rPr>
              <w:t>联系人：刘先生，吴女士</w:t>
            </w:r>
          </w:p>
          <w:p w:rsidR="00E2595A" w:rsidRDefault="004C71DC">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r>
              <w:rPr>
                <w:rFonts w:ascii="宋体" w:hAnsi="宋体"/>
                <w:bCs/>
                <w:sz w:val="24"/>
                <w:szCs w:val="21"/>
              </w:rPr>
              <w:t>0510-87355905</w:t>
            </w:r>
          </w:p>
          <w:p w:rsidR="00E2595A" w:rsidRDefault="004C71DC">
            <w:pPr>
              <w:rPr>
                <w:rFonts w:ascii="宋体" w:hAnsi="宋体"/>
                <w:bCs/>
                <w:sz w:val="24"/>
                <w:szCs w:val="21"/>
              </w:rPr>
            </w:pPr>
            <w:r>
              <w:rPr>
                <w:rFonts w:ascii="宋体" w:hAnsi="宋体" w:hint="eastAsia"/>
                <w:bCs/>
                <w:sz w:val="24"/>
                <w:szCs w:val="21"/>
              </w:rPr>
              <w:t>联系地址：宜兴市环科园绿园路528号</w:t>
            </w:r>
          </w:p>
        </w:tc>
      </w:tr>
      <w:tr w:rsidR="00E2595A">
        <w:trPr>
          <w:trHeight w:val="2156"/>
          <w:jc w:val="center"/>
        </w:trPr>
        <w:tc>
          <w:tcPr>
            <w:tcW w:w="959" w:type="dxa"/>
            <w:vAlign w:val="center"/>
          </w:tcPr>
          <w:p w:rsidR="00E2595A" w:rsidRDefault="004C71DC">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8</w:t>
            </w:r>
          </w:p>
        </w:tc>
        <w:tc>
          <w:tcPr>
            <w:tcW w:w="8962" w:type="dxa"/>
          </w:tcPr>
          <w:p w:rsidR="00E2595A" w:rsidRDefault="004C71DC">
            <w:pPr>
              <w:rPr>
                <w:rFonts w:ascii="宋体" w:hAnsi="宋体"/>
                <w:bCs/>
                <w:sz w:val="24"/>
                <w:szCs w:val="22"/>
              </w:rPr>
            </w:pPr>
            <w:r>
              <w:rPr>
                <w:rFonts w:ascii="宋体" w:hAnsi="宋体" w:hint="eastAsia"/>
                <w:b/>
                <w:bCs/>
                <w:sz w:val="24"/>
                <w:szCs w:val="22"/>
                <w:lang w:val="zh-CN"/>
              </w:rPr>
              <w:t>履约保证金：</w:t>
            </w:r>
            <w:r>
              <w:rPr>
                <w:rFonts w:ascii="宋体" w:hAnsi="宋体" w:hint="eastAsia"/>
                <w:bCs/>
                <w:sz w:val="24"/>
                <w:szCs w:val="22"/>
                <w:lang w:val="zh-CN"/>
              </w:rPr>
              <w:t>中标供应商应于中标公告发布之日起</w:t>
            </w:r>
            <w:r>
              <w:rPr>
                <w:rFonts w:ascii="宋体" w:hAnsi="宋体" w:hint="eastAsia"/>
                <w:bCs/>
                <w:sz w:val="24"/>
                <w:szCs w:val="22"/>
              </w:rPr>
              <w:t>7</w:t>
            </w:r>
            <w:r>
              <w:rPr>
                <w:rFonts w:ascii="宋体" w:hAnsi="宋体" w:hint="eastAsia"/>
                <w:bCs/>
                <w:sz w:val="24"/>
                <w:szCs w:val="22"/>
                <w:lang w:val="zh-CN"/>
              </w:rPr>
              <w:t>日内，缴纳中标合同总金额的</w:t>
            </w:r>
            <w:r>
              <w:rPr>
                <w:rFonts w:ascii="宋体" w:hAnsi="宋体" w:hint="eastAsia"/>
                <w:bCs/>
                <w:sz w:val="24"/>
                <w:szCs w:val="22"/>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E2595A">
              <w:trPr>
                <w:trHeight w:val="376"/>
                <w:jc w:val="center"/>
              </w:trPr>
              <w:tc>
                <w:tcPr>
                  <w:tcW w:w="1704" w:type="dxa"/>
                  <w:vAlign w:val="center"/>
                </w:tcPr>
                <w:p w:rsidR="00E2595A" w:rsidRDefault="004C71DC">
                  <w:pPr>
                    <w:jc w:val="center"/>
                    <w:rPr>
                      <w:rFonts w:hAnsi="宋体"/>
                      <w:bCs/>
                      <w:szCs w:val="21"/>
                      <w:lang w:val="zh-CN"/>
                    </w:rPr>
                  </w:pPr>
                  <w:r>
                    <w:rPr>
                      <w:rFonts w:hint="eastAsia"/>
                      <w:szCs w:val="21"/>
                    </w:rPr>
                    <w:t>交纳投履约保证金账户名称</w:t>
                  </w:r>
                </w:p>
              </w:tc>
              <w:tc>
                <w:tcPr>
                  <w:tcW w:w="3115" w:type="dxa"/>
                  <w:vAlign w:val="center"/>
                </w:tcPr>
                <w:p w:rsidR="00E2595A" w:rsidRDefault="004C71DC">
                  <w:pPr>
                    <w:jc w:val="center"/>
                    <w:rPr>
                      <w:rFonts w:ascii="宋体" w:hAnsi="宋体"/>
                      <w:bCs/>
                      <w:sz w:val="24"/>
                      <w:szCs w:val="21"/>
                    </w:rPr>
                  </w:pPr>
                  <w:r>
                    <w:rPr>
                      <w:rFonts w:ascii="宋体" w:hAnsi="宋体" w:hint="eastAsia"/>
                      <w:bCs/>
                      <w:sz w:val="24"/>
                      <w:szCs w:val="21"/>
                    </w:rPr>
                    <w:t>宜兴市公用建环资源循环</w:t>
                  </w:r>
                </w:p>
                <w:p w:rsidR="00E2595A" w:rsidRDefault="004C71DC">
                  <w:pPr>
                    <w:jc w:val="center"/>
                    <w:rPr>
                      <w:rFonts w:hAnsi="宋体"/>
                      <w:bCs/>
                      <w:szCs w:val="21"/>
                      <w:lang w:val="zh-CN"/>
                    </w:rPr>
                  </w:pPr>
                  <w:r>
                    <w:rPr>
                      <w:rFonts w:ascii="宋体" w:hAnsi="宋体" w:hint="eastAsia"/>
                      <w:bCs/>
                      <w:sz w:val="24"/>
                      <w:szCs w:val="21"/>
                    </w:rPr>
                    <w:t>利用有限公司</w:t>
                  </w:r>
                </w:p>
              </w:tc>
              <w:tc>
                <w:tcPr>
                  <w:tcW w:w="663" w:type="dxa"/>
                  <w:vMerge w:val="restart"/>
                  <w:vAlign w:val="center"/>
                </w:tcPr>
                <w:p w:rsidR="00E2595A" w:rsidRDefault="004C71DC">
                  <w:pPr>
                    <w:jc w:val="center"/>
                    <w:rPr>
                      <w:rFonts w:ascii="宋体" w:hAnsi="宋体"/>
                      <w:bCs/>
                      <w:szCs w:val="21"/>
                      <w:lang w:val="zh-CN"/>
                    </w:rPr>
                  </w:pPr>
                  <w:r>
                    <w:rPr>
                      <w:rFonts w:ascii="宋体" w:hAnsi="宋体" w:hint="eastAsia"/>
                      <w:bCs/>
                      <w:szCs w:val="21"/>
                      <w:lang w:val="zh-CN"/>
                    </w:rPr>
                    <w:t>交纳</w:t>
                  </w:r>
                </w:p>
                <w:p w:rsidR="00E2595A" w:rsidRDefault="004C71DC">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E2595A" w:rsidRDefault="004C71DC">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履约保证金的交纳形式限于转账、电汇、本票、银行汇票、银行保函（不接受其他形式的投标保证金）</w:t>
                  </w:r>
                </w:p>
              </w:tc>
            </w:tr>
            <w:tr w:rsidR="00E2595A">
              <w:trPr>
                <w:trHeight w:val="366"/>
                <w:jc w:val="center"/>
              </w:trPr>
              <w:tc>
                <w:tcPr>
                  <w:tcW w:w="1704" w:type="dxa"/>
                  <w:vAlign w:val="center"/>
                </w:tcPr>
                <w:p w:rsidR="00E2595A" w:rsidRDefault="004C71DC">
                  <w:pPr>
                    <w:jc w:val="center"/>
                    <w:rPr>
                      <w:rFonts w:hAnsi="宋体"/>
                      <w:bCs/>
                      <w:szCs w:val="21"/>
                      <w:lang w:val="zh-CN"/>
                    </w:rPr>
                  </w:pPr>
                  <w:r>
                    <w:rPr>
                      <w:rFonts w:ascii="宋体" w:hAnsi="宋体" w:hint="eastAsia"/>
                      <w:bCs/>
                      <w:szCs w:val="21"/>
                      <w:lang w:val="zh-CN"/>
                    </w:rPr>
                    <w:t>开户银行及行号</w:t>
                  </w:r>
                </w:p>
              </w:tc>
              <w:tc>
                <w:tcPr>
                  <w:tcW w:w="3115" w:type="dxa"/>
                  <w:vAlign w:val="center"/>
                </w:tcPr>
                <w:p w:rsidR="00E2595A" w:rsidRDefault="004C71DC">
                  <w:pPr>
                    <w:jc w:val="center"/>
                    <w:rPr>
                      <w:rFonts w:ascii="宋体" w:hAnsi="宋体"/>
                      <w:bCs/>
                      <w:sz w:val="24"/>
                      <w:szCs w:val="21"/>
                    </w:rPr>
                  </w:pPr>
                  <w:r>
                    <w:rPr>
                      <w:rFonts w:ascii="宋体" w:hAnsi="宋体" w:hint="eastAsia"/>
                      <w:bCs/>
                      <w:sz w:val="24"/>
                      <w:szCs w:val="21"/>
                    </w:rPr>
                    <w:t>宜兴农村商业银行宜城支行</w:t>
                  </w:r>
                </w:p>
              </w:tc>
              <w:tc>
                <w:tcPr>
                  <w:tcW w:w="663" w:type="dxa"/>
                  <w:vMerge/>
                  <w:vAlign w:val="center"/>
                </w:tcPr>
                <w:p w:rsidR="00E2595A" w:rsidRDefault="00E2595A">
                  <w:pPr>
                    <w:jc w:val="center"/>
                    <w:rPr>
                      <w:rFonts w:hAnsi="宋体"/>
                      <w:bCs/>
                      <w:szCs w:val="21"/>
                      <w:lang w:val="zh-CN"/>
                    </w:rPr>
                  </w:pPr>
                </w:p>
              </w:tc>
              <w:tc>
                <w:tcPr>
                  <w:tcW w:w="2844" w:type="dxa"/>
                  <w:vMerge/>
                  <w:vAlign w:val="center"/>
                </w:tcPr>
                <w:p w:rsidR="00E2595A" w:rsidRDefault="00E2595A">
                  <w:pPr>
                    <w:jc w:val="center"/>
                    <w:rPr>
                      <w:rFonts w:hAnsi="宋体"/>
                      <w:bCs/>
                      <w:szCs w:val="21"/>
                      <w:lang w:val="zh-CN"/>
                    </w:rPr>
                  </w:pPr>
                </w:p>
              </w:tc>
            </w:tr>
            <w:tr w:rsidR="00E2595A">
              <w:trPr>
                <w:trHeight w:val="90"/>
                <w:jc w:val="center"/>
              </w:trPr>
              <w:tc>
                <w:tcPr>
                  <w:tcW w:w="1704" w:type="dxa"/>
                  <w:vAlign w:val="center"/>
                </w:tcPr>
                <w:p w:rsidR="00E2595A" w:rsidRDefault="004C71DC">
                  <w:pPr>
                    <w:jc w:val="center"/>
                    <w:rPr>
                      <w:rFonts w:hAnsi="宋体"/>
                      <w:bCs/>
                      <w:szCs w:val="21"/>
                      <w:lang w:val="zh-CN"/>
                    </w:rPr>
                  </w:pPr>
                  <w:r>
                    <w:rPr>
                      <w:rFonts w:hAnsi="宋体" w:hint="eastAsia"/>
                      <w:bCs/>
                      <w:szCs w:val="21"/>
                      <w:lang w:val="zh-CN"/>
                    </w:rPr>
                    <w:t>账号</w:t>
                  </w:r>
                </w:p>
              </w:tc>
              <w:tc>
                <w:tcPr>
                  <w:tcW w:w="3115" w:type="dxa"/>
                  <w:vAlign w:val="center"/>
                </w:tcPr>
                <w:p w:rsidR="00E2595A" w:rsidRDefault="004C71DC">
                  <w:pPr>
                    <w:jc w:val="center"/>
                    <w:rPr>
                      <w:rFonts w:ascii="宋体" w:hAnsi="宋体"/>
                      <w:bCs/>
                      <w:sz w:val="24"/>
                      <w:szCs w:val="21"/>
                    </w:rPr>
                  </w:pPr>
                  <w:r>
                    <w:rPr>
                      <w:rFonts w:ascii="宋体" w:hAnsi="宋体" w:hint="eastAsia"/>
                      <w:bCs/>
                      <w:sz w:val="24"/>
                      <w:szCs w:val="21"/>
                    </w:rPr>
                    <w:t>3</w:t>
                  </w:r>
                  <w:bookmarkStart w:id="7" w:name="_GoBack"/>
                  <w:bookmarkEnd w:id="7"/>
                  <w:r>
                    <w:rPr>
                      <w:rFonts w:ascii="宋体" w:hAnsi="宋体" w:hint="eastAsia"/>
                      <w:bCs/>
                      <w:sz w:val="24"/>
                      <w:szCs w:val="21"/>
                    </w:rPr>
                    <w:t>202230401201000012720</w:t>
                  </w:r>
                </w:p>
              </w:tc>
              <w:tc>
                <w:tcPr>
                  <w:tcW w:w="663" w:type="dxa"/>
                  <w:vMerge/>
                  <w:vAlign w:val="center"/>
                </w:tcPr>
                <w:p w:rsidR="00E2595A" w:rsidRDefault="00E2595A">
                  <w:pPr>
                    <w:jc w:val="center"/>
                    <w:rPr>
                      <w:rFonts w:hAnsi="宋体"/>
                      <w:bCs/>
                      <w:szCs w:val="21"/>
                      <w:lang w:val="zh-CN"/>
                    </w:rPr>
                  </w:pPr>
                </w:p>
              </w:tc>
              <w:tc>
                <w:tcPr>
                  <w:tcW w:w="2844" w:type="dxa"/>
                  <w:vMerge/>
                  <w:vAlign w:val="center"/>
                </w:tcPr>
                <w:p w:rsidR="00E2595A" w:rsidRDefault="00E2595A">
                  <w:pPr>
                    <w:jc w:val="center"/>
                    <w:rPr>
                      <w:rFonts w:hAnsi="宋体"/>
                      <w:bCs/>
                      <w:szCs w:val="21"/>
                      <w:lang w:val="zh-CN"/>
                    </w:rPr>
                  </w:pPr>
                </w:p>
              </w:tc>
            </w:tr>
          </w:tbl>
          <w:p w:rsidR="00E2595A" w:rsidRDefault="00E2595A">
            <w:pPr>
              <w:jc w:val="left"/>
              <w:rPr>
                <w:rFonts w:ascii="宋体" w:hAnsi="宋体"/>
                <w:bCs/>
                <w:sz w:val="24"/>
                <w:szCs w:val="24"/>
              </w:rPr>
            </w:pPr>
          </w:p>
        </w:tc>
      </w:tr>
      <w:bookmarkEnd w:id="6"/>
    </w:tbl>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rPr>
          <w:rFonts w:ascii="黑体" w:eastAsia="黑体" w:hAnsi="黑体"/>
          <w:sz w:val="32"/>
          <w:szCs w:val="32"/>
        </w:rPr>
      </w:pPr>
    </w:p>
    <w:p w:rsidR="00E2595A" w:rsidRDefault="004C71DC">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E2595A" w:rsidRDefault="004C71DC">
      <w:pPr>
        <w:spacing w:line="360" w:lineRule="auto"/>
        <w:ind w:firstLineChars="200" w:firstLine="482"/>
        <w:rPr>
          <w:rFonts w:ascii="宋体" w:hAnsi="宋体"/>
          <w:b/>
          <w:sz w:val="24"/>
          <w:lang w:val="zh-CN"/>
        </w:rPr>
      </w:pPr>
      <w:r>
        <w:rPr>
          <w:rFonts w:ascii="宋体" w:hAnsi="宋体" w:hint="eastAsia"/>
          <w:b/>
          <w:sz w:val="24"/>
          <w:lang w:val="zh-CN"/>
        </w:rPr>
        <w:t>一、总   则</w:t>
      </w:r>
    </w:p>
    <w:p w:rsidR="00E2595A" w:rsidRDefault="004C71DC">
      <w:pPr>
        <w:spacing w:line="360" w:lineRule="auto"/>
        <w:ind w:firstLineChars="200" w:firstLine="482"/>
        <w:rPr>
          <w:rFonts w:ascii="宋体" w:hAnsi="宋体"/>
          <w:bCs/>
          <w:sz w:val="24"/>
          <w:lang w:val="zh-CN"/>
        </w:rPr>
      </w:pPr>
      <w:r>
        <w:rPr>
          <w:rFonts w:ascii="宋体" w:hAnsi="宋体" w:hint="eastAsia"/>
          <w:b/>
          <w:sz w:val="24"/>
          <w:lang w:val="zh-CN"/>
        </w:rPr>
        <w:t>1、定义</w:t>
      </w:r>
    </w:p>
    <w:p w:rsidR="00E2595A" w:rsidRDefault="004C71DC">
      <w:pPr>
        <w:spacing w:line="360" w:lineRule="auto"/>
        <w:ind w:firstLineChars="200" w:firstLine="480"/>
        <w:rPr>
          <w:rFonts w:ascii="宋体" w:hAnsi="宋体"/>
          <w:bCs/>
          <w:sz w:val="24"/>
          <w:lang w:val="zh-CN"/>
        </w:rPr>
      </w:pPr>
      <w:r>
        <w:rPr>
          <w:rFonts w:ascii="宋体" w:hAnsi="宋体" w:hint="eastAsia"/>
          <w:bCs/>
          <w:sz w:val="24"/>
          <w:lang w:val="zh-CN"/>
        </w:rPr>
        <w:t>1.1 “投标人”是指参加投标竞争，并符合招标文件规定资格条件的法人、其他组织或者自然人；同时，按照《政府采购法实施条例释义》，法人的分支机构由于其不能独立承担民事责任，不能以分支机构的身份参加政府采购，只能以法人身份参加，但银行、保险、石油石化、电力、电信等有行业特殊情况的，可以分支机构参加政府采购和签订合同。</w:t>
      </w:r>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2595A" w:rsidRDefault="004C71DC">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2595A" w:rsidRDefault="004C71DC">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E2595A" w:rsidRDefault="004C71DC">
      <w:pPr>
        <w:spacing w:line="360" w:lineRule="auto"/>
        <w:ind w:firstLineChars="200" w:firstLine="482"/>
        <w:rPr>
          <w:rFonts w:ascii="宋体" w:hAnsi="宋体"/>
          <w:b/>
          <w:sz w:val="24"/>
        </w:rPr>
      </w:pPr>
      <w:r>
        <w:rPr>
          <w:rFonts w:ascii="宋体" w:hAnsi="宋体" w:hint="eastAsia"/>
          <w:b/>
          <w:sz w:val="24"/>
        </w:rPr>
        <w:t>2、投标费用</w:t>
      </w:r>
    </w:p>
    <w:p w:rsidR="00E2595A" w:rsidRDefault="004C71DC">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E2595A" w:rsidRDefault="004C71DC">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E2595A" w:rsidRDefault="004C71DC">
      <w:pPr>
        <w:spacing w:line="360" w:lineRule="auto"/>
        <w:ind w:leftChars="200" w:left="420"/>
        <w:rPr>
          <w:rFonts w:ascii="宋体" w:hAnsi="宋体"/>
          <w:b/>
          <w:sz w:val="24"/>
        </w:rPr>
      </w:pPr>
      <w:r>
        <w:rPr>
          <w:rFonts w:ascii="宋体" w:hAnsi="宋体" w:hint="eastAsia"/>
          <w:b/>
          <w:sz w:val="24"/>
        </w:rPr>
        <w:t>3、保密要求</w:t>
      </w:r>
    </w:p>
    <w:p w:rsidR="00E2595A" w:rsidRDefault="004C71DC">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E2595A" w:rsidRDefault="004C71DC">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2595A" w:rsidRDefault="004C71DC">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E2595A" w:rsidRDefault="004C71DC">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E2595A" w:rsidRDefault="004C71DC">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宜兴市公用产业集团有限公司</w:t>
      </w:r>
      <w:r>
        <w:rPr>
          <w:rFonts w:hAnsi="宋体" w:hint="eastAsia"/>
          <w:bCs/>
          <w:sz w:val="24"/>
        </w:rPr>
        <w:t>联系解决。</w:t>
      </w:r>
    </w:p>
    <w:p w:rsidR="00E2595A" w:rsidRDefault="004C71DC">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E2595A" w:rsidRDefault="004C71DC">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E2595A" w:rsidRDefault="004C71DC">
      <w:pPr>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宜兴市公用建环资源循环利用有限公司</w:t>
      </w:r>
      <w:r>
        <w:rPr>
          <w:rFonts w:ascii="宋体" w:hAnsi="宋体" w:hint="eastAsia"/>
          <w:bCs/>
          <w:sz w:val="24"/>
        </w:rPr>
        <w:t>负责解释</w:t>
      </w:r>
      <w:bookmarkEnd w:id="10"/>
      <w:r>
        <w:rPr>
          <w:rFonts w:ascii="宋体" w:hAnsi="宋体" w:hint="eastAsia"/>
          <w:bCs/>
          <w:sz w:val="24"/>
        </w:rPr>
        <w:t>。</w:t>
      </w:r>
      <w:bookmarkEnd w:id="9"/>
    </w:p>
    <w:bookmarkEnd w:id="8"/>
    <w:p w:rsidR="00E2595A" w:rsidRDefault="004C71DC">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E2595A" w:rsidRDefault="004C71DC">
      <w:pPr>
        <w:spacing w:line="360" w:lineRule="auto"/>
        <w:ind w:firstLineChars="200" w:firstLine="480"/>
        <w:rPr>
          <w:rFonts w:ascii="宋体"/>
          <w:sz w:val="24"/>
          <w:szCs w:val="21"/>
          <w:lang w:val="zh-CN"/>
        </w:rPr>
      </w:pPr>
      <w:bookmarkStart w:id="12" w:name="OLE_LINK91"/>
      <w:r>
        <w:rPr>
          <w:rFonts w:ascii="宋体" w:hAnsi="宋体" w:hint="eastAsia"/>
          <w:bCs/>
          <w:sz w:val="24"/>
        </w:rPr>
        <w:lastRenderedPageBreak/>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E2595A" w:rsidRDefault="004C71DC">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2595A" w:rsidRDefault="004C71DC">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E2595A" w:rsidRDefault="004C71DC">
      <w:pPr>
        <w:spacing w:line="360" w:lineRule="auto"/>
        <w:ind w:firstLineChars="200" w:firstLine="482"/>
        <w:rPr>
          <w:rFonts w:ascii="宋体" w:hAnsi="宋体"/>
          <w:b/>
          <w:sz w:val="24"/>
        </w:rPr>
      </w:pPr>
      <w:r>
        <w:rPr>
          <w:rFonts w:ascii="宋体" w:hAnsi="宋体" w:hint="eastAsia"/>
          <w:b/>
          <w:sz w:val="24"/>
        </w:rPr>
        <w:t>三、投标文件</w:t>
      </w:r>
    </w:p>
    <w:p w:rsidR="00E2595A" w:rsidRDefault="004C71DC">
      <w:pPr>
        <w:spacing w:line="360" w:lineRule="auto"/>
        <w:ind w:firstLineChars="200" w:firstLine="482"/>
        <w:rPr>
          <w:rFonts w:ascii="宋体" w:hAnsi="宋体"/>
          <w:b/>
          <w:sz w:val="24"/>
        </w:rPr>
      </w:pPr>
      <w:bookmarkStart w:id="15" w:name="OLE_LINK16"/>
      <w:bookmarkStart w:id="16" w:name="OLE_LINK21"/>
      <w:bookmarkStart w:id="17" w:name="OLE_LINK62"/>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E2595A" w:rsidRDefault="004C71DC">
      <w:pPr>
        <w:tabs>
          <w:tab w:val="left" w:pos="255"/>
        </w:tabs>
        <w:spacing w:line="360" w:lineRule="auto"/>
        <w:ind w:left="284"/>
        <w:rPr>
          <w:rFonts w:ascii="宋体" w:hAnsi="宋体"/>
          <w:sz w:val="24"/>
          <w:szCs w:val="21"/>
          <w:lang w:val="zh-CN"/>
        </w:rPr>
      </w:pPr>
      <w:r>
        <w:rPr>
          <w:rFonts w:ascii="宋体" w:hAnsi="宋体" w:hint="eastAsia"/>
          <w:sz w:val="24"/>
          <w:szCs w:val="21"/>
          <w:lang w:val="zh-CN"/>
        </w:rPr>
        <w:t xml:space="preserve">    </w:t>
      </w:r>
      <w:bookmarkEnd w:id="16"/>
      <w:bookmarkEnd w:id="17"/>
      <w:bookmarkEnd w:id="18"/>
      <w:bookmarkEnd w:id="19"/>
      <w:r>
        <w:rPr>
          <w:rFonts w:ascii="宋体" w:hAnsi="宋体" w:hint="eastAsia"/>
          <w:sz w:val="24"/>
          <w:szCs w:val="21"/>
          <w:lang w:val="zh-CN"/>
        </w:rPr>
        <w:t>（</w:t>
      </w:r>
      <w:r>
        <w:rPr>
          <w:rFonts w:ascii="宋体" w:hAnsi="宋体" w:hint="eastAsia"/>
          <w:sz w:val="24"/>
          <w:szCs w:val="21"/>
        </w:rPr>
        <w:t>1</w:t>
      </w:r>
      <w:r>
        <w:rPr>
          <w:rFonts w:ascii="宋体" w:hAnsi="宋体" w:hint="eastAsia"/>
          <w:sz w:val="24"/>
          <w:szCs w:val="21"/>
          <w:lang w:val="zh-CN"/>
        </w:rPr>
        <w:t>）</w:t>
      </w:r>
      <w:bookmarkStart w:id="20" w:name="OLE_LINK8"/>
      <w:r>
        <w:rPr>
          <w:rFonts w:ascii="宋体" w:hAnsi="宋体" w:hint="eastAsia"/>
          <w:sz w:val="24"/>
          <w:szCs w:val="21"/>
          <w:lang w:val="zh-CN"/>
        </w:rPr>
        <w:t>投标函（</w:t>
      </w:r>
      <w:r>
        <w:rPr>
          <w:rFonts w:ascii="宋体" w:hAnsi="宋体" w:hint="eastAsia"/>
          <w:sz w:val="24"/>
          <w:szCs w:val="24"/>
        </w:rPr>
        <w:t>格式见附件</w:t>
      </w:r>
      <w:r>
        <w:rPr>
          <w:rFonts w:ascii="宋体" w:hAnsi="宋体" w:hint="eastAsia"/>
          <w:sz w:val="24"/>
          <w:szCs w:val="21"/>
          <w:lang w:val="zh-CN"/>
        </w:rPr>
        <w:t>）</w:t>
      </w:r>
    </w:p>
    <w:p w:rsidR="00E2595A" w:rsidRDefault="004C71DC">
      <w:pPr>
        <w:tabs>
          <w:tab w:val="left" w:pos="255"/>
        </w:tabs>
        <w:spacing w:line="360" w:lineRule="auto"/>
        <w:ind w:left="284"/>
        <w:rPr>
          <w:rFonts w:ascii="宋体" w:hAnsi="宋体"/>
          <w:sz w:val="24"/>
          <w:szCs w:val="21"/>
          <w:lang w:val="zh-CN"/>
        </w:rPr>
      </w:pPr>
      <w:r>
        <w:rPr>
          <w:rFonts w:ascii="宋体" w:hAnsi="宋体" w:hint="eastAsia"/>
          <w:sz w:val="24"/>
          <w:szCs w:val="21"/>
          <w:lang w:val="zh-CN"/>
        </w:rPr>
        <w:t>（2）报价文件：</w:t>
      </w:r>
    </w:p>
    <w:p w:rsidR="00E2595A" w:rsidRDefault="004C71DC">
      <w:pPr>
        <w:numPr>
          <w:ilvl w:val="0"/>
          <w:numId w:val="15"/>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E2595A" w:rsidRDefault="004C71DC">
      <w:pPr>
        <w:numPr>
          <w:ilvl w:val="0"/>
          <w:numId w:val="15"/>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投标明细报价表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E2595A" w:rsidRDefault="004C71DC">
      <w:pPr>
        <w:tabs>
          <w:tab w:val="left" w:pos="255"/>
        </w:tabs>
        <w:spacing w:line="360" w:lineRule="auto"/>
        <w:ind w:left="284"/>
        <w:rPr>
          <w:rFonts w:ascii="宋体" w:hAnsi="宋体"/>
          <w:sz w:val="24"/>
          <w:szCs w:val="24"/>
        </w:rPr>
      </w:pPr>
      <w:bookmarkStart w:id="21" w:name="OLE_LINK20"/>
      <w:r>
        <w:rPr>
          <w:rFonts w:ascii="宋体" w:hAnsi="宋体" w:hint="eastAsia"/>
          <w:sz w:val="24"/>
          <w:szCs w:val="24"/>
        </w:rPr>
        <w:t>（3）资格证明文件</w:t>
      </w:r>
      <w:bookmarkEnd w:id="21"/>
      <w:r>
        <w:rPr>
          <w:rFonts w:ascii="宋体" w:hAnsi="宋体" w:hint="eastAsia"/>
          <w:sz w:val="24"/>
          <w:szCs w:val="24"/>
        </w:rPr>
        <w:t>：</w:t>
      </w:r>
    </w:p>
    <w:p w:rsidR="00E2595A" w:rsidRDefault="004C71DC">
      <w:pPr>
        <w:tabs>
          <w:tab w:val="left" w:pos="255"/>
        </w:tabs>
        <w:spacing w:line="360" w:lineRule="auto"/>
        <w:ind w:firstLineChars="200" w:firstLine="480"/>
        <w:rPr>
          <w:rFonts w:ascii="宋体" w:hAnsi="宋体"/>
          <w:sz w:val="24"/>
          <w:szCs w:val="24"/>
        </w:rPr>
      </w:pPr>
      <w:r>
        <w:rPr>
          <w:rFonts w:ascii="宋体" w:hAnsi="宋体" w:hint="eastAsia"/>
          <w:sz w:val="24"/>
          <w:szCs w:val="24"/>
        </w:rPr>
        <w:t>①</w:t>
      </w:r>
      <w:r>
        <w:rPr>
          <w:rFonts w:ascii="宋体" w:hAnsi="宋体" w:hint="eastAsia"/>
          <w:bCs/>
          <w:sz w:val="24"/>
          <w:szCs w:val="24"/>
          <w:lang w:val="zh-CN"/>
        </w:rPr>
        <w:t>关于资格的声明函</w:t>
      </w:r>
      <w:r>
        <w:rPr>
          <w:rFonts w:ascii="宋体" w:hAnsi="宋体" w:hint="eastAsia"/>
          <w:bCs/>
          <w:sz w:val="24"/>
          <w:szCs w:val="24"/>
        </w:rPr>
        <w:t>（附法定代表人身份证复印件）</w:t>
      </w:r>
      <w:r>
        <w:rPr>
          <w:rFonts w:ascii="宋体" w:hAnsi="宋体" w:hint="eastAsia"/>
          <w:bCs/>
          <w:sz w:val="24"/>
          <w:szCs w:val="24"/>
          <w:lang w:val="zh-CN"/>
        </w:rPr>
        <w:t>（格式见附件）；</w:t>
      </w:r>
      <w:r>
        <w:rPr>
          <w:rFonts w:ascii="宋体" w:hAnsi="宋体" w:hint="eastAsia"/>
          <w:b/>
          <w:bCs/>
          <w:sz w:val="24"/>
          <w:szCs w:val="24"/>
          <w:lang w:val="zh-CN"/>
        </w:rPr>
        <w:t>（</w:t>
      </w:r>
      <w:r>
        <w:rPr>
          <w:rFonts w:ascii="宋体" w:hAnsi="宋体" w:hint="eastAsia"/>
          <w:b/>
          <w:color w:val="000000"/>
          <w:sz w:val="24"/>
          <w:szCs w:val="24"/>
          <w:shd w:val="clear" w:color="auto" w:fill="FFFFFF"/>
        </w:rPr>
        <w:t>支公司无法定代表人的，可提供总公司授权函、营业执照及支公司营业执照中负责人身份证复印件正反面。）</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②</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Cs/>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bookmarkStart w:id="22" w:name="OLE_LINK113"/>
      <w:bookmarkEnd w:id="20"/>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③具有独立承担民事责任能力的投标人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相应原件或公证件，若分公司或者分支机构参与除提供分公司的营业执照外，还须提供的加盖总公司公章的授权书原件)；</w:t>
      </w:r>
      <w:bookmarkEnd w:id="22"/>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④</w:t>
      </w:r>
      <w:r>
        <w:rPr>
          <w:rFonts w:ascii="宋体" w:hAnsi="宋体" w:hint="eastAsia"/>
          <w:sz w:val="24"/>
          <w:szCs w:val="21"/>
          <w:lang w:val="zh-CN"/>
        </w:rPr>
        <w:t>投标人依法缴纳</w:t>
      </w:r>
      <w:bookmarkStart w:id="23" w:name="OLE_LINK181"/>
      <w:r>
        <w:rPr>
          <w:rFonts w:ascii="宋体" w:hAnsi="宋体" w:hint="eastAsia"/>
          <w:sz w:val="24"/>
          <w:szCs w:val="21"/>
          <w:lang w:val="zh-CN"/>
        </w:rPr>
        <w:t>近十二个月</w:t>
      </w:r>
      <w:bookmarkEnd w:id="23"/>
      <w:r>
        <w:rPr>
          <w:rFonts w:ascii="宋体" w:hAnsi="宋体" w:hint="eastAsia"/>
          <w:sz w:val="24"/>
          <w:szCs w:val="21"/>
          <w:lang w:val="zh-CN"/>
        </w:rPr>
        <w:t>中任意一个月份税收的相关材料（提供相关主管部门证明或银行代扣证明）复印件；</w:t>
      </w:r>
      <w:r>
        <w:rPr>
          <w:rFonts w:ascii="宋体" w:hAnsi="宋体" w:hint="eastAsia"/>
          <w:b/>
          <w:bCs/>
          <w:sz w:val="24"/>
          <w:szCs w:val="21"/>
          <w:lang w:val="zh-CN"/>
        </w:rPr>
        <w:t>（若投标人没有单独开设账户，纳税记录可提供上级公司缴纳税收证明）</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⑤投标人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w:t>
      </w:r>
      <w:r>
        <w:rPr>
          <w:rFonts w:ascii="宋体" w:hAnsi="宋体" w:hint="eastAsia"/>
          <w:b/>
          <w:bCs/>
          <w:sz w:val="24"/>
          <w:szCs w:val="24"/>
        </w:rPr>
        <w:t>（提供相关主管部门证明或银行代扣证明）</w:t>
      </w:r>
      <w:r>
        <w:rPr>
          <w:rFonts w:ascii="宋体" w:hAnsi="宋体" w:cs="宋体" w:hint="eastAsia"/>
          <w:sz w:val="24"/>
          <w:szCs w:val="24"/>
        </w:rPr>
        <w:t>复印件；</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lastRenderedPageBreak/>
        <w:t>⑥</w:t>
      </w:r>
      <w:r>
        <w:rPr>
          <w:rFonts w:ascii="宋体" w:hAnsi="宋体" w:cs="宋体" w:hint="eastAsia"/>
          <w:sz w:val="24"/>
          <w:szCs w:val="24"/>
        </w:rPr>
        <w:t>投标</w:t>
      </w:r>
      <w:r>
        <w:rPr>
          <w:rFonts w:ascii="宋体" w:hAnsi="宋体" w:cs="宋体"/>
          <w:sz w:val="24"/>
          <w:szCs w:val="24"/>
        </w:rPr>
        <w:t>保证金交纳证明（银行转账）复印件；</w:t>
      </w:r>
      <w:r>
        <w:rPr>
          <w:rFonts w:ascii="宋体" w:hAnsi="宋体" w:cs="宋体"/>
          <w:b/>
          <w:bCs/>
          <w:sz w:val="24"/>
          <w:szCs w:val="24"/>
        </w:rPr>
        <w:t>（</w:t>
      </w:r>
      <w:r>
        <w:rPr>
          <w:rFonts w:ascii="宋体" w:hAnsi="宋体" w:cs="宋体" w:hint="eastAsia"/>
          <w:b/>
          <w:bCs/>
          <w:sz w:val="24"/>
          <w:szCs w:val="24"/>
        </w:rPr>
        <w:t>投标时</w:t>
      </w:r>
      <w:r>
        <w:rPr>
          <w:rFonts w:ascii="宋体" w:hAnsi="宋体" w:cs="宋体"/>
          <w:b/>
          <w:bCs/>
          <w:sz w:val="24"/>
          <w:szCs w:val="24"/>
        </w:rPr>
        <w:t>必须提交投标保证金交纳证明截图）</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⑦</w:t>
      </w:r>
      <w:r>
        <w:rPr>
          <w:rFonts w:ascii="宋体" w:hAnsi="宋体" w:hint="eastAsia"/>
          <w:sz w:val="24"/>
          <w:szCs w:val="21"/>
        </w:rPr>
        <w:t xml:space="preserve">经中国保险监督管理委员会批准许可，具有开展机动车辆保险业务资格(中国保险监督管理委员会核准的经营许可证明)复印件; </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⑧</w:t>
      </w:r>
      <w:r>
        <w:rPr>
          <w:rFonts w:ascii="宋体" w:hint="eastAsia"/>
          <w:sz w:val="24"/>
        </w:rPr>
        <w:t>投标人需有本次采购车辆险种的承保资质复印件，同一财产保险公司只接受一名保险代理人参与采购的申请。</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r>
        <w:rPr>
          <w:rFonts w:ascii="宋体" w:hAnsi="宋体" w:hint="eastAsia"/>
          <w:sz w:val="24"/>
          <w:szCs w:val="21"/>
        </w:rPr>
        <w:t>；</w:t>
      </w:r>
    </w:p>
    <w:p w:rsidR="00E2595A" w:rsidRDefault="004C71DC">
      <w:pPr>
        <w:tabs>
          <w:tab w:val="left" w:pos="0"/>
          <w:tab w:val="left" w:pos="255"/>
        </w:tabs>
        <w:spacing w:line="360" w:lineRule="auto"/>
        <w:ind w:leftChars="200" w:left="420"/>
        <w:rPr>
          <w:rFonts w:ascii="宋体" w:hAnsi="宋体"/>
          <w:sz w:val="24"/>
          <w:szCs w:val="24"/>
        </w:rPr>
      </w:pPr>
      <w:bookmarkStart w:id="24" w:name="OLE_LINK114"/>
      <w:r>
        <w:rPr>
          <w:rFonts w:ascii="宋体" w:hAnsi="宋体" w:hint="eastAsia"/>
          <w:sz w:val="24"/>
          <w:szCs w:val="24"/>
        </w:rPr>
        <w:t>注：以上“近十二个月”是指投标截止日之前近十二个月（不含投标当月）。</w:t>
      </w:r>
    </w:p>
    <w:bookmarkEnd w:id="24"/>
    <w:p w:rsidR="00E2595A" w:rsidRDefault="004C71D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4</w:t>
      </w:r>
      <w:r>
        <w:rPr>
          <w:rFonts w:ascii="宋体" w:hAnsi="宋体" w:hint="eastAsia"/>
          <w:sz w:val="24"/>
          <w:szCs w:val="21"/>
          <w:lang w:val="zh-CN"/>
        </w:rPr>
        <w:t>）技术参数及相关要求偏离表（格式见附件）</w:t>
      </w:r>
    </w:p>
    <w:p w:rsidR="00E2595A" w:rsidRDefault="004C71DC">
      <w:pPr>
        <w:tabs>
          <w:tab w:val="left" w:pos="255"/>
        </w:tabs>
        <w:spacing w:line="360" w:lineRule="auto"/>
        <w:ind w:firstLineChars="200" w:firstLine="480"/>
        <w:rPr>
          <w:rFonts w:ascii="宋体" w:hAnsi="宋体"/>
          <w:sz w:val="24"/>
          <w:szCs w:val="24"/>
        </w:rPr>
      </w:pPr>
      <w:r>
        <w:rPr>
          <w:rFonts w:ascii="宋体" w:hAnsi="宋体" w:hint="eastAsia"/>
          <w:sz w:val="24"/>
          <w:szCs w:val="21"/>
          <w:lang w:val="zh-CN"/>
        </w:rPr>
        <w:t>（</w:t>
      </w:r>
      <w:r>
        <w:rPr>
          <w:rFonts w:ascii="宋体" w:hAnsi="宋体" w:hint="eastAsia"/>
          <w:sz w:val="24"/>
          <w:szCs w:val="21"/>
        </w:rPr>
        <w:t>5</w:t>
      </w:r>
      <w:r>
        <w:rPr>
          <w:rFonts w:ascii="宋体" w:hAnsi="宋体" w:hint="eastAsia"/>
          <w:sz w:val="24"/>
          <w:szCs w:val="21"/>
          <w:lang w:val="zh-CN"/>
        </w:rPr>
        <w:t>）</w:t>
      </w:r>
      <w:r>
        <w:rPr>
          <w:rFonts w:ascii="宋体" w:hAnsi="宋体" w:hint="eastAsia"/>
          <w:sz w:val="24"/>
          <w:szCs w:val="24"/>
        </w:rPr>
        <w:t>招标文件第四章“项目技术要求和有关说明”中要求提供的相关证明材料（如有自行添加）</w:t>
      </w:r>
    </w:p>
    <w:p w:rsidR="00E2595A" w:rsidRDefault="004C71D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6</w:t>
      </w:r>
      <w:r>
        <w:rPr>
          <w:rFonts w:ascii="宋体" w:hAnsi="宋体" w:hint="eastAsia"/>
          <w:sz w:val="24"/>
          <w:szCs w:val="21"/>
          <w:lang w:val="zh-CN"/>
        </w:rPr>
        <w:t>）投标人企业概况（格式见附件）</w:t>
      </w:r>
    </w:p>
    <w:p w:rsidR="00E2595A" w:rsidRDefault="004C71D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7</w:t>
      </w:r>
      <w:r>
        <w:rPr>
          <w:rFonts w:ascii="宋体" w:hAnsi="宋体" w:hint="eastAsia"/>
          <w:sz w:val="24"/>
          <w:szCs w:val="21"/>
          <w:lang w:val="zh-CN"/>
        </w:rPr>
        <w:t>）项目人员配置清单（格式见附件）</w:t>
      </w:r>
    </w:p>
    <w:p w:rsidR="00E2595A" w:rsidRDefault="004C71D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8</w:t>
      </w:r>
      <w:r>
        <w:rPr>
          <w:rFonts w:ascii="宋体" w:hAnsi="宋体" w:hint="eastAsia"/>
          <w:sz w:val="24"/>
          <w:szCs w:val="21"/>
          <w:lang w:val="zh-CN"/>
        </w:rPr>
        <w:t>）服务内容的详细说明及服务方案（格式自拟）</w:t>
      </w:r>
    </w:p>
    <w:p w:rsidR="00E2595A" w:rsidRDefault="004C71D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9</w:t>
      </w:r>
      <w:r>
        <w:rPr>
          <w:rFonts w:ascii="宋体" w:hAnsi="宋体" w:hint="eastAsia"/>
          <w:sz w:val="24"/>
          <w:szCs w:val="21"/>
          <w:lang w:val="zh-CN"/>
        </w:rPr>
        <w:t>）技术</w:t>
      </w:r>
      <w:r>
        <w:rPr>
          <w:rFonts w:ascii="宋体" w:hAnsi="宋体" w:hint="eastAsia"/>
          <w:bCs/>
          <w:sz w:val="24"/>
          <w:szCs w:val="24"/>
        </w:rPr>
        <w:t>商务部分评分导读表，附招标文件第三章</w:t>
      </w:r>
      <w:r>
        <w:rPr>
          <w:rFonts w:ascii="宋体" w:hAnsi="宋体" w:hint="eastAsia"/>
          <w:sz w:val="24"/>
          <w:szCs w:val="21"/>
        </w:rPr>
        <w:t>“评审方法和标准”中要求提供的相关文件、证明材料等</w:t>
      </w:r>
      <w:r>
        <w:rPr>
          <w:rFonts w:ascii="宋体" w:hAnsi="宋体" w:hint="eastAsia"/>
          <w:bCs/>
          <w:sz w:val="24"/>
          <w:szCs w:val="24"/>
        </w:rPr>
        <w:t>（格式见附件）</w:t>
      </w:r>
    </w:p>
    <w:p w:rsidR="00E2595A" w:rsidRDefault="004C71D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10</w:t>
      </w:r>
      <w:r>
        <w:rPr>
          <w:rFonts w:ascii="宋体" w:hAnsi="宋体" w:hint="eastAsia"/>
          <w:sz w:val="24"/>
          <w:szCs w:val="21"/>
          <w:lang w:val="zh-CN"/>
        </w:rPr>
        <w:t>）要求采购人提供的配合（如有自拟并自行添加）</w:t>
      </w:r>
    </w:p>
    <w:p w:rsidR="00E2595A" w:rsidRDefault="004C71DC">
      <w:pPr>
        <w:spacing w:line="360" w:lineRule="auto"/>
        <w:ind w:firstLineChars="200" w:firstLine="480"/>
        <w:rPr>
          <w:rFonts w:ascii="宋体" w:hAnsi="宋体"/>
          <w:sz w:val="24"/>
          <w:szCs w:val="21"/>
          <w:lang w:val="zh-CN"/>
        </w:rPr>
      </w:pPr>
      <w:bookmarkStart w:id="25" w:name="OLE_LINK116"/>
      <w:r>
        <w:rPr>
          <w:rFonts w:ascii="宋体" w:hAnsi="宋体" w:hint="eastAsia"/>
          <w:sz w:val="24"/>
          <w:szCs w:val="21"/>
          <w:lang w:val="zh-CN"/>
        </w:rPr>
        <w:t>（</w:t>
      </w:r>
      <w:r>
        <w:rPr>
          <w:rFonts w:ascii="宋体" w:hAnsi="宋体" w:hint="eastAsia"/>
          <w:sz w:val="24"/>
          <w:szCs w:val="21"/>
        </w:rPr>
        <w:t>11</w:t>
      </w:r>
      <w:r>
        <w:rPr>
          <w:rFonts w:ascii="宋体" w:hAnsi="宋体" w:hint="eastAsia"/>
          <w:sz w:val="24"/>
          <w:szCs w:val="21"/>
          <w:lang w:val="zh-CN"/>
        </w:rPr>
        <w:t>）其他（投标人认为有必要提供的声明和文件，如有自拟并自行添加）</w:t>
      </w:r>
      <w:bookmarkEnd w:id="25"/>
    </w:p>
    <w:p w:rsidR="00E2595A" w:rsidRDefault="004C71DC">
      <w:pPr>
        <w:spacing w:line="360" w:lineRule="auto"/>
        <w:ind w:firstLineChars="200" w:firstLine="482"/>
        <w:rPr>
          <w:rFonts w:ascii="宋体" w:hAnsi="宋体"/>
          <w:bCs/>
          <w:sz w:val="24"/>
        </w:rPr>
      </w:pPr>
      <w:r>
        <w:rPr>
          <w:rFonts w:ascii="宋体" w:hAnsi="宋体" w:hint="eastAsia"/>
          <w:b/>
          <w:sz w:val="24"/>
          <w:szCs w:val="24"/>
        </w:rPr>
        <w:t>上述（1）-</w:t>
      </w:r>
      <w:r>
        <w:rPr>
          <w:rFonts w:ascii="仿宋" w:eastAsia="仿宋" w:hAnsi="仿宋" w:hint="eastAsia"/>
          <w:b/>
          <w:sz w:val="24"/>
          <w:szCs w:val="24"/>
        </w:rPr>
        <w:t>（9）</w:t>
      </w:r>
      <w:r>
        <w:rPr>
          <w:rFonts w:ascii="宋体" w:hAnsi="宋体" w:hint="eastAsia"/>
          <w:b/>
          <w:sz w:val="24"/>
          <w:szCs w:val="24"/>
        </w:rPr>
        <w:t>项投标人必须按要求全部提供，否则投标无效。若要求提交原件的，投标人应在</w:t>
      </w:r>
      <w:r>
        <w:rPr>
          <w:rFonts w:ascii="宋体" w:hAnsi="宋体" w:hint="eastAsia"/>
          <w:b/>
          <w:sz w:val="24"/>
          <w:szCs w:val="24"/>
          <w:lang w:val="zh-CN"/>
        </w:rPr>
        <w:t>投标截止时间</w:t>
      </w:r>
      <w:r>
        <w:rPr>
          <w:rFonts w:ascii="宋体" w:hAnsi="宋体" w:hint="eastAsia"/>
          <w:b/>
          <w:sz w:val="24"/>
          <w:szCs w:val="24"/>
        </w:rPr>
        <w:t>之前将相关原件与投标文件一并提交。</w:t>
      </w:r>
      <w:r>
        <w:rPr>
          <w:rFonts w:ascii="宋体" w:hAnsi="宋体" w:hint="eastAsia"/>
          <w:bCs/>
          <w:sz w:val="24"/>
          <w:szCs w:val="24"/>
        </w:rPr>
        <w:t>如上述证明文件遇年检、换证，则必须提供法定年检、换证单位出具的有效证明复印件，原件一并提交。如上述“（3）资格证明文件”第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6" w:name="OLE_LINK19"/>
      <w:r>
        <w:rPr>
          <w:rFonts w:ascii="宋体" w:hAnsi="宋体" w:hint="eastAsia"/>
          <w:bCs/>
          <w:sz w:val="24"/>
          <w:szCs w:val="24"/>
        </w:rPr>
        <w:t>不需要缴纳社会保障资金</w:t>
      </w:r>
      <w:bookmarkEnd w:id="26"/>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rsidR="00E2595A" w:rsidRDefault="004C71DC">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2595A" w:rsidRDefault="004C71DC">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w:t>
      </w:r>
      <w:r>
        <w:rPr>
          <w:rFonts w:ascii="宋体" w:hAnsi="宋体" w:hint="eastAsia"/>
          <w:bCs/>
          <w:sz w:val="24"/>
        </w:rPr>
        <w:lastRenderedPageBreak/>
        <w:t>红章。</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E2595A" w:rsidRDefault="004C71DC">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E2595A" w:rsidRDefault="004C71DC">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投标文件应按照“投标文件的组成”顺序统一用A4规格幅面打印、装订成册，并注明“正本”、“副本”字样，由于编排混乱导致投标文件被误读或查找不到，责任由投标人承担。</w:t>
      </w:r>
    </w:p>
    <w:p w:rsidR="00E2595A" w:rsidRDefault="004C71DC">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2" w:name="OLE_LINK123"/>
      <w:r>
        <w:rPr>
          <w:rFonts w:ascii="宋体" w:hAnsi="宋体" w:hint="eastAsia"/>
          <w:bCs/>
          <w:sz w:val="24"/>
        </w:rPr>
        <w:t>投标人应该将投标文件密封，同时注明投标人名称。</w:t>
      </w:r>
      <w:bookmarkEnd w:id="27"/>
      <w:bookmarkEnd w:id="32"/>
    </w:p>
    <w:p w:rsidR="00E2595A" w:rsidRDefault="004C71DC">
      <w:pPr>
        <w:spacing w:line="360" w:lineRule="auto"/>
        <w:ind w:firstLineChars="200" w:firstLine="482"/>
        <w:rPr>
          <w:rFonts w:ascii="宋体" w:hAnsi="宋体"/>
          <w:b/>
          <w:sz w:val="24"/>
        </w:rPr>
      </w:pPr>
      <w:bookmarkStart w:id="33" w:name="OLE_LINK94"/>
      <w:r>
        <w:rPr>
          <w:rFonts w:ascii="宋体" w:hAnsi="宋体" w:hint="eastAsia"/>
          <w:b/>
          <w:sz w:val="24"/>
        </w:rPr>
        <w:t>9、投标文件的真实性</w:t>
      </w:r>
    </w:p>
    <w:p w:rsidR="00E2595A" w:rsidRDefault="004C71DC">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E2595A" w:rsidRDefault="004C71DC">
      <w:pPr>
        <w:spacing w:line="360" w:lineRule="auto"/>
        <w:ind w:firstLineChars="200" w:firstLine="480"/>
        <w:rPr>
          <w:rFonts w:ascii="宋体" w:hAnsi="宋体"/>
          <w:sz w:val="24"/>
          <w:szCs w:val="28"/>
        </w:rPr>
      </w:pPr>
      <w:r>
        <w:rPr>
          <w:rFonts w:ascii="宋体" w:hAnsi="宋体" w:hint="eastAsia"/>
          <w:sz w:val="24"/>
          <w:szCs w:val="28"/>
        </w:rPr>
        <w:t>9.2 如</w:t>
      </w:r>
      <w:bookmarkStart w:id="34" w:name="OLE_LINK45"/>
      <w:r>
        <w:rPr>
          <w:rFonts w:ascii="宋体" w:hAnsi="宋体" w:hint="eastAsia"/>
          <w:sz w:val="24"/>
          <w:szCs w:val="28"/>
        </w:rPr>
        <w:t>采购人、</w:t>
      </w:r>
      <w:bookmarkStart w:id="35" w:name="OLE_LINK53"/>
      <w:bookmarkEnd w:id="34"/>
      <w:r>
        <w:rPr>
          <w:rFonts w:ascii="宋体" w:hAnsi="宋体" w:hint="eastAsia"/>
          <w:sz w:val="24"/>
          <w:szCs w:val="28"/>
        </w:rPr>
        <w:t>采购代理机构</w:t>
      </w:r>
      <w:bookmarkEnd w:id="35"/>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2595A" w:rsidRDefault="004C71DC">
      <w:pPr>
        <w:spacing w:line="360" w:lineRule="auto"/>
        <w:ind w:firstLineChars="200" w:firstLine="482"/>
        <w:rPr>
          <w:rFonts w:ascii="宋体" w:hAnsi="宋体"/>
          <w:b/>
          <w:sz w:val="24"/>
        </w:rPr>
      </w:pPr>
      <w:r>
        <w:rPr>
          <w:rFonts w:ascii="宋体" w:hAnsi="宋体" w:hint="eastAsia"/>
          <w:b/>
          <w:sz w:val="24"/>
        </w:rPr>
        <w:t>10、投标文件的递交</w:t>
      </w:r>
    </w:p>
    <w:p w:rsidR="00E2595A" w:rsidRDefault="004C71DC">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投标人须在招标文件规定的提交投标文件截止时间之前到宜兴市公用建环资源循环利用有限公司提交投标文件，逾期不予受理。</w:t>
      </w:r>
    </w:p>
    <w:p w:rsidR="00E2595A" w:rsidRDefault="004C71DC">
      <w:pPr>
        <w:spacing w:line="360" w:lineRule="auto"/>
        <w:ind w:firstLineChars="196" w:firstLine="472"/>
        <w:rPr>
          <w:rFonts w:ascii="宋体" w:hAnsi="宋体"/>
          <w:b/>
          <w:sz w:val="24"/>
        </w:rPr>
      </w:pPr>
      <w:bookmarkStart w:id="36" w:name="OLE_LINK124"/>
      <w:r>
        <w:rPr>
          <w:rFonts w:ascii="宋体" w:hAnsi="宋体" w:hint="eastAsia"/>
          <w:b/>
          <w:sz w:val="24"/>
        </w:rPr>
        <w:t>11、有下列情形之一的投标文件将拒收</w:t>
      </w:r>
    </w:p>
    <w:p w:rsidR="00E2595A" w:rsidRDefault="004C71DC">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3"/>
    </w:p>
    <w:p w:rsidR="00E2595A" w:rsidRDefault="004C71DC">
      <w:pPr>
        <w:spacing w:line="360" w:lineRule="auto"/>
        <w:ind w:firstLineChars="200" w:firstLine="482"/>
        <w:rPr>
          <w:rFonts w:ascii="宋体" w:hAnsi="宋体"/>
          <w:b/>
          <w:sz w:val="24"/>
        </w:rPr>
      </w:pPr>
      <w:bookmarkStart w:id="37" w:name="OLE_LINK95"/>
      <w:bookmarkEnd w:id="36"/>
      <w:r>
        <w:rPr>
          <w:rFonts w:ascii="宋体" w:hAnsi="宋体" w:hint="eastAsia"/>
          <w:b/>
          <w:sz w:val="24"/>
        </w:rPr>
        <w:t>12、投标文件的有效期</w:t>
      </w:r>
    </w:p>
    <w:p w:rsidR="00E2595A" w:rsidRDefault="004C71DC">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2595A" w:rsidRDefault="004C71DC">
      <w:pPr>
        <w:spacing w:line="360" w:lineRule="auto"/>
        <w:ind w:firstLineChars="200" w:firstLine="482"/>
        <w:rPr>
          <w:rFonts w:ascii="宋体" w:hAnsi="宋体"/>
          <w:b/>
          <w:sz w:val="24"/>
        </w:rPr>
      </w:pPr>
      <w:r>
        <w:rPr>
          <w:rFonts w:ascii="宋体" w:hAnsi="宋体" w:hint="eastAsia"/>
          <w:b/>
          <w:sz w:val="24"/>
        </w:rPr>
        <w:t>13、投标文件的退还</w:t>
      </w:r>
    </w:p>
    <w:p w:rsidR="00E2595A" w:rsidRDefault="004C71DC">
      <w:pPr>
        <w:spacing w:line="360" w:lineRule="auto"/>
        <w:ind w:firstLineChars="200" w:firstLine="480"/>
        <w:rPr>
          <w:rFonts w:ascii="宋体" w:hAnsi="宋体"/>
          <w:bCs/>
          <w:sz w:val="24"/>
        </w:rPr>
      </w:pPr>
      <w:r>
        <w:rPr>
          <w:rFonts w:ascii="宋体" w:hAnsi="宋体" w:hint="eastAsia"/>
          <w:bCs/>
          <w:sz w:val="24"/>
        </w:rPr>
        <w:t>13.1 投标人投标后，</w:t>
      </w:r>
      <w:r>
        <w:rPr>
          <w:rFonts w:ascii="宋体" w:hAnsi="宋体" w:hint="eastAsia"/>
          <w:bCs/>
          <w:sz w:val="24"/>
          <w:szCs w:val="22"/>
        </w:rPr>
        <w:t>宜兴市公用建环资源循环利用有限公司对所有投标人</w:t>
      </w:r>
      <w:r>
        <w:rPr>
          <w:rFonts w:ascii="宋体" w:hAnsi="宋体" w:hint="eastAsia"/>
          <w:bCs/>
          <w:sz w:val="24"/>
        </w:rPr>
        <w:t>的投标文件一律不予退还。</w:t>
      </w:r>
    </w:p>
    <w:p w:rsidR="00E2595A" w:rsidRDefault="004C71DC">
      <w:pPr>
        <w:spacing w:line="360" w:lineRule="auto"/>
        <w:ind w:firstLineChars="200" w:firstLine="482"/>
        <w:rPr>
          <w:rFonts w:ascii="宋体" w:hAnsi="宋体"/>
          <w:b/>
          <w:sz w:val="24"/>
        </w:rPr>
      </w:pPr>
      <w:bookmarkStart w:id="38" w:name="OLE_LINK125"/>
      <w:r>
        <w:rPr>
          <w:rFonts w:ascii="宋体" w:hAnsi="宋体" w:hint="eastAsia"/>
          <w:b/>
          <w:sz w:val="24"/>
        </w:rPr>
        <w:t>14、投标文件的修改和撤回</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lastRenderedPageBreak/>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39" w:name="OLE_LINK164"/>
      <w:bookmarkEnd w:id="28"/>
      <w:bookmarkEnd w:id="38"/>
    </w:p>
    <w:p w:rsidR="00E2595A" w:rsidRDefault="004C71DC">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2595A" w:rsidRDefault="004C71DC">
      <w:pPr>
        <w:numPr>
          <w:ilvl w:val="0"/>
          <w:numId w:val="16"/>
        </w:numPr>
        <w:tabs>
          <w:tab w:val="left" w:pos="425"/>
        </w:tabs>
        <w:spacing w:line="360" w:lineRule="auto"/>
        <w:rPr>
          <w:rFonts w:ascii="宋体" w:hAnsi="宋体"/>
          <w:bCs/>
          <w:sz w:val="24"/>
          <w:lang w:val="zh-CN"/>
        </w:rPr>
      </w:pPr>
      <w:bookmarkStart w:id="40"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2595A" w:rsidRDefault="004C71DC">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E2595A" w:rsidRDefault="004C71DC">
      <w:pPr>
        <w:numPr>
          <w:ilvl w:val="0"/>
          <w:numId w:val="16"/>
        </w:numPr>
        <w:tabs>
          <w:tab w:val="left" w:pos="425"/>
        </w:tabs>
        <w:spacing w:line="360" w:lineRule="auto"/>
        <w:rPr>
          <w:rFonts w:ascii="宋体" w:hAnsi="宋体"/>
          <w:bCs/>
          <w:sz w:val="24"/>
          <w:lang w:val="zh-CN"/>
        </w:rPr>
      </w:pPr>
      <w:bookmarkStart w:id="41"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1"/>
      <w:r>
        <w:rPr>
          <w:rFonts w:ascii="宋体" w:hAnsi="宋体" w:hint="eastAsia"/>
          <w:bCs/>
          <w:sz w:val="24"/>
          <w:lang w:val="zh-CN"/>
        </w:rPr>
        <w:t>；</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E2595A" w:rsidRDefault="004C71DC">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2595A" w:rsidRDefault="004C71DC">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2595A" w:rsidRDefault="004C71DC">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2595A" w:rsidRDefault="004C71DC">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2595A" w:rsidRDefault="004C71DC">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E2595A" w:rsidRDefault="004C71DC">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7"/>
      <w:bookmarkEnd w:id="39"/>
      <w:bookmarkEnd w:id="40"/>
    </w:p>
    <w:p w:rsidR="00E2595A" w:rsidRDefault="004C71DC">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2595A" w:rsidRDefault="004C71DC">
      <w:pPr>
        <w:spacing w:line="360" w:lineRule="auto"/>
        <w:ind w:firstLineChars="200" w:firstLine="480"/>
        <w:rPr>
          <w:rFonts w:ascii="宋体" w:hAnsi="宋体"/>
          <w:bCs/>
          <w:sz w:val="24"/>
        </w:rPr>
      </w:pPr>
      <w:bookmarkStart w:id="42" w:name="OLE_LINK96"/>
      <w:r>
        <w:rPr>
          <w:rFonts w:ascii="宋体" w:hAnsi="宋体" w:hint="eastAsia"/>
          <w:bCs/>
          <w:sz w:val="24"/>
        </w:rPr>
        <w:t>16.1、本项目不接受联合体、中标后分包。</w:t>
      </w:r>
    </w:p>
    <w:p w:rsidR="00E2595A" w:rsidRDefault="004C71DC">
      <w:pPr>
        <w:numPr>
          <w:ilvl w:val="0"/>
          <w:numId w:val="18"/>
        </w:numPr>
        <w:spacing w:line="360" w:lineRule="auto"/>
        <w:ind w:firstLineChars="200" w:firstLine="482"/>
        <w:rPr>
          <w:rFonts w:ascii="宋体" w:hAnsi="宋体"/>
          <w:b/>
          <w:sz w:val="24"/>
          <w:lang w:val="zh-CN"/>
        </w:rPr>
      </w:pPr>
      <w:bookmarkStart w:id="43" w:name="OLE_LINK167"/>
      <w:bookmarkStart w:id="44" w:name="OLE_LINK97"/>
      <w:bookmarkEnd w:id="42"/>
      <w:r>
        <w:rPr>
          <w:rFonts w:ascii="宋体" w:hAnsi="宋体" w:hint="eastAsia"/>
          <w:b/>
          <w:sz w:val="24"/>
          <w:lang w:val="zh-CN"/>
        </w:rPr>
        <w:t>开标、评标、定标、废标</w:t>
      </w:r>
      <w:bookmarkEnd w:id="43"/>
    </w:p>
    <w:p w:rsidR="00E2595A" w:rsidRDefault="004C71DC">
      <w:pPr>
        <w:spacing w:line="360" w:lineRule="auto"/>
        <w:ind w:firstLineChars="200" w:firstLine="482"/>
        <w:rPr>
          <w:rFonts w:ascii="宋体" w:hAnsi="宋体"/>
          <w:b/>
          <w:sz w:val="24"/>
        </w:rPr>
      </w:pPr>
      <w:bookmarkStart w:id="45" w:name="OLE_LINK168"/>
      <w:r>
        <w:rPr>
          <w:rFonts w:ascii="宋体" w:hAnsi="宋体" w:hint="eastAsia"/>
          <w:b/>
          <w:sz w:val="24"/>
        </w:rPr>
        <w:lastRenderedPageBreak/>
        <w:t>17、开标</w:t>
      </w:r>
    </w:p>
    <w:p w:rsidR="00E2595A" w:rsidRDefault="004C71DC">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6"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6"/>
      <w:r>
        <w:rPr>
          <w:rFonts w:ascii="宋体" w:hAnsi="宋体" w:hint="eastAsia"/>
          <w:bCs/>
          <w:sz w:val="24"/>
          <w:lang w:val="zh-CN"/>
        </w:rPr>
        <w:t>投标人未参加开标的，视同认可开标结果。</w:t>
      </w:r>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17.3 </w:t>
      </w:r>
      <w:bookmarkStart w:id="47" w:name="OLE_LINK131"/>
      <w:bookmarkStart w:id="48"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49" w:name="OLE_LINK176"/>
      <w:bookmarkEnd w:id="47"/>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49"/>
      <w:r>
        <w:rPr>
          <w:rFonts w:ascii="宋体" w:hAnsi="宋体" w:hint="eastAsia"/>
          <w:bCs/>
          <w:sz w:val="24"/>
          <w:lang w:val="zh-CN"/>
        </w:rPr>
        <w:t>；若未进入评审环节，不需要做出认定</w:t>
      </w:r>
      <w:bookmarkEnd w:id="48"/>
      <w:r>
        <w:rPr>
          <w:rFonts w:ascii="宋体" w:hAnsi="宋体" w:hint="eastAsia"/>
          <w:bCs/>
          <w:sz w:val="24"/>
          <w:lang w:val="zh-CN"/>
        </w:rPr>
        <w:t>。</w:t>
      </w:r>
    </w:p>
    <w:p w:rsidR="00E2595A" w:rsidRDefault="004C71DC">
      <w:pPr>
        <w:spacing w:line="360" w:lineRule="auto"/>
        <w:ind w:firstLineChars="200" w:firstLine="482"/>
        <w:rPr>
          <w:rFonts w:ascii="宋体" w:hAnsi="宋体"/>
          <w:b/>
          <w:sz w:val="24"/>
        </w:rPr>
      </w:pPr>
      <w:r>
        <w:rPr>
          <w:rFonts w:ascii="宋体" w:hAnsi="宋体" w:hint="eastAsia"/>
          <w:b/>
          <w:sz w:val="24"/>
        </w:rPr>
        <w:t>18、评标</w:t>
      </w:r>
    </w:p>
    <w:p w:rsidR="00E2595A" w:rsidRDefault="004C71DC">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E2595A" w:rsidRDefault="004C71DC">
      <w:pPr>
        <w:spacing w:line="360" w:lineRule="auto"/>
        <w:ind w:firstLineChars="200" w:firstLine="480"/>
        <w:rPr>
          <w:rFonts w:ascii="宋体" w:hAnsi="宋体" w:cs="宋体"/>
          <w:sz w:val="24"/>
        </w:rPr>
      </w:pPr>
      <w:r>
        <w:rPr>
          <w:rFonts w:ascii="宋体" w:hAnsi="宋体" w:hint="eastAsia"/>
          <w:bCs/>
          <w:sz w:val="24"/>
        </w:rPr>
        <w:t>18.2</w:t>
      </w:r>
      <w:bookmarkStart w:id="50"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0"/>
    </w:p>
    <w:p w:rsidR="00E2595A" w:rsidRDefault="004C71DC">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E2595A" w:rsidRDefault="004C71DC">
      <w:pPr>
        <w:spacing w:line="360" w:lineRule="auto"/>
        <w:ind w:firstLineChars="200" w:firstLine="480"/>
        <w:rPr>
          <w:rFonts w:ascii="宋体" w:hAnsi="宋体"/>
          <w:bCs/>
          <w:sz w:val="24"/>
        </w:rPr>
      </w:pPr>
      <w:r>
        <w:rPr>
          <w:rFonts w:ascii="宋体" w:hAnsi="宋体" w:hint="eastAsia"/>
          <w:bCs/>
          <w:sz w:val="24"/>
        </w:rPr>
        <w:t>18.</w:t>
      </w:r>
      <w:bookmarkStart w:id="51" w:name="OLE_LINK132"/>
      <w:r>
        <w:rPr>
          <w:rFonts w:ascii="宋体" w:hAnsi="宋体" w:hint="eastAsia"/>
          <w:bCs/>
          <w:sz w:val="24"/>
        </w:rPr>
        <w:t>4</w:t>
      </w:r>
      <w:r>
        <w:rPr>
          <w:rFonts w:ascii="宋体" w:hAnsi="宋体" w:hint="eastAsia"/>
          <w:b/>
          <w:sz w:val="24"/>
        </w:rPr>
        <w:t xml:space="preserve"> 澄清有关问题。</w:t>
      </w:r>
      <w:bookmarkEnd w:id="51"/>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2" w:name="OLE_LINK26"/>
      <w:r>
        <w:rPr>
          <w:rFonts w:ascii="宋体" w:hAnsi="宋体" w:cs="宋体" w:hint="eastAsia"/>
          <w:sz w:val="24"/>
        </w:rPr>
        <w:t>投标人的澄清、说明或者补正应当采用书面形式，并加盖公章，或者由法定代表人或其授权的代表签字</w:t>
      </w:r>
      <w:bookmarkEnd w:id="52"/>
      <w:r>
        <w:rPr>
          <w:rFonts w:ascii="宋体" w:hAnsi="宋体" w:cs="宋体" w:hint="eastAsia"/>
          <w:sz w:val="24"/>
        </w:rPr>
        <w:t>。投标人的澄清、说明或者补正不得超出投标文件的范围或者改变投标文件的实质性内容。</w:t>
      </w:r>
      <w:bookmarkStart w:id="53"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3"/>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2595A" w:rsidRDefault="004C71DC">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4" w:name="OLE_LINK133"/>
      <w:r>
        <w:rPr>
          <w:rFonts w:ascii="宋体" w:hAnsi="宋体" w:hint="eastAsia"/>
          <w:b/>
          <w:sz w:val="24"/>
        </w:rPr>
        <w:t>评标方法和标准</w:t>
      </w:r>
      <w:r>
        <w:rPr>
          <w:rFonts w:ascii="宋体" w:hAnsi="宋体" w:hint="eastAsia"/>
          <w:bCs/>
          <w:sz w:val="24"/>
        </w:rPr>
        <w:t>。</w:t>
      </w:r>
      <w:bookmarkEnd w:id="54"/>
      <w:r>
        <w:rPr>
          <w:rFonts w:ascii="宋体" w:hAnsi="宋体" w:hint="eastAsia"/>
          <w:bCs/>
          <w:sz w:val="24"/>
        </w:rPr>
        <w:t>本次招标采用最低价评标法。</w:t>
      </w:r>
    </w:p>
    <w:p w:rsidR="00E2595A" w:rsidRDefault="004C71DC">
      <w:pPr>
        <w:spacing w:line="360" w:lineRule="auto"/>
        <w:ind w:firstLineChars="200" w:firstLine="480"/>
        <w:rPr>
          <w:rFonts w:ascii="宋体" w:hAnsi="宋体" w:cs="宋体"/>
          <w:sz w:val="24"/>
          <w:szCs w:val="24"/>
        </w:rPr>
      </w:pPr>
      <w:bookmarkStart w:id="55"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w:t>
      </w:r>
      <w:r>
        <w:rPr>
          <w:rFonts w:ascii="宋体" w:hAnsi="宋体" w:cs="宋体" w:hint="eastAsia"/>
          <w:sz w:val="24"/>
          <w:szCs w:val="24"/>
          <w:lang w:val="zh-CN"/>
        </w:rPr>
        <w:lastRenderedPageBreak/>
        <w:t>若得分且投标报价相同的，则抽签决定顺序排列。</w:t>
      </w:r>
    </w:p>
    <w:p w:rsidR="00E2595A" w:rsidRDefault="004C71DC">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E2595A" w:rsidRDefault="004C71DC">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E2595A" w:rsidRDefault="004C71DC">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2595A" w:rsidRDefault="004C71DC">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2595A" w:rsidRDefault="004C71DC">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2595A" w:rsidRDefault="004C71DC">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5"/>
    </w:p>
    <w:bookmarkEnd w:id="45"/>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E2595A" w:rsidRDefault="004C71DC">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2595A" w:rsidRDefault="004C71DC">
      <w:pPr>
        <w:spacing w:line="360" w:lineRule="auto"/>
        <w:ind w:firstLineChars="200" w:firstLine="482"/>
        <w:rPr>
          <w:rFonts w:ascii="宋体" w:hAnsi="宋体"/>
          <w:b/>
          <w:sz w:val="24"/>
        </w:rPr>
      </w:pPr>
      <w:r>
        <w:rPr>
          <w:rFonts w:ascii="宋体" w:hAnsi="宋体" w:hint="eastAsia"/>
          <w:b/>
          <w:sz w:val="24"/>
        </w:rPr>
        <w:t>19、定标</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6" w:name="OLE_LINK174"/>
      <w:r>
        <w:rPr>
          <w:rFonts w:ascii="宋体" w:hAnsi="宋体" w:hint="eastAsia"/>
          <w:bCs/>
          <w:sz w:val="24"/>
          <w:lang w:val="zh-CN"/>
        </w:rPr>
        <w:t>中标候选人</w:t>
      </w:r>
      <w:bookmarkEnd w:id="56"/>
      <w:r>
        <w:rPr>
          <w:rFonts w:ascii="宋体" w:hAnsi="宋体" w:hint="eastAsia"/>
          <w:bCs/>
          <w:sz w:val="24"/>
          <w:lang w:val="zh-CN"/>
        </w:rPr>
        <w:t>中按顺序确定中标供应商。</w:t>
      </w:r>
    </w:p>
    <w:p w:rsidR="00E2595A" w:rsidRDefault="004C71DC">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E2595A" w:rsidRDefault="004C71DC">
      <w:pPr>
        <w:spacing w:line="360" w:lineRule="auto"/>
        <w:ind w:firstLineChars="200" w:firstLine="482"/>
        <w:rPr>
          <w:rFonts w:ascii="宋体" w:hAnsi="宋体"/>
          <w:b/>
          <w:sz w:val="24"/>
        </w:rPr>
      </w:pPr>
      <w:bookmarkStart w:id="57" w:name="OLE_LINK169"/>
      <w:r>
        <w:rPr>
          <w:rFonts w:ascii="宋体" w:hAnsi="宋体" w:hint="eastAsia"/>
          <w:b/>
          <w:sz w:val="24"/>
        </w:rPr>
        <w:t>20、投标截止后投标人不足3家的，除采购任务取消情形外，按照以下方式处理：</w:t>
      </w:r>
    </w:p>
    <w:p w:rsidR="00E2595A" w:rsidRDefault="004C71DC">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E2595A" w:rsidRDefault="004C71DC">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E2595A" w:rsidRDefault="004C71DC">
      <w:pPr>
        <w:spacing w:line="360" w:lineRule="auto"/>
        <w:ind w:firstLineChars="200" w:firstLine="482"/>
        <w:rPr>
          <w:rFonts w:ascii="宋体" w:hAnsi="宋体"/>
          <w:b/>
          <w:sz w:val="24"/>
        </w:rPr>
      </w:pPr>
      <w:r>
        <w:rPr>
          <w:rFonts w:ascii="宋体" w:hAnsi="宋体" w:hint="eastAsia"/>
          <w:b/>
          <w:sz w:val="24"/>
        </w:rPr>
        <w:t>21、废标的确认</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E2595A" w:rsidRDefault="004C71DC">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E2595A" w:rsidRDefault="004C71DC">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2595A" w:rsidRDefault="004C71DC">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E2595A" w:rsidRDefault="004C71DC">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7"/>
    </w:p>
    <w:p w:rsidR="00E2595A" w:rsidRDefault="004C71DC">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2595A" w:rsidRDefault="004C71DC">
      <w:pPr>
        <w:spacing w:line="360" w:lineRule="auto"/>
        <w:ind w:firstLineChars="200" w:firstLine="480"/>
        <w:rPr>
          <w:rFonts w:ascii="宋体" w:hAnsi="宋体"/>
          <w:bCs/>
          <w:sz w:val="24"/>
        </w:rPr>
      </w:pPr>
      <w:r>
        <w:rPr>
          <w:rFonts w:ascii="宋体" w:hAnsi="宋体" w:hint="eastAsia"/>
          <w:bCs/>
          <w:sz w:val="24"/>
        </w:rPr>
        <w:t>22、投标保证金</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lastRenderedPageBreak/>
        <w:t xml:space="preserve">22.1 </w:t>
      </w:r>
      <w:r>
        <w:rPr>
          <w:rFonts w:ascii="宋体" w:hAnsi="宋体" w:hint="eastAsia"/>
          <w:bCs/>
          <w:sz w:val="24"/>
          <w:lang w:val="zh-CN"/>
        </w:rPr>
        <w:t>投标保证金应按照投标邀请规定的数额和办法交纳。</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投标人交纳的投标保证金，无法顺利入账的，视同该投标人交纳的投标保证金无效，责任由投标人自负。</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E2595A" w:rsidRDefault="004C71DC">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E2595A" w:rsidRDefault="004C71DC">
      <w:pPr>
        <w:numPr>
          <w:ilvl w:val="0"/>
          <w:numId w:val="22"/>
        </w:numPr>
        <w:spacing w:line="360" w:lineRule="auto"/>
        <w:rPr>
          <w:rFonts w:ascii="宋体" w:hAnsi="宋体"/>
          <w:bCs/>
          <w:sz w:val="24"/>
          <w:lang w:val="zh-CN"/>
        </w:rPr>
      </w:pPr>
      <w:bookmarkStart w:id="58" w:name="OLE_LINK170"/>
      <w:r>
        <w:rPr>
          <w:rFonts w:ascii="宋体" w:hAnsi="宋体" w:hint="eastAsia"/>
          <w:bCs/>
          <w:sz w:val="24"/>
          <w:lang w:val="zh-CN"/>
        </w:rPr>
        <w:t>在提交投标文件截止时间后撤回投标文件的；</w:t>
      </w:r>
    </w:p>
    <w:p w:rsidR="00E2595A" w:rsidRDefault="004C71DC">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E2595A" w:rsidRDefault="004C71DC">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2595A" w:rsidRDefault="004C71DC">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E2595A" w:rsidRDefault="004C71DC">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8"/>
    </w:p>
    <w:bookmarkEnd w:id="44"/>
    <w:p w:rsidR="00E2595A" w:rsidRDefault="004C71DC">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E2595A" w:rsidRDefault="004C71DC">
      <w:pPr>
        <w:spacing w:line="360" w:lineRule="auto"/>
        <w:ind w:firstLineChars="200" w:firstLine="480"/>
        <w:rPr>
          <w:rFonts w:ascii="宋体" w:hAnsi="宋体"/>
          <w:bCs/>
          <w:sz w:val="24"/>
        </w:rPr>
      </w:pPr>
      <w:bookmarkStart w:id="59" w:name="OLE_LINK98"/>
      <w:r>
        <w:rPr>
          <w:rFonts w:ascii="宋体" w:hAnsi="宋体" w:hint="eastAsia"/>
          <w:bCs/>
          <w:sz w:val="24"/>
        </w:rPr>
        <w:t>23、签订合同</w:t>
      </w:r>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23.1 </w:t>
      </w:r>
      <w:bookmarkStart w:id="60"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ascii="宋体" w:hAnsi="宋体" w:hint="eastAsia"/>
          <w:bCs/>
          <w:sz w:val="24"/>
          <w:lang w:val="zh-CN"/>
        </w:rPr>
        <w:t>。</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E2595A" w:rsidRDefault="004C71DC">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E2595A" w:rsidRDefault="004C71DC">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23.4</w:t>
      </w:r>
      <w:bookmarkStart w:id="61" w:name="OLE_LINK5"/>
      <w:r>
        <w:rPr>
          <w:rFonts w:ascii="宋体" w:hAnsi="宋体" w:hint="eastAsia"/>
          <w:bCs/>
          <w:sz w:val="24"/>
          <w:lang w:val="zh-CN"/>
        </w:rPr>
        <w:t>中标供应商</w:t>
      </w:r>
      <w:bookmarkStart w:id="62" w:name="OLE_LINK175"/>
      <w:r>
        <w:rPr>
          <w:rFonts w:ascii="宋体" w:hAnsi="宋体" w:hint="eastAsia"/>
          <w:bCs/>
          <w:sz w:val="24"/>
          <w:lang w:val="zh-CN"/>
        </w:rPr>
        <w:t>（含中标候选人）</w:t>
      </w:r>
      <w:bookmarkEnd w:id="62"/>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3" w:name="OLE_LINK2"/>
      <w:r>
        <w:rPr>
          <w:rFonts w:ascii="宋体" w:hAnsi="宋体" w:hint="eastAsia"/>
          <w:bCs/>
          <w:sz w:val="24"/>
          <w:lang w:val="zh-CN"/>
        </w:rPr>
        <w:t>。</w:t>
      </w:r>
      <w:bookmarkEnd w:id="61"/>
      <w:bookmarkEnd w:id="63"/>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lastRenderedPageBreak/>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rsidR="00E2595A" w:rsidRDefault="004C71DC">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E2595A" w:rsidRDefault="004C71DC">
      <w:pPr>
        <w:spacing w:line="360" w:lineRule="auto"/>
        <w:ind w:firstLineChars="200" w:firstLine="480"/>
        <w:rPr>
          <w:rFonts w:ascii="宋体" w:hAnsi="宋体"/>
          <w:bCs/>
          <w:sz w:val="24"/>
        </w:rPr>
      </w:pPr>
      <w:r>
        <w:rPr>
          <w:rFonts w:ascii="宋体" w:hAnsi="宋体" w:hint="eastAsia"/>
          <w:bCs/>
          <w:sz w:val="24"/>
        </w:rPr>
        <w:t>24、投标行为及投标产品：</w:t>
      </w:r>
    </w:p>
    <w:p w:rsidR="00E2595A" w:rsidRDefault="004C71DC">
      <w:pPr>
        <w:numPr>
          <w:ilvl w:val="0"/>
          <w:numId w:val="23"/>
        </w:numPr>
        <w:spacing w:line="360" w:lineRule="auto"/>
        <w:rPr>
          <w:rFonts w:ascii="宋体" w:hAnsi="宋体"/>
          <w:bCs/>
          <w:sz w:val="24"/>
          <w:lang w:val="zh-CN"/>
        </w:rPr>
      </w:pPr>
      <w:bookmarkStart w:id="65" w:name="OLE_LINK99"/>
      <w:r>
        <w:rPr>
          <w:rFonts w:ascii="宋体" w:hAnsi="宋体" w:hint="eastAsia"/>
          <w:bCs/>
          <w:sz w:val="24"/>
          <w:lang w:val="zh-CN"/>
        </w:rPr>
        <w:t>投标人的投标行为必须遵守各项法律、法规、规章及相关制度的规定。</w:t>
      </w:r>
    </w:p>
    <w:p w:rsidR="00E2595A" w:rsidRDefault="004C71DC">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E2595A" w:rsidRDefault="004C71DC">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E2595A" w:rsidRDefault="004C71DC">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6" w:name="OLE_LINK172"/>
      <w:r>
        <w:rPr>
          <w:rFonts w:ascii="宋体" w:hAnsi="宋体" w:hint="eastAsia"/>
          <w:bCs/>
          <w:sz w:val="24"/>
        </w:rPr>
        <w:t>投标人中标后，在供货期内如遇产品平滑（自然）升级，中标供应商应提供平滑升级商品不补差价（招标文件中有特殊要求的除外）。</w:t>
      </w:r>
      <w:bookmarkEnd w:id="66"/>
    </w:p>
    <w:p w:rsidR="00E2595A" w:rsidRDefault="004C71DC">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5"/>
    <w:p w:rsidR="00E2595A" w:rsidRDefault="004C71DC">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E2595A" w:rsidRDefault="004C71DC">
      <w:pPr>
        <w:spacing w:line="360" w:lineRule="auto"/>
        <w:rPr>
          <w:rFonts w:ascii="宋体" w:hAnsi="宋体"/>
          <w:bCs/>
          <w:sz w:val="24"/>
        </w:rPr>
      </w:pPr>
      <w:bookmarkStart w:id="67" w:name="OLE_LINK100"/>
      <w:r>
        <w:rPr>
          <w:rFonts w:ascii="宋体" w:hAnsi="宋体" w:hint="eastAsia"/>
          <w:bCs/>
          <w:sz w:val="24"/>
        </w:rPr>
        <w:t xml:space="preserve">    25、询问</w:t>
      </w:r>
    </w:p>
    <w:p w:rsidR="00E2595A" w:rsidRDefault="004C71DC">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7"/>
    <w:p w:rsidR="00E2595A" w:rsidRDefault="004C71DC">
      <w:pPr>
        <w:spacing w:line="360" w:lineRule="auto"/>
        <w:ind w:firstLineChars="200" w:firstLine="480"/>
        <w:rPr>
          <w:rFonts w:ascii="宋体" w:hAnsi="宋体"/>
          <w:bCs/>
          <w:sz w:val="24"/>
          <w:lang w:val="zh-CN"/>
        </w:rPr>
      </w:pPr>
      <w:r>
        <w:rPr>
          <w:rFonts w:ascii="宋体" w:hAnsi="宋体" w:hint="eastAsia"/>
          <w:bCs/>
          <w:sz w:val="24"/>
          <w:lang w:val="zh-CN"/>
        </w:rPr>
        <w:t>26、质疑</w:t>
      </w:r>
    </w:p>
    <w:p w:rsidR="00E2595A" w:rsidRDefault="004C71DC">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E2595A" w:rsidRDefault="004C71DC">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2595A" w:rsidRDefault="004C71DC">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E2595A" w:rsidRDefault="004C71DC">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w:t>
      </w:r>
      <w:r>
        <w:rPr>
          <w:rFonts w:ascii="宋体" w:hAnsi="宋体" w:hint="eastAsia"/>
          <w:bCs/>
          <w:sz w:val="24"/>
          <w:lang w:val="zh-CN"/>
        </w:rPr>
        <w:lastRenderedPageBreak/>
        <w:t>管部门对该质疑人进行相应的处罚。</w:t>
      </w:r>
    </w:p>
    <w:p w:rsidR="00E2595A" w:rsidRDefault="004C71DC">
      <w:pPr>
        <w:spacing w:line="360" w:lineRule="auto"/>
        <w:ind w:firstLineChars="200" w:firstLine="480"/>
        <w:rPr>
          <w:rFonts w:ascii="宋体" w:hAnsi="宋体"/>
          <w:bCs/>
          <w:sz w:val="24"/>
          <w:lang w:val="zh-CN"/>
        </w:rPr>
      </w:pPr>
      <w:r>
        <w:rPr>
          <w:rFonts w:ascii="宋体" w:hAnsi="宋体" w:hint="eastAsia"/>
          <w:bCs/>
          <w:sz w:val="24"/>
          <w:lang w:val="zh-CN"/>
        </w:rPr>
        <w:t>27 、投诉</w:t>
      </w:r>
    </w:p>
    <w:p w:rsidR="00E2595A" w:rsidRDefault="004C71DC">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2595A" w:rsidRDefault="00E2595A">
      <w:pPr>
        <w:spacing w:line="360" w:lineRule="auto"/>
        <w:ind w:firstLineChars="200" w:firstLine="420"/>
      </w:pPr>
    </w:p>
    <w:p w:rsidR="00E2595A" w:rsidRDefault="00E2595A">
      <w:pPr>
        <w:jc w:val="center"/>
        <w:outlineLvl w:val="0"/>
        <w:rPr>
          <w:rFonts w:ascii="黑体" w:eastAsia="黑体" w:hAnsi="黑体"/>
          <w:sz w:val="32"/>
          <w:szCs w:val="32"/>
        </w:rPr>
      </w:pPr>
    </w:p>
    <w:p w:rsidR="00E2595A" w:rsidRDefault="00E2595A">
      <w:pPr>
        <w:jc w:val="center"/>
        <w:outlineLvl w:val="0"/>
        <w:rPr>
          <w:rFonts w:ascii="黑体" w:eastAsia="黑体" w:hAnsi="黑体"/>
          <w:sz w:val="32"/>
          <w:szCs w:val="32"/>
        </w:rPr>
      </w:pPr>
    </w:p>
    <w:p w:rsidR="00E2595A" w:rsidRDefault="00E2595A">
      <w:pPr>
        <w:pStyle w:val="1"/>
        <w:spacing w:before="0" w:line="240" w:lineRule="auto"/>
        <w:ind w:firstLine="0"/>
        <w:jc w:val="center"/>
        <w:rPr>
          <w:rFonts w:ascii="黑体" w:eastAsia="黑体" w:hAnsi="黑体"/>
          <w:color w:val="auto"/>
          <w:sz w:val="32"/>
          <w:szCs w:val="32"/>
        </w:rPr>
      </w:pPr>
    </w:p>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Pr>
        <w:pStyle w:val="Normal100"/>
        <w:widowControl/>
        <w:rPr>
          <w:rFonts w:ascii="宋体" w:hAnsi="宋体" w:cs="宋体"/>
          <w:kern w:val="2"/>
          <w:sz w:val="24"/>
          <w:szCs w:val="24"/>
        </w:rPr>
      </w:pPr>
      <w:bookmarkStart w:id="68" w:name="_Toc372018550"/>
      <w:bookmarkStart w:id="69" w:name="_Toc24341"/>
      <w:bookmarkStart w:id="70" w:name="_Toc376165139"/>
      <w:bookmarkStart w:id="71" w:name="_Toc372018970"/>
      <w:bookmarkStart w:id="72" w:name="_Toc15017"/>
      <w:bookmarkStart w:id="73" w:name="_Toc26921"/>
      <w:bookmarkStart w:id="74" w:name="_Toc374078452"/>
    </w:p>
    <w:p w:rsidR="00E2595A" w:rsidRDefault="00E2595A">
      <w:pPr>
        <w:pStyle w:val="Normal100"/>
        <w:widowControl/>
        <w:ind w:firstLine="465"/>
        <w:rPr>
          <w:rFonts w:ascii="宋体" w:hAnsi="宋体" w:cs="宋体"/>
          <w:kern w:val="2"/>
          <w:sz w:val="24"/>
          <w:szCs w:val="24"/>
        </w:rPr>
        <w:sectPr w:rsidR="00E2595A">
          <w:footerReference w:type="default" r:id="rId9"/>
          <w:pgSz w:w="11906" w:h="16838"/>
          <w:pgMar w:top="1134" w:right="1418" w:bottom="1134" w:left="1418" w:header="851" w:footer="992" w:gutter="0"/>
          <w:cols w:space="720"/>
          <w:docGrid w:type="lines" w:linePitch="312"/>
        </w:sectPr>
      </w:pPr>
    </w:p>
    <w:p w:rsidR="00E2595A" w:rsidRDefault="004C71DC">
      <w:pPr>
        <w:jc w:val="center"/>
        <w:outlineLvl w:val="0"/>
        <w:rPr>
          <w:rFonts w:ascii="黑体" w:eastAsia="黑体" w:hAnsi="黑体"/>
          <w:sz w:val="28"/>
        </w:rPr>
      </w:pPr>
      <w:r>
        <w:rPr>
          <w:rFonts w:ascii="黑体" w:eastAsia="黑体" w:hAnsi="黑体" w:hint="eastAsia"/>
          <w:sz w:val="28"/>
        </w:rPr>
        <w:lastRenderedPageBreak/>
        <w:t>三 项目技术要求和有关说明</w:t>
      </w:r>
    </w:p>
    <w:p w:rsidR="00E2595A" w:rsidRDefault="00E2595A">
      <w:pPr>
        <w:spacing w:line="360" w:lineRule="auto"/>
        <w:rPr>
          <w:rFonts w:ascii="宋体" w:hAnsi="宋体"/>
          <w:color w:val="000000"/>
          <w:sz w:val="24"/>
          <w:szCs w:val="24"/>
        </w:rPr>
      </w:pPr>
    </w:p>
    <w:p w:rsidR="00E2595A" w:rsidRDefault="004C71DC">
      <w:pPr>
        <w:spacing w:line="360" w:lineRule="auto"/>
        <w:ind w:firstLineChars="200" w:firstLine="480"/>
        <w:rPr>
          <w:rFonts w:ascii="宋体" w:hAnsi="宋体"/>
          <w:color w:val="000000"/>
          <w:sz w:val="24"/>
          <w:szCs w:val="24"/>
        </w:rPr>
      </w:pPr>
      <w:r>
        <w:rPr>
          <w:rFonts w:ascii="宋体" w:hAnsi="宋体" w:hint="eastAsia"/>
          <w:color w:val="000000"/>
          <w:sz w:val="24"/>
          <w:szCs w:val="24"/>
        </w:rPr>
        <w:t>一、项目概述：</w:t>
      </w:r>
    </w:p>
    <w:p w:rsidR="00E2595A" w:rsidRDefault="004C71DC">
      <w:pPr>
        <w:spacing w:line="360" w:lineRule="auto"/>
        <w:ind w:firstLineChars="200" w:firstLine="480"/>
        <w:rPr>
          <w:rFonts w:ascii="宋体" w:hAnsi="宋体" w:cs="宋体"/>
          <w:sz w:val="24"/>
          <w:szCs w:val="24"/>
        </w:rPr>
      </w:pPr>
      <w:r>
        <w:rPr>
          <w:rFonts w:ascii="宋体" w:hAnsi="宋体" w:hint="eastAsia"/>
          <w:sz w:val="24"/>
          <w:szCs w:val="24"/>
        </w:rPr>
        <w:t>本项目为宜兴市公用建环资源循环利用有限公司车辆保险</w:t>
      </w:r>
      <w:r>
        <w:rPr>
          <w:rFonts w:ascii="宋体" w:hAnsi="宋体" w:hint="eastAsia"/>
          <w:bCs/>
          <w:sz w:val="24"/>
          <w:szCs w:val="24"/>
        </w:rPr>
        <w:t>采购，最高限价29.5万元，</w:t>
      </w:r>
      <w:r>
        <w:rPr>
          <w:rFonts w:ascii="宋体" w:hAnsi="宋体" w:hint="eastAsia"/>
          <w:sz w:val="24"/>
          <w:szCs w:val="24"/>
        </w:rPr>
        <w:t>具体要求如下，投标人须提供满足以下要求的服务，不得有负偏离</w:t>
      </w:r>
      <w:r>
        <w:rPr>
          <w:rFonts w:ascii="宋体" w:hAnsi="宋体" w:cs="宋体" w:hint="eastAsia"/>
          <w:sz w:val="24"/>
          <w:szCs w:val="24"/>
        </w:rPr>
        <w:t>。</w:t>
      </w:r>
    </w:p>
    <w:p w:rsidR="00E2595A" w:rsidRDefault="004C71DC">
      <w:pPr>
        <w:pStyle w:val="Normal100"/>
        <w:widowControl/>
        <w:ind w:firstLineChars="200" w:firstLine="480"/>
        <w:rPr>
          <w:rFonts w:ascii="宋体" w:hAnsi="宋体" w:cs="宋体"/>
          <w:kern w:val="2"/>
          <w:sz w:val="24"/>
          <w:szCs w:val="24"/>
        </w:rPr>
      </w:pPr>
      <w:r>
        <w:rPr>
          <w:rFonts w:ascii="宋体" w:hAnsi="宋体" w:cs="宋体" w:hint="eastAsia"/>
          <w:kern w:val="2"/>
          <w:sz w:val="24"/>
          <w:szCs w:val="24"/>
        </w:rPr>
        <w:t>二、技术要求：</w:t>
      </w:r>
    </w:p>
    <w:p w:rsidR="00E2595A" w:rsidRDefault="004C71DC">
      <w:pPr>
        <w:pStyle w:val="Normal100"/>
        <w:widowControl/>
        <w:ind w:firstLine="465"/>
        <w:rPr>
          <w:rFonts w:ascii="宋体" w:hAnsi="宋体" w:cs="宋体"/>
          <w:kern w:val="2"/>
          <w:sz w:val="24"/>
          <w:szCs w:val="24"/>
        </w:rPr>
      </w:pPr>
      <w:r>
        <w:rPr>
          <w:rFonts w:ascii="宋体" w:hAnsi="宋体" w:cs="宋体" w:hint="eastAsia"/>
          <w:kern w:val="2"/>
          <w:sz w:val="24"/>
          <w:szCs w:val="24"/>
        </w:rPr>
        <w:t>（一）、本次采购项目的要求及数量详见下表。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6061"/>
        <w:gridCol w:w="1310"/>
      </w:tblGrid>
      <w:tr w:rsidR="00E2595A">
        <w:trPr>
          <w:jc w:val="center"/>
        </w:trPr>
        <w:tc>
          <w:tcPr>
            <w:tcW w:w="851" w:type="dxa"/>
          </w:tcPr>
          <w:p w:rsidR="00E2595A" w:rsidRDefault="004C71DC">
            <w:pPr>
              <w:spacing w:line="360" w:lineRule="auto"/>
              <w:jc w:val="center"/>
              <w:rPr>
                <w:rFonts w:ascii="宋体" w:hAnsi="宋体"/>
                <w:sz w:val="24"/>
                <w:szCs w:val="24"/>
              </w:rPr>
            </w:pPr>
            <w:r>
              <w:rPr>
                <w:rFonts w:ascii="宋体" w:hAnsi="宋体" w:hint="eastAsia"/>
                <w:sz w:val="24"/>
                <w:szCs w:val="24"/>
              </w:rPr>
              <w:t>序号</w:t>
            </w:r>
          </w:p>
        </w:tc>
        <w:tc>
          <w:tcPr>
            <w:tcW w:w="6061" w:type="dxa"/>
          </w:tcPr>
          <w:p w:rsidR="00E2595A" w:rsidRDefault="004C71DC">
            <w:pPr>
              <w:spacing w:line="360" w:lineRule="auto"/>
              <w:rPr>
                <w:rFonts w:ascii="宋体" w:hAnsi="宋体"/>
                <w:sz w:val="24"/>
                <w:szCs w:val="24"/>
              </w:rPr>
            </w:pPr>
            <w:r>
              <w:rPr>
                <w:rFonts w:ascii="宋体" w:hAnsi="宋体" w:hint="eastAsia"/>
                <w:sz w:val="24"/>
                <w:szCs w:val="24"/>
              </w:rPr>
              <w:t>险种及内容</w:t>
            </w:r>
          </w:p>
        </w:tc>
        <w:tc>
          <w:tcPr>
            <w:tcW w:w="1310" w:type="dxa"/>
          </w:tcPr>
          <w:p w:rsidR="00E2595A" w:rsidRDefault="004C71DC">
            <w:pPr>
              <w:spacing w:line="360" w:lineRule="auto"/>
              <w:jc w:val="center"/>
              <w:rPr>
                <w:rFonts w:ascii="宋体" w:hAnsi="宋体"/>
                <w:sz w:val="24"/>
                <w:szCs w:val="24"/>
              </w:rPr>
            </w:pPr>
            <w:r>
              <w:rPr>
                <w:rFonts w:ascii="宋体" w:hAnsi="宋体" w:hint="eastAsia"/>
                <w:sz w:val="24"/>
                <w:szCs w:val="24"/>
              </w:rPr>
              <w:t>备注</w:t>
            </w:r>
          </w:p>
        </w:tc>
      </w:tr>
      <w:tr w:rsidR="00E2595A">
        <w:trPr>
          <w:jc w:val="center"/>
        </w:trPr>
        <w:tc>
          <w:tcPr>
            <w:tcW w:w="851" w:type="dxa"/>
          </w:tcPr>
          <w:p w:rsidR="00E2595A" w:rsidRDefault="004C71DC">
            <w:pPr>
              <w:spacing w:line="360" w:lineRule="auto"/>
              <w:jc w:val="center"/>
              <w:rPr>
                <w:rFonts w:ascii="宋体" w:hAnsi="宋体"/>
                <w:sz w:val="24"/>
                <w:szCs w:val="24"/>
              </w:rPr>
            </w:pPr>
            <w:r>
              <w:rPr>
                <w:rFonts w:ascii="宋体" w:hAnsi="宋体" w:hint="eastAsia"/>
                <w:sz w:val="24"/>
                <w:szCs w:val="24"/>
              </w:rPr>
              <w:t>1</w:t>
            </w:r>
          </w:p>
        </w:tc>
        <w:tc>
          <w:tcPr>
            <w:tcW w:w="6061" w:type="dxa"/>
            <w:vAlign w:val="center"/>
          </w:tcPr>
          <w:p w:rsidR="00E2595A" w:rsidRDefault="004C71DC">
            <w:pPr>
              <w:spacing w:line="360" w:lineRule="auto"/>
              <w:rPr>
                <w:rFonts w:ascii="宋体" w:hAnsi="宋体"/>
                <w:sz w:val="24"/>
                <w:szCs w:val="24"/>
              </w:rPr>
            </w:pPr>
            <w:r>
              <w:rPr>
                <w:rFonts w:ascii="宋体" w:hAnsi="宋体" w:hint="eastAsia"/>
                <w:sz w:val="24"/>
                <w:szCs w:val="24"/>
              </w:rPr>
              <w:t>车损险</w:t>
            </w:r>
          </w:p>
        </w:tc>
        <w:tc>
          <w:tcPr>
            <w:tcW w:w="1310" w:type="dxa"/>
          </w:tcPr>
          <w:p w:rsidR="00E2595A" w:rsidRDefault="00E2595A">
            <w:pPr>
              <w:spacing w:line="360" w:lineRule="auto"/>
              <w:ind w:firstLineChars="200" w:firstLine="480"/>
              <w:rPr>
                <w:rFonts w:ascii="宋体" w:hAnsi="宋体"/>
                <w:sz w:val="24"/>
                <w:szCs w:val="24"/>
              </w:rPr>
            </w:pPr>
          </w:p>
        </w:tc>
      </w:tr>
      <w:tr w:rsidR="00E2595A">
        <w:trPr>
          <w:jc w:val="center"/>
        </w:trPr>
        <w:tc>
          <w:tcPr>
            <w:tcW w:w="851" w:type="dxa"/>
          </w:tcPr>
          <w:p w:rsidR="00E2595A" w:rsidRDefault="004C71DC">
            <w:pPr>
              <w:spacing w:line="360" w:lineRule="auto"/>
              <w:jc w:val="center"/>
              <w:rPr>
                <w:rFonts w:ascii="宋体" w:hAnsi="宋体"/>
                <w:sz w:val="24"/>
                <w:szCs w:val="24"/>
              </w:rPr>
            </w:pPr>
            <w:r>
              <w:rPr>
                <w:rFonts w:ascii="宋体" w:hAnsi="宋体" w:hint="eastAsia"/>
                <w:sz w:val="24"/>
                <w:szCs w:val="24"/>
              </w:rPr>
              <w:t>2</w:t>
            </w:r>
          </w:p>
        </w:tc>
        <w:tc>
          <w:tcPr>
            <w:tcW w:w="6061" w:type="dxa"/>
          </w:tcPr>
          <w:p w:rsidR="00E2595A" w:rsidRDefault="004C71DC">
            <w:pPr>
              <w:spacing w:line="360" w:lineRule="auto"/>
              <w:rPr>
                <w:rFonts w:ascii="宋体" w:hAnsi="宋体"/>
                <w:sz w:val="24"/>
                <w:szCs w:val="24"/>
              </w:rPr>
            </w:pPr>
            <w:r>
              <w:rPr>
                <w:rFonts w:ascii="宋体" w:hAnsi="宋体" w:hint="eastAsia"/>
                <w:sz w:val="24"/>
                <w:szCs w:val="24"/>
              </w:rPr>
              <w:t>14辆自卸车第三者责任保险150万元</w:t>
            </w:r>
          </w:p>
        </w:tc>
        <w:tc>
          <w:tcPr>
            <w:tcW w:w="1310" w:type="dxa"/>
          </w:tcPr>
          <w:p w:rsidR="00E2595A" w:rsidRDefault="00E2595A">
            <w:pPr>
              <w:spacing w:line="360" w:lineRule="auto"/>
              <w:ind w:firstLineChars="200" w:firstLine="480"/>
              <w:rPr>
                <w:rFonts w:ascii="宋体" w:hAnsi="宋体"/>
                <w:sz w:val="24"/>
                <w:szCs w:val="24"/>
              </w:rPr>
            </w:pPr>
          </w:p>
        </w:tc>
      </w:tr>
      <w:tr w:rsidR="00E2595A">
        <w:trPr>
          <w:jc w:val="center"/>
        </w:trPr>
        <w:tc>
          <w:tcPr>
            <w:tcW w:w="851" w:type="dxa"/>
          </w:tcPr>
          <w:p w:rsidR="00E2595A" w:rsidRDefault="004C71DC">
            <w:pPr>
              <w:spacing w:line="360" w:lineRule="auto"/>
              <w:jc w:val="center"/>
              <w:rPr>
                <w:rFonts w:ascii="宋体" w:hAnsi="宋体"/>
                <w:sz w:val="24"/>
                <w:szCs w:val="24"/>
              </w:rPr>
            </w:pPr>
            <w:r>
              <w:rPr>
                <w:rFonts w:ascii="宋体" w:hAnsi="宋体" w:hint="eastAsia"/>
                <w:sz w:val="24"/>
                <w:szCs w:val="24"/>
              </w:rPr>
              <w:t>3</w:t>
            </w:r>
          </w:p>
        </w:tc>
        <w:tc>
          <w:tcPr>
            <w:tcW w:w="6061" w:type="dxa"/>
          </w:tcPr>
          <w:p w:rsidR="00E2595A" w:rsidRDefault="004C71DC">
            <w:pPr>
              <w:spacing w:line="360" w:lineRule="auto"/>
              <w:rPr>
                <w:rFonts w:ascii="宋体" w:hAnsi="宋体"/>
                <w:sz w:val="24"/>
                <w:szCs w:val="24"/>
              </w:rPr>
            </w:pPr>
            <w:r>
              <w:rPr>
                <w:rFonts w:ascii="宋体" w:hAnsi="宋体" w:hint="eastAsia"/>
                <w:sz w:val="24"/>
                <w:szCs w:val="24"/>
              </w:rPr>
              <w:t>车上人员险（司机、乘员）1万/座</w:t>
            </w:r>
          </w:p>
        </w:tc>
        <w:tc>
          <w:tcPr>
            <w:tcW w:w="1310" w:type="dxa"/>
          </w:tcPr>
          <w:p w:rsidR="00E2595A" w:rsidRDefault="00E2595A">
            <w:pPr>
              <w:spacing w:line="360" w:lineRule="auto"/>
              <w:ind w:firstLineChars="200" w:firstLine="480"/>
              <w:rPr>
                <w:rFonts w:ascii="宋体" w:hAnsi="宋体"/>
                <w:sz w:val="24"/>
                <w:szCs w:val="24"/>
              </w:rPr>
            </w:pPr>
          </w:p>
        </w:tc>
      </w:tr>
      <w:tr w:rsidR="00E2595A">
        <w:trPr>
          <w:jc w:val="center"/>
        </w:trPr>
        <w:tc>
          <w:tcPr>
            <w:tcW w:w="851" w:type="dxa"/>
          </w:tcPr>
          <w:p w:rsidR="00E2595A" w:rsidRDefault="004C71DC">
            <w:pPr>
              <w:spacing w:line="360" w:lineRule="auto"/>
              <w:jc w:val="center"/>
              <w:rPr>
                <w:rFonts w:ascii="宋体" w:hAnsi="宋体"/>
                <w:sz w:val="24"/>
                <w:szCs w:val="24"/>
              </w:rPr>
            </w:pPr>
            <w:r>
              <w:rPr>
                <w:rFonts w:ascii="宋体" w:hAnsi="宋体" w:hint="eastAsia"/>
                <w:sz w:val="24"/>
                <w:szCs w:val="24"/>
              </w:rPr>
              <w:t>4</w:t>
            </w:r>
          </w:p>
        </w:tc>
        <w:tc>
          <w:tcPr>
            <w:tcW w:w="6061" w:type="dxa"/>
          </w:tcPr>
          <w:p w:rsidR="00E2595A" w:rsidRDefault="004C71DC">
            <w:pPr>
              <w:spacing w:line="360" w:lineRule="auto"/>
              <w:rPr>
                <w:rFonts w:ascii="宋体" w:hAnsi="宋体"/>
                <w:sz w:val="24"/>
                <w:szCs w:val="24"/>
              </w:rPr>
            </w:pPr>
            <w:r>
              <w:rPr>
                <w:rFonts w:ascii="宋体" w:hAnsi="宋体" w:hint="eastAsia"/>
                <w:sz w:val="24"/>
                <w:szCs w:val="24"/>
              </w:rPr>
              <w:t>交强险</w:t>
            </w:r>
          </w:p>
        </w:tc>
        <w:tc>
          <w:tcPr>
            <w:tcW w:w="1310" w:type="dxa"/>
          </w:tcPr>
          <w:p w:rsidR="00E2595A" w:rsidRDefault="00E2595A">
            <w:pPr>
              <w:spacing w:line="360" w:lineRule="auto"/>
              <w:ind w:firstLineChars="200" w:firstLine="480"/>
              <w:rPr>
                <w:rFonts w:ascii="宋体" w:hAnsi="宋体"/>
                <w:sz w:val="24"/>
                <w:szCs w:val="24"/>
              </w:rPr>
            </w:pPr>
          </w:p>
        </w:tc>
      </w:tr>
      <w:tr w:rsidR="00E2595A">
        <w:trPr>
          <w:jc w:val="center"/>
        </w:trPr>
        <w:tc>
          <w:tcPr>
            <w:tcW w:w="851" w:type="dxa"/>
          </w:tcPr>
          <w:p w:rsidR="00E2595A" w:rsidRDefault="004C71DC">
            <w:pPr>
              <w:spacing w:line="360" w:lineRule="auto"/>
              <w:jc w:val="center"/>
              <w:rPr>
                <w:rFonts w:ascii="宋体" w:hAnsi="宋体"/>
                <w:sz w:val="24"/>
                <w:szCs w:val="24"/>
              </w:rPr>
            </w:pPr>
            <w:r>
              <w:rPr>
                <w:rFonts w:ascii="宋体" w:hAnsi="宋体" w:hint="eastAsia"/>
                <w:sz w:val="24"/>
                <w:szCs w:val="24"/>
              </w:rPr>
              <w:t>5</w:t>
            </w:r>
          </w:p>
        </w:tc>
        <w:tc>
          <w:tcPr>
            <w:tcW w:w="6061" w:type="dxa"/>
          </w:tcPr>
          <w:p w:rsidR="00E2595A" w:rsidRDefault="004C71DC">
            <w:pPr>
              <w:spacing w:line="360" w:lineRule="auto"/>
              <w:rPr>
                <w:rFonts w:ascii="宋体" w:hAnsi="宋体"/>
                <w:sz w:val="24"/>
                <w:szCs w:val="24"/>
              </w:rPr>
            </w:pPr>
            <w:r>
              <w:rPr>
                <w:rFonts w:ascii="宋体" w:hAnsi="宋体" w:hint="eastAsia"/>
                <w:sz w:val="24"/>
                <w:szCs w:val="24"/>
              </w:rPr>
              <w:t>车船税</w:t>
            </w:r>
          </w:p>
        </w:tc>
        <w:tc>
          <w:tcPr>
            <w:tcW w:w="1310" w:type="dxa"/>
          </w:tcPr>
          <w:p w:rsidR="00E2595A" w:rsidRDefault="00E2595A">
            <w:pPr>
              <w:spacing w:line="360" w:lineRule="auto"/>
              <w:ind w:firstLineChars="200" w:firstLine="480"/>
              <w:rPr>
                <w:rFonts w:ascii="宋体" w:hAnsi="宋体"/>
                <w:sz w:val="24"/>
                <w:szCs w:val="24"/>
              </w:rPr>
            </w:pPr>
          </w:p>
        </w:tc>
      </w:tr>
    </w:tbl>
    <w:p w:rsidR="00E2595A" w:rsidRDefault="00E2595A">
      <w:pPr>
        <w:pStyle w:val="Normal100"/>
        <w:widowControl/>
        <w:rPr>
          <w:rFonts w:ascii="宋体" w:hAnsi="宋体" w:cs="宋体"/>
          <w:kern w:val="2"/>
          <w:sz w:val="24"/>
          <w:szCs w:val="24"/>
        </w:rPr>
      </w:pPr>
    </w:p>
    <w:p w:rsidR="00E2595A" w:rsidRDefault="004C71DC">
      <w:pPr>
        <w:pStyle w:val="Normal100"/>
        <w:widowControl/>
        <w:numPr>
          <w:ilvl w:val="0"/>
          <w:numId w:val="24"/>
        </w:numPr>
        <w:ind w:firstLine="465"/>
        <w:rPr>
          <w:rFonts w:ascii="宋体" w:hAnsi="宋体" w:cs="宋体"/>
          <w:kern w:val="2"/>
          <w:sz w:val="24"/>
          <w:szCs w:val="24"/>
        </w:rPr>
      </w:pPr>
      <w:r>
        <w:rPr>
          <w:rFonts w:ascii="宋体" w:hAnsi="宋体" w:cs="宋体" w:hint="eastAsia"/>
          <w:kern w:val="2"/>
          <w:sz w:val="24"/>
          <w:szCs w:val="24"/>
        </w:rPr>
        <w:t>参保车辆一览表</w:t>
      </w:r>
    </w:p>
    <w:p w:rsidR="00E2595A" w:rsidRDefault="00E2595A">
      <w:pPr>
        <w:pStyle w:val="Normal100"/>
        <w:widowControl/>
        <w:rPr>
          <w:rFonts w:ascii="宋体" w:hAnsi="宋体" w:cs="宋体"/>
          <w:kern w:val="2"/>
          <w:sz w:val="24"/>
          <w:szCs w:val="24"/>
        </w:rPr>
      </w:pPr>
    </w:p>
    <w:tbl>
      <w:tblPr>
        <w:tblW w:w="9761" w:type="dxa"/>
        <w:tblInd w:w="93" w:type="dxa"/>
        <w:tblLayout w:type="fixed"/>
        <w:tblLook w:val="04A0"/>
      </w:tblPr>
      <w:tblGrid>
        <w:gridCol w:w="537"/>
        <w:gridCol w:w="896"/>
        <w:gridCol w:w="709"/>
        <w:gridCol w:w="992"/>
        <w:gridCol w:w="992"/>
        <w:gridCol w:w="1354"/>
        <w:gridCol w:w="1342"/>
        <w:gridCol w:w="698"/>
        <w:gridCol w:w="1543"/>
        <w:gridCol w:w="698"/>
      </w:tblGrid>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sz w:val="18"/>
                <w:szCs w:val="18"/>
              </w:rPr>
            </w:pPr>
            <w:r>
              <w:rPr>
                <w:rFonts w:ascii="宋体" w:hAnsi="宋体" w:cs="宋体" w:hint="eastAsia"/>
                <w:kern w:val="0"/>
                <w:sz w:val="18"/>
                <w:szCs w:val="18"/>
              </w:rPr>
              <w:t>序号</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sz w:val="18"/>
                <w:szCs w:val="18"/>
              </w:rPr>
            </w:pPr>
            <w:r>
              <w:rPr>
                <w:rFonts w:ascii="宋体" w:hAnsi="宋体" w:cs="宋体" w:hint="eastAsia"/>
                <w:kern w:val="0"/>
                <w:sz w:val="18"/>
                <w:szCs w:val="18"/>
              </w:rPr>
              <w:t>用途</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sz w:val="18"/>
                <w:szCs w:val="18"/>
              </w:rPr>
            </w:pPr>
            <w:r>
              <w:rPr>
                <w:rFonts w:ascii="宋体" w:hAnsi="宋体" w:cs="宋体" w:hint="eastAsia"/>
                <w:kern w:val="0"/>
                <w:sz w:val="18"/>
                <w:szCs w:val="18"/>
              </w:rPr>
              <w:t>车牌号</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ascii="宋体" w:hAnsi="宋体" w:cs="宋体" w:hint="eastAsia"/>
                <w:kern w:val="0"/>
                <w:sz w:val="18"/>
                <w:szCs w:val="18"/>
              </w:rPr>
              <w:t>车型</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sz w:val="18"/>
                <w:szCs w:val="18"/>
              </w:rPr>
            </w:pPr>
            <w:r>
              <w:rPr>
                <w:rFonts w:ascii="宋体" w:hAnsi="宋体" w:cs="宋体" w:hint="eastAsia"/>
                <w:kern w:val="0"/>
                <w:sz w:val="18"/>
                <w:szCs w:val="18"/>
              </w:rPr>
              <w:t>发动机号</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sz w:val="18"/>
                <w:szCs w:val="18"/>
              </w:rPr>
            </w:pPr>
            <w:r>
              <w:rPr>
                <w:rFonts w:ascii="宋体" w:hAnsi="宋体" w:cs="宋体" w:hint="eastAsia"/>
                <w:kern w:val="0"/>
                <w:sz w:val="18"/>
                <w:szCs w:val="18"/>
              </w:rPr>
              <w:t>车架号</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sz w:val="18"/>
                <w:szCs w:val="18"/>
              </w:rPr>
            </w:pPr>
            <w:r>
              <w:rPr>
                <w:rFonts w:ascii="宋体" w:hAnsi="宋体" w:cs="宋体" w:hint="eastAsia"/>
                <w:kern w:val="0"/>
                <w:sz w:val="18"/>
                <w:szCs w:val="18"/>
              </w:rPr>
              <w:t>型号</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sz w:val="18"/>
                <w:szCs w:val="18"/>
              </w:rPr>
            </w:pPr>
            <w:r>
              <w:rPr>
                <w:rFonts w:ascii="宋体" w:hAnsi="宋体" w:cs="宋体" w:hint="eastAsia"/>
                <w:kern w:val="0"/>
                <w:sz w:val="18"/>
                <w:szCs w:val="18"/>
              </w:rPr>
              <w:t>整备质量（KG）</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sz w:val="18"/>
                <w:szCs w:val="18"/>
              </w:rPr>
            </w:pPr>
            <w:r>
              <w:rPr>
                <w:rFonts w:ascii="宋体" w:hAnsi="宋体" w:cs="宋体" w:hint="eastAsia"/>
                <w:kern w:val="0"/>
                <w:sz w:val="18"/>
                <w:szCs w:val="18"/>
              </w:rPr>
              <w:t>购置时间</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sz w:val="18"/>
                <w:szCs w:val="18"/>
              </w:rPr>
            </w:pPr>
            <w:r>
              <w:rPr>
                <w:rFonts w:ascii="宋体" w:hAnsi="宋体" w:cs="宋体" w:hint="eastAsia"/>
                <w:kern w:val="0"/>
                <w:sz w:val="18"/>
                <w:szCs w:val="18"/>
              </w:rPr>
              <w:t>购置</w:t>
            </w:r>
            <w:r>
              <w:rPr>
                <w:rFonts w:ascii="宋体" w:hAnsi="宋体" w:cs="宋体" w:hint="eastAsia"/>
                <w:kern w:val="0"/>
                <w:sz w:val="18"/>
                <w:szCs w:val="18"/>
              </w:rPr>
              <w:br/>
              <w:t>原值</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1</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BY0299</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BF09005503</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LVBV5PDB0LW030695</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BJ3164DJPFA-01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7615</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10</w:t>
            </w:r>
            <w:r>
              <w:rPr>
                <w:rFonts w:hint="eastAsia"/>
                <w:color w:val="000000"/>
                <w:sz w:val="18"/>
                <w:szCs w:val="18"/>
              </w:rPr>
              <w:t>月</w:t>
            </w:r>
            <w:r>
              <w:rPr>
                <w:rFonts w:hint="eastAsia"/>
                <w:color w:val="000000"/>
                <w:sz w:val="18"/>
                <w:szCs w:val="18"/>
              </w:rPr>
              <w:t>14</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2</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BL1596</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BF09005478</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LVBV5PDB3LW031064</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BJ3164DJPFA-01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7615</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10</w:t>
            </w:r>
            <w:r>
              <w:rPr>
                <w:rFonts w:hint="eastAsia"/>
                <w:color w:val="000000"/>
                <w:sz w:val="18"/>
                <w:szCs w:val="18"/>
              </w:rPr>
              <w:t>月</w:t>
            </w:r>
            <w:r>
              <w:rPr>
                <w:rFonts w:hint="eastAsia"/>
                <w:color w:val="000000"/>
                <w:sz w:val="18"/>
                <w:szCs w:val="18"/>
              </w:rPr>
              <w:t>14</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3</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BL9020</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BF09005502</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LVBV5PDB2LW030696</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BJ3164DJPFA-01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7615</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10</w:t>
            </w:r>
            <w:r>
              <w:rPr>
                <w:rFonts w:hint="eastAsia"/>
                <w:color w:val="000000"/>
                <w:sz w:val="18"/>
                <w:szCs w:val="18"/>
              </w:rPr>
              <w:t>月</w:t>
            </w:r>
            <w:r>
              <w:rPr>
                <w:rFonts w:hint="eastAsia"/>
                <w:color w:val="000000"/>
                <w:sz w:val="18"/>
                <w:szCs w:val="18"/>
              </w:rPr>
              <w:t>14</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4</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BY3631</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6420K039367</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LZZPEXNA5LJ189379</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5</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BY3560</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6420K038347</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LZZPEXNAXLJ189376</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6</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BY5336</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6420K038285</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LZZPEXNA1LJ189377</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lastRenderedPageBreak/>
              <w:t>7</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BY6506</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6420K039380</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LZZPEXNA1LJ189380</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8</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BY6090</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6420K039377</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LZZPEXNA3LJ189378</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9</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BL3061</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6420K039418</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LZZPEXNA6LJ189374</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10</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BL3607</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6420K038307</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LZZPEXNA8LJ189375</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sz w:val="18"/>
                <w:szCs w:val="18"/>
              </w:rPr>
            </w:pPr>
            <w:r>
              <w:rPr>
                <w:rFonts w:hint="eastAsia"/>
                <w:sz w:val="18"/>
                <w:szCs w:val="18"/>
              </w:rPr>
              <w:t>11</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textAlignment w:val="center"/>
              <w:rPr>
                <w:color w:val="000000"/>
                <w:sz w:val="18"/>
                <w:szCs w:val="18"/>
              </w:rPr>
            </w:pPr>
            <w:r>
              <w:rPr>
                <w:rFonts w:ascii="宋体" w:hAnsi="宋体" w:cs="宋体" w:hint="eastAsia"/>
                <w:color w:val="000000"/>
                <w:kern w:val="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sz w:val="20"/>
              </w:rPr>
            </w:pPr>
            <w:r>
              <w:rPr>
                <w:rFonts w:hint="eastAsia"/>
                <w:sz w:val="20"/>
              </w:rPr>
              <w:t>苏</w:t>
            </w:r>
            <w:r>
              <w:rPr>
                <w:rFonts w:hint="eastAsia"/>
                <w:sz w:val="20"/>
              </w:rPr>
              <w:t>BPJ326</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textAlignment w:val="center"/>
              <w:rPr>
                <w:color w:val="000000"/>
                <w:sz w:val="20"/>
              </w:rPr>
            </w:pPr>
            <w:r>
              <w:rPr>
                <w:rFonts w:ascii="宋体" w:hAnsi="宋体" w:cs="宋体" w:hint="eastAsia"/>
                <w:color w:val="000000"/>
                <w:kern w:val="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6421E035721</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LXUX5D646N4M56327</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textAlignment w:val="center"/>
              <w:rPr>
                <w:color w:val="000000"/>
                <w:sz w:val="18"/>
                <w:szCs w:val="18"/>
              </w:rPr>
            </w:pPr>
            <w:r>
              <w:rPr>
                <w:rFonts w:hint="eastAsia"/>
                <w:color w:val="000000"/>
                <w:sz w:val="18"/>
                <w:szCs w:val="18"/>
              </w:rPr>
              <w:t>东风牌</w:t>
            </w:r>
            <w:r>
              <w:rPr>
                <w:rFonts w:hint="eastAsia"/>
                <w:color w:val="000000"/>
                <w:sz w:val="18"/>
                <w:szCs w:val="18"/>
              </w:rPr>
              <w:t>DFV3317GP6D2</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textAlignment w:val="center"/>
              <w:rPr>
                <w:sz w:val="18"/>
                <w:szCs w:val="18"/>
              </w:rPr>
            </w:pPr>
            <w:r>
              <w:rPr>
                <w:rFonts w:hint="eastAsia"/>
                <w:sz w:val="18"/>
                <w:szCs w:val="18"/>
              </w:rPr>
              <w:t>16880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textAlignment w:val="center"/>
              <w:rPr>
                <w:color w:val="000000"/>
                <w:sz w:val="18"/>
                <w:szCs w:val="18"/>
              </w:rPr>
            </w:pPr>
            <w:r>
              <w:rPr>
                <w:rFonts w:hint="eastAsia"/>
                <w:color w:val="000000"/>
                <w:sz w:val="18"/>
                <w:szCs w:val="18"/>
              </w:rPr>
              <w:t>2022</w:t>
            </w:r>
            <w:r>
              <w:rPr>
                <w:rFonts w:hint="eastAsia"/>
                <w:color w:val="000000"/>
                <w:sz w:val="18"/>
                <w:szCs w:val="18"/>
              </w:rPr>
              <w:t>年</w:t>
            </w:r>
            <w:r>
              <w:rPr>
                <w:rFonts w:hint="eastAsia"/>
                <w:color w:val="000000"/>
                <w:sz w:val="18"/>
                <w:szCs w:val="18"/>
              </w:rPr>
              <w:t>9</w:t>
            </w:r>
            <w:r>
              <w:rPr>
                <w:rFonts w:hint="eastAsia"/>
                <w:color w:val="000000"/>
                <w:sz w:val="18"/>
                <w:szCs w:val="18"/>
              </w:rPr>
              <w:t>月</w:t>
            </w:r>
            <w:r>
              <w:rPr>
                <w:rFonts w:hint="eastAsia"/>
                <w:color w:val="000000"/>
                <w:sz w:val="18"/>
                <w:szCs w:val="18"/>
              </w:rPr>
              <w:t>5</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34.4</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12</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sz w:val="20"/>
              </w:rPr>
            </w:pPr>
            <w:r>
              <w:rPr>
                <w:rFonts w:hint="eastAsia"/>
                <w:sz w:val="20"/>
              </w:rPr>
              <w:t>苏</w:t>
            </w:r>
            <w:r>
              <w:rPr>
                <w:rFonts w:hint="eastAsia"/>
                <w:sz w:val="20"/>
              </w:rPr>
              <w:t>B83NA8</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轻型自卸货车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Q210306740D</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LVBV3JBB5ME222367</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BJ3040D8JBA-AA</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2500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2021</w:t>
            </w:r>
            <w:r>
              <w:rPr>
                <w:rFonts w:hint="eastAsia"/>
                <w:color w:val="000000"/>
                <w:sz w:val="18"/>
                <w:szCs w:val="18"/>
              </w:rPr>
              <w:t>年</w:t>
            </w:r>
            <w:r>
              <w:rPr>
                <w:rFonts w:hint="eastAsia"/>
                <w:color w:val="000000"/>
                <w:sz w:val="18"/>
                <w:szCs w:val="18"/>
              </w:rPr>
              <w:t>4</w:t>
            </w:r>
            <w:r>
              <w:rPr>
                <w:rFonts w:hint="eastAsia"/>
                <w:color w:val="000000"/>
                <w:sz w:val="18"/>
                <w:szCs w:val="18"/>
              </w:rPr>
              <w:t>月</w:t>
            </w:r>
            <w:r>
              <w:rPr>
                <w:rFonts w:hint="eastAsia"/>
                <w:color w:val="000000"/>
                <w:sz w:val="18"/>
                <w:szCs w:val="18"/>
              </w:rPr>
              <w:t>28</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9.5</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13</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sz w:val="20"/>
              </w:rPr>
            </w:pPr>
            <w:r>
              <w:rPr>
                <w:rFonts w:hint="eastAsia"/>
                <w:sz w:val="20"/>
              </w:rPr>
              <w:t>苏</w:t>
            </w:r>
            <w:r>
              <w:rPr>
                <w:rFonts w:hint="eastAsia"/>
                <w:sz w:val="20"/>
              </w:rPr>
              <w:t>B01TZ6</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轻型自卸货车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Q210306418D</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LVBV3JBB9ME222095</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BJ3040D8JBA-AA</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2500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2021</w:t>
            </w:r>
            <w:r>
              <w:rPr>
                <w:rFonts w:hint="eastAsia"/>
                <w:color w:val="000000"/>
                <w:sz w:val="18"/>
                <w:szCs w:val="18"/>
              </w:rPr>
              <w:t>年</w:t>
            </w:r>
            <w:r>
              <w:rPr>
                <w:rFonts w:hint="eastAsia"/>
                <w:color w:val="000000"/>
                <w:sz w:val="18"/>
                <w:szCs w:val="18"/>
              </w:rPr>
              <w:t>4</w:t>
            </w:r>
            <w:r>
              <w:rPr>
                <w:rFonts w:hint="eastAsia"/>
                <w:color w:val="000000"/>
                <w:sz w:val="18"/>
                <w:szCs w:val="18"/>
              </w:rPr>
              <w:t>月</w:t>
            </w:r>
            <w:r>
              <w:rPr>
                <w:rFonts w:hint="eastAsia"/>
                <w:color w:val="000000"/>
                <w:sz w:val="18"/>
                <w:szCs w:val="18"/>
              </w:rPr>
              <w:t>28</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9.5</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sz w:val="18"/>
                <w:szCs w:val="18"/>
              </w:rPr>
            </w:pPr>
            <w:r>
              <w:rPr>
                <w:rFonts w:hint="eastAsia"/>
                <w:sz w:val="18"/>
                <w:szCs w:val="18"/>
              </w:rPr>
              <w:t>14</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textAlignment w:val="center"/>
              <w:rPr>
                <w:color w:val="000000"/>
                <w:sz w:val="18"/>
                <w:szCs w:val="18"/>
              </w:rPr>
            </w:pPr>
            <w:r>
              <w:rPr>
                <w:rFonts w:ascii="宋体" w:hAnsi="宋体" w:cs="宋体" w:hint="eastAsia"/>
                <w:color w:val="000000"/>
                <w:kern w:val="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sz w:val="20"/>
              </w:rPr>
            </w:pPr>
            <w:r>
              <w:rPr>
                <w:rFonts w:hint="eastAsia"/>
                <w:sz w:val="20"/>
              </w:rPr>
              <w:t>苏</w:t>
            </w:r>
            <w:r>
              <w:rPr>
                <w:rFonts w:hint="eastAsia"/>
                <w:sz w:val="20"/>
              </w:rPr>
              <w:t>B86ZC1</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textAlignment w:val="center"/>
              <w:rPr>
                <w:color w:val="000000"/>
                <w:sz w:val="20"/>
              </w:rPr>
            </w:pPr>
            <w:r>
              <w:rPr>
                <w:rFonts w:ascii="宋体" w:hAnsi="宋体" w:cs="宋体" w:hint="eastAsia"/>
                <w:color w:val="000000"/>
                <w:kern w:val="0"/>
                <w:sz w:val="20"/>
              </w:rPr>
              <w:t>轻型自卸货车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Q220108485D</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LVBV3ABB5NE203271</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textAlignment w:val="center"/>
              <w:rPr>
                <w:color w:val="000000"/>
                <w:sz w:val="18"/>
                <w:szCs w:val="18"/>
              </w:rPr>
            </w:pPr>
            <w:r>
              <w:rPr>
                <w:rFonts w:hint="eastAsia"/>
                <w:color w:val="000000"/>
                <w:sz w:val="18"/>
                <w:szCs w:val="18"/>
              </w:rPr>
              <w:t>福田牌</w:t>
            </w:r>
            <w:r>
              <w:rPr>
                <w:rFonts w:hint="eastAsia"/>
                <w:color w:val="000000"/>
                <w:sz w:val="18"/>
                <w:szCs w:val="18"/>
              </w:rPr>
              <w:t>BJ3042D8ABA-01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textAlignment w:val="center"/>
              <w:rPr>
                <w:sz w:val="18"/>
                <w:szCs w:val="18"/>
              </w:rPr>
            </w:pPr>
            <w:r>
              <w:rPr>
                <w:rFonts w:hint="eastAsia"/>
                <w:sz w:val="18"/>
                <w:szCs w:val="18"/>
              </w:rPr>
              <w:t>1495</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textAlignment w:val="center"/>
              <w:rPr>
                <w:color w:val="000000"/>
                <w:sz w:val="18"/>
                <w:szCs w:val="18"/>
              </w:rPr>
            </w:pPr>
            <w:r>
              <w:rPr>
                <w:rFonts w:hint="eastAsia"/>
                <w:color w:val="000000"/>
                <w:sz w:val="18"/>
                <w:szCs w:val="18"/>
              </w:rPr>
              <w:t>2022</w:t>
            </w:r>
            <w:r>
              <w:rPr>
                <w:rFonts w:hint="eastAsia"/>
                <w:color w:val="000000"/>
                <w:sz w:val="18"/>
                <w:szCs w:val="18"/>
              </w:rPr>
              <w:t>年</w:t>
            </w:r>
            <w:r>
              <w:rPr>
                <w:rFonts w:hint="eastAsia"/>
                <w:color w:val="000000"/>
                <w:sz w:val="18"/>
                <w:szCs w:val="18"/>
              </w:rPr>
              <w:t>6</w:t>
            </w:r>
            <w:r>
              <w:rPr>
                <w:rFonts w:hint="eastAsia"/>
                <w:color w:val="000000"/>
                <w:sz w:val="18"/>
                <w:szCs w:val="18"/>
              </w:rPr>
              <w:t>月</w:t>
            </w:r>
            <w:r>
              <w:rPr>
                <w:rFonts w:hint="eastAsia"/>
                <w:color w:val="000000"/>
                <w:sz w:val="18"/>
                <w:szCs w:val="18"/>
              </w:rPr>
              <w:t>15</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9.2</w:t>
            </w:r>
            <w:r>
              <w:rPr>
                <w:rFonts w:hint="eastAsia"/>
                <w:color w:val="000000"/>
                <w:sz w:val="18"/>
                <w:szCs w:val="18"/>
              </w:rPr>
              <w:t>万</w:t>
            </w:r>
          </w:p>
        </w:tc>
      </w:tr>
    </w:tbl>
    <w:p w:rsidR="00E2595A" w:rsidRDefault="004C71DC">
      <w:pPr>
        <w:spacing w:line="360" w:lineRule="auto"/>
        <w:ind w:firstLineChars="150" w:firstLine="360"/>
        <w:rPr>
          <w:rFonts w:ascii="宋体" w:hAnsi="宋体"/>
          <w:sz w:val="24"/>
          <w:szCs w:val="24"/>
        </w:rPr>
      </w:pPr>
      <w:r>
        <w:rPr>
          <w:rFonts w:ascii="宋体" w:hAnsi="宋体" w:hint="eastAsia"/>
          <w:sz w:val="24"/>
          <w:szCs w:val="24"/>
        </w:rPr>
        <w:t>2、投标人应按《开标</w:t>
      </w:r>
      <w:r>
        <w:rPr>
          <w:rFonts w:ascii="宋体" w:hAnsi="宋体"/>
          <w:sz w:val="24"/>
          <w:szCs w:val="24"/>
        </w:rPr>
        <w:t>一览表</w:t>
      </w:r>
      <w:r>
        <w:rPr>
          <w:rFonts w:ascii="宋体" w:hAnsi="宋体" w:hint="eastAsia"/>
          <w:sz w:val="24"/>
          <w:szCs w:val="24"/>
        </w:rPr>
        <w:t>》中所有采购内容填清价格，并加盖投保单位公章。针对</w:t>
      </w:r>
      <w:r>
        <w:rPr>
          <w:rFonts w:ascii="宋体" w:hAnsi="宋体"/>
          <w:sz w:val="24"/>
          <w:szCs w:val="24"/>
        </w:rPr>
        <w:t>未到期车辆</w:t>
      </w:r>
      <w:r>
        <w:rPr>
          <w:rFonts w:ascii="宋体" w:hAnsi="宋体" w:hint="eastAsia"/>
          <w:sz w:val="24"/>
          <w:szCs w:val="24"/>
        </w:rPr>
        <w:t>的商业险无赔</w:t>
      </w:r>
      <w:r>
        <w:rPr>
          <w:rFonts w:ascii="宋体" w:hAnsi="宋体"/>
          <w:sz w:val="24"/>
          <w:szCs w:val="24"/>
        </w:rPr>
        <w:t>系数</w:t>
      </w:r>
      <w:r>
        <w:rPr>
          <w:rFonts w:ascii="宋体" w:hAnsi="宋体" w:hint="eastAsia"/>
          <w:sz w:val="24"/>
          <w:szCs w:val="24"/>
        </w:rPr>
        <w:t>最低按0.6测算</w:t>
      </w:r>
      <w:r>
        <w:rPr>
          <w:rFonts w:ascii="宋体" w:hAnsi="宋体"/>
          <w:sz w:val="24"/>
          <w:szCs w:val="24"/>
        </w:rPr>
        <w:t>和违章</w:t>
      </w:r>
      <w:r>
        <w:rPr>
          <w:rFonts w:ascii="宋体" w:hAnsi="宋体" w:hint="eastAsia"/>
          <w:sz w:val="24"/>
          <w:szCs w:val="24"/>
        </w:rPr>
        <w:t>系数最低</w:t>
      </w:r>
      <w:r>
        <w:rPr>
          <w:rFonts w:ascii="宋体" w:hAnsi="宋体"/>
          <w:sz w:val="24"/>
          <w:szCs w:val="24"/>
        </w:rPr>
        <w:t>按</w:t>
      </w:r>
      <w:r>
        <w:rPr>
          <w:rFonts w:ascii="宋体" w:hAnsi="宋体" w:hint="eastAsia"/>
          <w:sz w:val="24"/>
          <w:szCs w:val="24"/>
        </w:rPr>
        <w:t>1.0测算</w:t>
      </w:r>
      <w:r>
        <w:rPr>
          <w:rFonts w:ascii="宋体" w:hAnsi="宋体"/>
          <w:sz w:val="24"/>
          <w:szCs w:val="24"/>
        </w:rPr>
        <w:t>，</w:t>
      </w:r>
      <w:r>
        <w:rPr>
          <w:rFonts w:ascii="宋体" w:hAnsi="宋体" w:hint="eastAsia"/>
          <w:sz w:val="24"/>
          <w:szCs w:val="24"/>
        </w:rPr>
        <w:t>未到期的交强险整单系数统一按0.8折测算，一项采购内容只允许填一个报价，采购人及采购代理机构不接受任何有选择性的采购报价，投标文件报价中的单位和总价全部采用人民币表示。</w:t>
      </w:r>
    </w:p>
    <w:p w:rsidR="00E2595A" w:rsidRDefault="004C71DC">
      <w:pPr>
        <w:spacing w:line="360" w:lineRule="auto"/>
        <w:ind w:firstLineChars="150" w:firstLine="360"/>
        <w:rPr>
          <w:rFonts w:ascii="宋体" w:hAnsi="宋体"/>
          <w:sz w:val="24"/>
          <w:szCs w:val="24"/>
        </w:rPr>
      </w:pPr>
      <w:r>
        <w:rPr>
          <w:rFonts w:ascii="宋体" w:hAnsi="宋体" w:hint="eastAsia"/>
          <w:sz w:val="24"/>
          <w:szCs w:val="24"/>
        </w:rPr>
        <w:t>3、在本次采购活动中，投标人中标后，该标段内其余车辆在需要保险一个周期内都由该中标投标人承保（一个周期为365天）。保险费用按表中车辆同等扣率计算。</w:t>
      </w:r>
    </w:p>
    <w:p w:rsidR="00E2595A" w:rsidRDefault="004C71DC">
      <w:pPr>
        <w:spacing w:line="360" w:lineRule="auto"/>
        <w:ind w:firstLineChars="200" w:firstLine="480"/>
        <w:rPr>
          <w:rFonts w:ascii="宋体" w:hAnsi="宋体"/>
          <w:sz w:val="24"/>
          <w:szCs w:val="24"/>
        </w:rPr>
      </w:pPr>
      <w:r>
        <w:rPr>
          <w:rFonts w:ascii="宋体" w:hAnsi="宋体" w:hint="eastAsia"/>
          <w:sz w:val="24"/>
          <w:szCs w:val="24"/>
        </w:rPr>
        <w:t>四、其他要求：</w:t>
      </w:r>
    </w:p>
    <w:p w:rsidR="00E2595A" w:rsidRDefault="004C71DC">
      <w:pPr>
        <w:spacing w:line="360" w:lineRule="auto"/>
        <w:ind w:firstLineChars="200" w:firstLine="480"/>
        <w:rPr>
          <w:rFonts w:ascii="宋体" w:hAnsi="宋体"/>
          <w:sz w:val="24"/>
          <w:szCs w:val="24"/>
        </w:rPr>
      </w:pPr>
      <w:r>
        <w:rPr>
          <w:rFonts w:ascii="宋体" w:hAnsi="宋体" w:hint="eastAsia"/>
          <w:sz w:val="24"/>
          <w:szCs w:val="24"/>
        </w:rPr>
        <w:t>1、因本公司车辆工作需要常年配备随车辅助人员，如果本单位车辆与随车人员发生事故后应等同一般车辆事故处理，不能在特约条款的约定下不予理赔。</w:t>
      </w:r>
    </w:p>
    <w:p w:rsidR="00E2595A" w:rsidRDefault="004C71DC">
      <w:pPr>
        <w:spacing w:line="360" w:lineRule="auto"/>
        <w:ind w:firstLineChars="200" w:firstLine="480"/>
        <w:rPr>
          <w:rFonts w:ascii="宋体" w:hAnsi="宋体"/>
          <w:sz w:val="24"/>
          <w:szCs w:val="24"/>
        </w:rPr>
      </w:pPr>
      <w:r>
        <w:rPr>
          <w:rFonts w:ascii="宋体" w:hAnsi="宋体" w:hint="eastAsia"/>
          <w:sz w:val="24"/>
          <w:szCs w:val="24"/>
        </w:rPr>
        <w:t>2、车辆保险费以实际车辆行驶证登记信息核定为准。</w:t>
      </w:r>
    </w:p>
    <w:p w:rsidR="00E2595A" w:rsidRDefault="004C71DC">
      <w:pPr>
        <w:spacing w:line="360" w:lineRule="auto"/>
        <w:ind w:firstLineChars="200" w:firstLine="480"/>
        <w:rPr>
          <w:rFonts w:ascii="宋体" w:hAnsi="宋体"/>
          <w:sz w:val="24"/>
          <w:szCs w:val="24"/>
        </w:rPr>
      </w:pPr>
      <w:r>
        <w:rPr>
          <w:rFonts w:ascii="宋体" w:hAnsi="宋体" w:hint="eastAsia"/>
          <w:sz w:val="24"/>
          <w:szCs w:val="24"/>
        </w:rPr>
        <w:t>3、需提供理赔服务承诺函。</w:t>
      </w:r>
    </w:p>
    <w:p w:rsidR="00E2595A" w:rsidRDefault="004C71DC">
      <w:pPr>
        <w:spacing w:line="360" w:lineRule="auto"/>
        <w:ind w:leftChars="200" w:left="420"/>
        <w:rPr>
          <w:rFonts w:ascii="宋体" w:hAnsi="宋体"/>
          <w:sz w:val="24"/>
          <w:szCs w:val="24"/>
        </w:rPr>
      </w:pPr>
      <w:r>
        <w:rPr>
          <w:rFonts w:ascii="宋体" w:hAnsi="宋体" w:hint="eastAsia"/>
          <w:sz w:val="24"/>
          <w:szCs w:val="24"/>
        </w:rPr>
        <w:t>五、有关说明</w:t>
      </w:r>
    </w:p>
    <w:p w:rsidR="00E2595A" w:rsidRDefault="004C71DC">
      <w:pPr>
        <w:spacing w:line="360" w:lineRule="auto"/>
        <w:ind w:firstLineChars="200" w:firstLine="480"/>
        <w:rPr>
          <w:rFonts w:ascii="宋体" w:hAnsi="宋体"/>
          <w:bCs/>
          <w:sz w:val="24"/>
        </w:rPr>
      </w:pPr>
      <w:r>
        <w:rPr>
          <w:rFonts w:ascii="宋体" w:hAnsi="宋体" w:hint="eastAsia"/>
          <w:sz w:val="24"/>
          <w:szCs w:val="24"/>
        </w:rPr>
        <w:t>1、本</w:t>
      </w:r>
      <w:r>
        <w:rPr>
          <w:rFonts w:ascii="宋体" w:hAnsi="宋体" w:hint="eastAsia"/>
          <w:bCs/>
          <w:sz w:val="24"/>
        </w:rPr>
        <w:t>采购</w:t>
      </w:r>
      <w:r>
        <w:rPr>
          <w:rFonts w:ascii="宋体" w:hAnsi="宋体" w:hint="eastAsia"/>
          <w:sz w:val="24"/>
          <w:szCs w:val="24"/>
        </w:rPr>
        <w:t>文件中有关技术与商务条款的相关要求为基准要求，如投标人不能完全符合此基准要求，可高于此基准要求进行响应，采购人将不接受低于该基准要求（负偏离）的响应</w:t>
      </w:r>
      <w:r>
        <w:rPr>
          <w:rFonts w:ascii="宋体" w:hAnsi="宋体" w:hint="eastAsia"/>
          <w:sz w:val="24"/>
          <w:szCs w:val="24"/>
        </w:rPr>
        <w:lastRenderedPageBreak/>
        <w:t>报价，投标人需对此基</w:t>
      </w:r>
      <w:r>
        <w:rPr>
          <w:rFonts w:ascii="宋体" w:hAnsi="宋体" w:hint="eastAsia"/>
          <w:bCs/>
          <w:sz w:val="24"/>
        </w:rPr>
        <w:t>准要求作实质性响应。</w:t>
      </w:r>
    </w:p>
    <w:p w:rsidR="00E2595A" w:rsidRDefault="004C71DC">
      <w:pPr>
        <w:spacing w:line="360" w:lineRule="auto"/>
        <w:ind w:firstLineChars="200" w:firstLine="480"/>
        <w:rPr>
          <w:rFonts w:ascii="宋体" w:hAnsi="宋体"/>
          <w:bCs/>
          <w:sz w:val="24"/>
        </w:rPr>
      </w:pPr>
      <w:r>
        <w:rPr>
          <w:rFonts w:ascii="宋体" w:hAnsi="宋体" w:hint="eastAsia"/>
          <w:bCs/>
          <w:sz w:val="24"/>
        </w:rPr>
        <w:t>2、本次服务期内保险未到期车辆的报价为采购当月的保费预测费用，在中标后到车险到期期间发生的保费上涨，需提供保险平台保费计算依据的截屏及使用单位认可文件。</w:t>
      </w:r>
    </w:p>
    <w:p w:rsidR="00E2595A" w:rsidRDefault="004C71DC">
      <w:pPr>
        <w:spacing w:line="360" w:lineRule="auto"/>
        <w:ind w:firstLineChars="200" w:firstLine="480"/>
        <w:rPr>
          <w:rFonts w:ascii="宋体" w:hAnsi="宋体"/>
          <w:bCs/>
          <w:sz w:val="24"/>
        </w:rPr>
      </w:pPr>
      <w:r>
        <w:rPr>
          <w:rFonts w:ascii="宋体" w:hAnsi="宋体"/>
          <w:bCs/>
          <w:sz w:val="24"/>
          <w:szCs w:val="24"/>
        </w:rPr>
        <w:t>3</w:t>
      </w:r>
      <w:r>
        <w:rPr>
          <w:rFonts w:ascii="宋体" w:hAnsi="宋体" w:hint="eastAsia"/>
          <w:bCs/>
          <w:sz w:val="24"/>
          <w:szCs w:val="24"/>
        </w:rPr>
        <w:t>、</w:t>
      </w:r>
      <w:r>
        <w:rPr>
          <w:rFonts w:ascii="宋体" w:hAnsi="宋体" w:hint="eastAsia"/>
          <w:b/>
          <w:sz w:val="24"/>
          <w:szCs w:val="24"/>
        </w:rPr>
        <w:t>服务期限：</w:t>
      </w:r>
      <w:r>
        <w:rPr>
          <w:rFonts w:ascii="宋体" w:hAnsi="宋体" w:hint="eastAsia"/>
          <w:bCs/>
          <w:sz w:val="24"/>
          <w:szCs w:val="24"/>
          <w:highlight w:val="yellow"/>
        </w:rPr>
        <w:t>2023年12月</w:t>
      </w:r>
      <w:r w:rsidR="00A26279">
        <w:rPr>
          <w:rFonts w:ascii="宋体" w:hAnsi="宋体" w:hint="eastAsia"/>
          <w:bCs/>
          <w:sz w:val="24"/>
          <w:szCs w:val="24"/>
          <w:highlight w:val="yellow"/>
        </w:rPr>
        <w:t>18</w:t>
      </w:r>
      <w:r>
        <w:rPr>
          <w:rFonts w:ascii="宋体" w:hAnsi="宋体" w:hint="eastAsia"/>
          <w:bCs/>
          <w:sz w:val="24"/>
          <w:szCs w:val="24"/>
          <w:highlight w:val="yellow"/>
        </w:rPr>
        <w:t>日~2024年1</w:t>
      </w:r>
      <w:r w:rsidR="008F7287">
        <w:rPr>
          <w:rFonts w:ascii="宋体" w:hAnsi="宋体" w:hint="eastAsia"/>
          <w:bCs/>
          <w:sz w:val="24"/>
          <w:szCs w:val="24"/>
          <w:highlight w:val="yellow"/>
        </w:rPr>
        <w:t>2</w:t>
      </w:r>
      <w:r>
        <w:rPr>
          <w:rFonts w:ascii="宋体" w:hAnsi="宋体" w:hint="eastAsia"/>
          <w:bCs/>
          <w:sz w:val="24"/>
          <w:szCs w:val="24"/>
          <w:highlight w:val="yellow"/>
        </w:rPr>
        <w:t>月</w:t>
      </w:r>
      <w:r w:rsidR="00A26279">
        <w:rPr>
          <w:rFonts w:ascii="宋体" w:hAnsi="宋体" w:hint="eastAsia"/>
          <w:bCs/>
          <w:sz w:val="24"/>
          <w:szCs w:val="24"/>
          <w:highlight w:val="yellow"/>
        </w:rPr>
        <w:t>17</w:t>
      </w:r>
      <w:r>
        <w:rPr>
          <w:rFonts w:ascii="宋体" w:hAnsi="宋体" w:hint="eastAsia"/>
          <w:bCs/>
          <w:sz w:val="24"/>
          <w:szCs w:val="24"/>
          <w:highlight w:val="yellow"/>
        </w:rPr>
        <w:t>日，以每辆车的保单生效日为准</w:t>
      </w:r>
      <w:r>
        <w:rPr>
          <w:rFonts w:ascii="宋体" w:hAnsi="宋体" w:hint="eastAsia"/>
          <w:bCs/>
          <w:sz w:val="24"/>
          <w:szCs w:val="24"/>
          <w:lang w:val="zh-CN"/>
        </w:rPr>
        <w:t>。</w:t>
      </w:r>
    </w:p>
    <w:p w:rsidR="00E2595A" w:rsidRDefault="004C71DC">
      <w:pPr>
        <w:spacing w:line="276" w:lineRule="auto"/>
        <w:ind w:firstLineChars="200" w:firstLine="480"/>
        <w:jc w:val="left"/>
        <w:rPr>
          <w:rFonts w:ascii="宋体" w:hAnsi="宋体"/>
          <w:sz w:val="24"/>
          <w:szCs w:val="24"/>
        </w:rPr>
      </w:pPr>
      <w:r>
        <w:rPr>
          <w:rFonts w:ascii="宋体" w:hAnsi="宋体"/>
          <w:bCs/>
          <w:sz w:val="24"/>
        </w:rPr>
        <w:t>4</w:t>
      </w:r>
      <w:r>
        <w:rPr>
          <w:rFonts w:ascii="宋体" w:hAnsi="宋体" w:hint="eastAsia"/>
          <w:bCs/>
          <w:sz w:val="24"/>
        </w:rPr>
        <w:t>、</w:t>
      </w:r>
      <w:r>
        <w:rPr>
          <w:rFonts w:ascii="宋体" w:hAnsi="宋体" w:hint="eastAsia"/>
          <w:b/>
          <w:sz w:val="24"/>
        </w:rPr>
        <w:t>服务地点</w:t>
      </w:r>
      <w:r>
        <w:rPr>
          <w:rFonts w:ascii="宋体" w:hAnsi="宋体" w:hint="eastAsia"/>
          <w:bCs/>
          <w:sz w:val="24"/>
        </w:rPr>
        <w:t>：</w:t>
      </w:r>
      <w:r>
        <w:rPr>
          <w:rFonts w:ascii="宋体" w:hAnsi="宋体"/>
          <w:sz w:val="24"/>
          <w:szCs w:val="24"/>
        </w:rPr>
        <w:t>宜兴市公用建环资源循环利用有限公司</w:t>
      </w:r>
      <w:r>
        <w:rPr>
          <w:rFonts w:ascii="宋体" w:hAnsi="宋体" w:hint="eastAsia"/>
          <w:sz w:val="24"/>
          <w:szCs w:val="24"/>
        </w:rPr>
        <w:t>。</w:t>
      </w:r>
    </w:p>
    <w:p w:rsidR="00E2595A" w:rsidRDefault="004C71DC">
      <w:pPr>
        <w:spacing w:line="360" w:lineRule="auto"/>
        <w:ind w:firstLineChars="200" w:firstLine="480"/>
        <w:rPr>
          <w:rFonts w:ascii="宋体" w:hAnsi="宋体"/>
          <w:bCs/>
          <w:sz w:val="24"/>
        </w:rPr>
      </w:pPr>
      <w:r>
        <w:rPr>
          <w:rFonts w:ascii="宋体" w:hAnsi="宋体"/>
          <w:bCs/>
          <w:sz w:val="24"/>
        </w:rPr>
        <w:t>5</w:t>
      </w:r>
      <w:r>
        <w:rPr>
          <w:rFonts w:ascii="宋体" w:hAnsi="宋体" w:hint="eastAsia"/>
          <w:bCs/>
          <w:sz w:val="24"/>
        </w:rPr>
        <w:t>、</w:t>
      </w:r>
      <w:r>
        <w:rPr>
          <w:rFonts w:ascii="宋体" w:hAnsi="宋体" w:hint="eastAsia"/>
          <w:b/>
          <w:sz w:val="24"/>
        </w:rPr>
        <w:t>验收标准</w:t>
      </w:r>
      <w:r>
        <w:rPr>
          <w:rFonts w:ascii="宋体" w:hAnsi="宋体" w:hint="eastAsia"/>
          <w:bCs/>
          <w:sz w:val="24"/>
        </w:rPr>
        <w:t>：采购人根据国家有关规定、招标文件、投标文件以及合同约定的内容于服务期结束后10个工作日内组织验收。</w:t>
      </w:r>
    </w:p>
    <w:p w:rsidR="00E2595A" w:rsidRDefault="004C71DC">
      <w:pPr>
        <w:spacing w:line="276" w:lineRule="auto"/>
        <w:ind w:firstLineChars="200" w:firstLine="420"/>
        <w:jc w:val="left"/>
        <w:rPr>
          <w:rFonts w:ascii="宋体" w:hAnsi="宋体"/>
          <w:sz w:val="24"/>
          <w:szCs w:val="24"/>
        </w:rPr>
      </w:pPr>
      <w:r>
        <w:rPr>
          <w:bCs/>
        </w:rPr>
        <w:t>6</w:t>
      </w:r>
      <w:r>
        <w:rPr>
          <w:rFonts w:hint="eastAsia"/>
          <w:bCs/>
        </w:rPr>
        <w:t>、</w:t>
      </w:r>
      <w:r>
        <w:rPr>
          <w:rFonts w:hint="eastAsia"/>
          <w:b/>
        </w:rPr>
        <w:t>付款步骤</w:t>
      </w:r>
      <w:r>
        <w:rPr>
          <w:rFonts w:hint="eastAsia"/>
          <w:bCs/>
        </w:rPr>
        <w:t>：中标单位按批次提供近期车险到期车辆的保险交费通知单（涉及保费调整的提供相关依据），经核对无误后一次性付清，投标人在规定时间内提供相应符合要求的保单和发票。（投标人出单时效不得影响采购人利益）</w:t>
      </w: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jc w:val="left"/>
        <w:rPr>
          <w:rFonts w:ascii="宋体" w:hAnsi="宋体" w:cs="宋体"/>
          <w:sz w:val="24"/>
          <w:szCs w:val="24"/>
        </w:rPr>
      </w:pPr>
    </w:p>
    <w:bookmarkEnd w:id="68"/>
    <w:bookmarkEnd w:id="69"/>
    <w:bookmarkEnd w:id="70"/>
    <w:bookmarkEnd w:id="71"/>
    <w:bookmarkEnd w:id="72"/>
    <w:bookmarkEnd w:id="73"/>
    <w:bookmarkEnd w:id="74"/>
    <w:p w:rsidR="00E2595A" w:rsidRDefault="004C71DC">
      <w:pPr>
        <w:spacing w:line="360" w:lineRule="auto"/>
        <w:jc w:val="center"/>
        <w:rPr>
          <w:rFonts w:ascii="黑体" w:eastAsia="黑体" w:hAnsi="黑体"/>
          <w:sz w:val="32"/>
          <w:szCs w:val="32"/>
        </w:rPr>
      </w:pPr>
      <w:r>
        <w:rPr>
          <w:rFonts w:ascii="黑体" w:eastAsia="黑体" w:hAnsi="黑体" w:hint="eastAsia"/>
          <w:sz w:val="32"/>
          <w:szCs w:val="32"/>
        </w:rPr>
        <w:t>四  合同书（格式文本）</w:t>
      </w:r>
    </w:p>
    <w:p w:rsidR="00E2595A" w:rsidRDefault="00E2595A">
      <w:pPr>
        <w:spacing w:line="360" w:lineRule="auto"/>
        <w:ind w:firstLineChars="200" w:firstLine="560"/>
        <w:jc w:val="center"/>
        <w:rPr>
          <w:rFonts w:ascii="黑体" w:eastAsia="黑体" w:hAnsi="黑体"/>
          <w:sz w:val="28"/>
        </w:rPr>
      </w:pPr>
    </w:p>
    <w:p w:rsidR="00E2595A" w:rsidRDefault="004C71DC">
      <w:pPr>
        <w:spacing w:line="360" w:lineRule="auto"/>
        <w:ind w:firstLineChars="200" w:firstLine="480"/>
        <w:rPr>
          <w:rFonts w:ascii="宋体" w:hAnsi="宋体"/>
          <w:bCs/>
          <w:sz w:val="24"/>
        </w:rPr>
      </w:pPr>
      <w:r>
        <w:rPr>
          <w:rFonts w:ascii="宋体" w:hAnsi="宋体" w:hint="eastAsia"/>
          <w:bCs/>
          <w:sz w:val="24"/>
        </w:rPr>
        <w:t>本合同于    年    月    日由             （以下简称甲方）与         （以下简称乙方）签订。甲方愿以总价款人民币</w:t>
      </w:r>
      <w:r>
        <w:rPr>
          <w:rFonts w:ascii="宋体" w:hAnsi="宋体" w:hint="eastAsia"/>
          <w:bCs/>
          <w:sz w:val="24"/>
          <w:u w:val="single"/>
        </w:rPr>
        <w:t xml:space="preserve">        </w:t>
      </w:r>
      <w:r>
        <w:rPr>
          <w:rFonts w:ascii="宋体" w:hAnsi="宋体" w:hint="eastAsia"/>
          <w:bCs/>
          <w:sz w:val="24"/>
        </w:rPr>
        <w:t>元（￥</w:t>
      </w:r>
      <w:r>
        <w:rPr>
          <w:rFonts w:ascii="宋体" w:hAnsi="宋体" w:hint="eastAsia"/>
          <w:bCs/>
          <w:sz w:val="24"/>
          <w:u w:val="single"/>
        </w:rPr>
        <w:t xml:space="preserve">        </w:t>
      </w:r>
      <w:r>
        <w:rPr>
          <w:rFonts w:ascii="宋体" w:hAnsi="宋体" w:hint="eastAsia"/>
          <w:bCs/>
          <w:sz w:val="24"/>
        </w:rPr>
        <w:t>）向乙方购买</w:t>
      </w:r>
      <w:r>
        <w:rPr>
          <w:rFonts w:ascii="宋体" w:hAnsi="宋体" w:hint="eastAsia"/>
          <w:bCs/>
          <w:sz w:val="24"/>
          <w:u w:val="single"/>
        </w:rPr>
        <w:t xml:space="preserve">               </w:t>
      </w:r>
      <w:r>
        <w:rPr>
          <w:rFonts w:ascii="宋体" w:hAnsi="宋体" w:hint="eastAsia"/>
          <w:bCs/>
          <w:sz w:val="24"/>
        </w:rPr>
        <w:t>，并经双方协商同意下列条款：</w:t>
      </w:r>
    </w:p>
    <w:p w:rsidR="00E2595A" w:rsidRDefault="004C71DC">
      <w:pPr>
        <w:spacing w:line="360" w:lineRule="auto"/>
        <w:ind w:firstLineChars="200" w:firstLine="480"/>
        <w:rPr>
          <w:rFonts w:ascii="宋体" w:hAnsi="宋体"/>
          <w:bCs/>
          <w:sz w:val="24"/>
        </w:rPr>
      </w:pPr>
      <w:r>
        <w:rPr>
          <w:rFonts w:ascii="宋体" w:hAnsi="宋体" w:hint="eastAsia"/>
          <w:bCs/>
          <w:sz w:val="24"/>
        </w:rPr>
        <w:t>一、本合同供、需双方必须遵守《中华人民共和国民法典》，并各自履行应负的全部责任。</w:t>
      </w:r>
    </w:p>
    <w:p w:rsidR="00E2595A" w:rsidRDefault="004C71DC">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E2595A" w:rsidRDefault="004C71DC">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（1）合同书及所附条款；（2）中标通知书；（3）乙方中标的投标文件；（4）招标文件（采购项目编号：</w:t>
      </w:r>
      <w:r>
        <w:rPr>
          <w:rFonts w:ascii="宋体" w:hAnsi="宋体"/>
          <w:bCs/>
          <w:sz w:val="24"/>
        </w:rPr>
        <w:t>YXGYJT202310025</w:t>
      </w:r>
      <w:r>
        <w:rPr>
          <w:rFonts w:ascii="宋体" w:hAnsi="宋体" w:hint="eastAsia"/>
          <w:bCs/>
          <w:sz w:val="24"/>
        </w:rPr>
        <w:t xml:space="preserve"> ）；（5）乙方在采购过程中所作的其他有关承诺、声明、书面澄清等。</w:t>
      </w:r>
    </w:p>
    <w:p w:rsidR="00E2595A" w:rsidRDefault="004C71DC">
      <w:pPr>
        <w:spacing w:line="360" w:lineRule="auto"/>
        <w:ind w:firstLineChars="200" w:firstLine="480"/>
        <w:rPr>
          <w:rFonts w:ascii="宋体" w:hAnsi="宋体"/>
          <w:bCs/>
          <w:sz w:val="24"/>
        </w:rPr>
      </w:pPr>
      <w:r>
        <w:rPr>
          <w:rFonts w:ascii="宋体" w:hAnsi="宋体" w:hint="eastAsia"/>
          <w:bCs/>
          <w:sz w:val="24"/>
        </w:rPr>
        <w:t>三、乙方保证全部按照合同条款的规定和服务期限向甲方提供上述合格的服务。</w:t>
      </w:r>
    </w:p>
    <w:p w:rsidR="00E2595A" w:rsidRDefault="004C71DC">
      <w:pPr>
        <w:spacing w:line="360" w:lineRule="auto"/>
        <w:ind w:firstLineChars="200" w:firstLine="480"/>
        <w:rPr>
          <w:rFonts w:ascii="宋体" w:hAnsi="宋体"/>
          <w:bCs/>
          <w:sz w:val="24"/>
        </w:rPr>
      </w:pPr>
      <w:r>
        <w:rPr>
          <w:rFonts w:ascii="宋体" w:hAnsi="宋体" w:hint="eastAsia"/>
          <w:bCs/>
          <w:sz w:val="24"/>
        </w:rPr>
        <w:t>四、采购人按照招标文件，组织对中标单位提供的服务逐项进行验收，在确认服务符合采购需求的基础上，填写项目验收单并加盖单位公章。</w:t>
      </w:r>
    </w:p>
    <w:p w:rsidR="00E2595A" w:rsidRDefault="004C71DC">
      <w:pPr>
        <w:spacing w:line="360" w:lineRule="auto"/>
        <w:ind w:firstLineChars="200" w:firstLine="480"/>
        <w:rPr>
          <w:rFonts w:ascii="宋体" w:hAnsi="宋体"/>
          <w:bCs/>
          <w:sz w:val="24"/>
        </w:rPr>
      </w:pPr>
      <w:r>
        <w:rPr>
          <w:rFonts w:ascii="宋体" w:hAnsi="宋体" w:hint="eastAsia"/>
          <w:bCs/>
          <w:sz w:val="24"/>
        </w:rPr>
        <w:t>五、</w:t>
      </w:r>
      <w:bookmarkStart w:id="75" w:name="OLE_LINK37"/>
      <w:bookmarkStart w:id="76" w:name="OLE_LINK38"/>
      <w:r>
        <w:rPr>
          <w:rFonts w:ascii="宋体" w:hAnsi="宋体" w:hint="eastAsia"/>
          <w:bCs/>
          <w:sz w:val="24"/>
        </w:rPr>
        <w:t>投标人服务完毕凭正式发票按合同规定的时间、步骤和方法与甲方结算采购资金。</w:t>
      </w:r>
      <w:bookmarkEnd w:id="75"/>
      <w:bookmarkEnd w:id="76"/>
    </w:p>
    <w:p w:rsidR="00E2595A" w:rsidRDefault="004C71DC">
      <w:pPr>
        <w:spacing w:line="360" w:lineRule="auto"/>
        <w:ind w:firstLineChars="200" w:firstLine="480"/>
        <w:rPr>
          <w:rFonts w:ascii="宋体" w:hAnsi="宋体"/>
          <w:bCs/>
          <w:sz w:val="24"/>
        </w:rPr>
      </w:pPr>
      <w:r>
        <w:rPr>
          <w:rFonts w:ascii="宋体" w:hAnsi="宋体" w:hint="eastAsia"/>
          <w:bCs/>
          <w:sz w:val="24"/>
        </w:rPr>
        <w:t>六、本合同一式肆份，供需双方各持贰份。</w:t>
      </w:r>
    </w:p>
    <w:p w:rsidR="00E2595A" w:rsidRDefault="00E2595A">
      <w:pPr>
        <w:spacing w:line="360" w:lineRule="auto"/>
        <w:ind w:firstLineChars="200" w:firstLine="480"/>
        <w:rPr>
          <w:rFonts w:ascii="宋体" w:hAnsi="宋体"/>
          <w:bCs/>
          <w:sz w:val="24"/>
        </w:rPr>
      </w:pPr>
    </w:p>
    <w:p w:rsidR="00E2595A" w:rsidRDefault="00E2595A">
      <w:pPr>
        <w:spacing w:line="360" w:lineRule="auto"/>
        <w:jc w:val="center"/>
        <w:outlineLvl w:val="0"/>
        <w:rPr>
          <w:rFonts w:ascii="宋体" w:hAnsi="宋体"/>
          <w:sz w:val="24"/>
        </w:rPr>
      </w:pPr>
    </w:p>
    <w:tbl>
      <w:tblPr>
        <w:tblW w:w="0" w:type="auto"/>
        <w:jc w:val="center"/>
        <w:tblLayout w:type="fixed"/>
        <w:tblCellMar>
          <w:left w:w="0" w:type="dxa"/>
          <w:right w:w="0" w:type="dxa"/>
        </w:tblCellMar>
        <w:tblLook w:val="04A0"/>
      </w:tblPr>
      <w:tblGrid>
        <w:gridCol w:w="4643"/>
        <w:gridCol w:w="4643"/>
      </w:tblGrid>
      <w:tr w:rsidR="00E2595A">
        <w:trPr>
          <w:jc w:val="center"/>
        </w:trPr>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乙方（投标人）：（盖章）</w:t>
            </w:r>
          </w:p>
        </w:tc>
      </w:tr>
      <w:tr w:rsidR="00E2595A">
        <w:trPr>
          <w:jc w:val="center"/>
        </w:trPr>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rPr>
            </w:pPr>
            <w:r>
              <w:rPr>
                <w:rFonts w:ascii="宋体" w:hAnsi="宋体" w:cs="宋体" w:hint="eastAsia"/>
                <w:kern w:val="0"/>
                <w:sz w:val="24"/>
                <w:szCs w:val="24"/>
                <w:lang w:val="zh-CN"/>
              </w:rPr>
              <w:t>代表人签字或签章：</w:t>
            </w:r>
          </w:p>
        </w:tc>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rPr>
            </w:pPr>
            <w:r>
              <w:rPr>
                <w:rFonts w:ascii="宋体" w:hAnsi="宋体" w:cs="宋体" w:hint="eastAsia"/>
                <w:kern w:val="0"/>
                <w:sz w:val="24"/>
                <w:szCs w:val="24"/>
                <w:lang w:val="zh-CN"/>
              </w:rPr>
              <w:t>代表人签字或签章</w:t>
            </w:r>
            <w:r>
              <w:rPr>
                <w:rFonts w:ascii="宋体" w:hAnsi="宋体" w:cs="宋体" w:hint="eastAsia"/>
                <w:kern w:val="0"/>
                <w:sz w:val="24"/>
                <w:szCs w:val="24"/>
              </w:rPr>
              <w:t>：</w:t>
            </w:r>
          </w:p>
        </w:tc>
      </w:tr>
      <w:tr w:rsidR="00E2595A">
        <w:trPr>
          <w:jc w:val="center"/>
        </w:trPr>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w:t>
            </w:r>
            <w:r>
              <w:rPr>
                <w:rFonts w:ascii="宋体" w:hAnsi="宋体"/>
                <w:kern w:val="0"/>
                <w:sz w:val="24"/>
                <w:szCs w:val="24"/>
              </w:rPr>
              <w:t xml:space="preserve">    </w:t>
            </w:r>
            <w:r>
              <w:rPr>
                <w:rFonts w:ascii="宋体" w:hAnsi="宋体" w:cs="宋体" w:hint="eastAsia"/>
                <w:kern w:val="0"/>
                <w:sz w:val="24"/>
                <w:szCs w:val="24"/>
                <w:lang w:val="zh-CN"/>
              </w:rPr>
              <w:t>话：</w:t>
            </w:r>
            <w:bookmarkEnd w:id="78"/>
          </w:p>
        </w:tc>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rPr>
            </w:pPr>
            <w:r>
              <w:rPr>
                <w:rFonts w:ascii="宋体" w:hAnsi="宋体" w:cs="宋体" w:hint="eastAsia"/>
                <w:kern w:val="0"/>
                <w:sz w:val="24"/>
                <w:szCs w:val="24"/>
                <w:lang w:val="zh-CN"/>
              </w:rPr>
              <w:t>电</w:t>
            </w:r>
            <w:r>
              <w:rPr>
                <w:rFonts w:ascii="宋体" w:hAnsi="宋体"/>
                <w:kern w:val="0"/>
                <w:sz w:val="24"/>
                <w:szCs w:val="24"/>
              </w:rPr>
              <w:t xml:space="preserve">    </w:t>
            </w:r>
            <w:r>
              <w:rPr>
                <w:rFonts w:ascii="宋体" w:hAnsi="宋体" w:cs="宋体" w:hint="eastAsia"/>
                <w:kern w:val="0"/>
                <w:sz w:val="24"/>
                <w:szCs w:val="24"/>
                <w:lang w:val="zh-CN"/>
              </w:rPr>
              <w:t>话：</w:t>
            </w:r>
          </w:p>
        </w:tc>
      </w:tr>
      <w:tr w:rsidR="00E2595A">
        <w:trPr>
          <w:jc w:val="center"/>
        </w:trPr>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E2595A">
        <w:trPr>
          <w:jc w:val="center"/>
        </w:trPr>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w:t>
            </w:r>
            <w:r>
              <w:rPr>
                <w:rFonts w:ascii="宋体" w:hAnsi="宋体"/>
                <w:kern w:val="0"/>
                <w:sz w:val="24"/>
                <w:szCs w:val="24"/>
              </w:rPr>
              <w:t xml:space="preserve">    </w:t>
            </w:r>
            <w:r>
              <w:rPr>
                <w:rFonts w:ascii="宋体" w:hAnsi="宋体" w:cs="宋体" w:hint="eastAsia"/>
                <w:kern w:val="0"/>
                <w:sz w:val="24"/>
                <w:szCs w:val="24"/>
                <w:lang w:val="zh-CN"/>
              </w:rPr>
              <w:t>号：</w:t>
            </w:r>
            <w:bookmarkEnd w:id="80"/>
          </w:p>
        </w:tc>
        <w:tc>
          <w:tcPr>
            <w:tcW w:w="4643" w:type="dxa"/>
            <w:tcBorders>
              <w:top w:val="nil"/>
              <w:left w:val="nil"/>
              <w:bottom w:val="nil"/>
              <w:right w:val="nil"/>
            </w:tcBorders>
          </w:tcPr>
          <w:p w:rsidR="00E2595A" w:rsidRDefault="004C71DC">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w:t>
            </w:r>
            <w:r>
              <w:rPr>
                <w:rFonts w:ascii="宋体" w:hAnsi="宋体"/>
                <w:kern w:val="0"/>
                <w:sz w:val="24"/>
                <w:szCs w:val="24"/>
              </w:rPr>
              <w:t xml:space="preserve">    </w:t>
            </w:r>
            <w:r>
              <w:rPr>
                <w:rFonts w:ascii="宋体" w:hAnsi="宋体" w:cs="宋体" w:hint="eastAsia"/>
                <w:kern w:val="0"/>
                <w:sz w:val="24"/>
                <w:szCs w:val="24"/>
                <w:lang w:val="zh-CN"/>
              </w:rPr>
              <w:t>号：</w:t>
            </w:r>
          </w:p>
          <w:p w:rsidR="00E2595A" w:rsidRDefault="00E2595A">
            <w:pPr>
              <w:widowControl/>
              <w:adjustRightInd w:val="0"/>
              <w:jc w:val="left"/>
              <w:rPr>
                <w:rFonts w:ascii="宋体" w:hAnsi="宋体" w:cs="宋体"/>
                <w:kern w:val="0"/>
                <w:sz w:val="24"/>
                <w:szCs w:val="24"/>
                <w:lang w:val="zh-CN"/>
              </w:rPr>
            </w:pPr>
          </w:p>
        </w:tc>
      </w:tr>
      <w:tr w:rsidR="00E2595A">
        <w:trPr>
          <w:jc w:val="center"/>
        </w:trPr>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lang w:val="zh-CN"/>
              </w:rPr>
            </w:pPr>
            <w:r>
              <w:rPr>
                <w:rFonts w:ascii="宋体" w:cs="宋体" w:hint="eastAsia"/>
                <w:kern w:val="0"/>
                <w:sz w:val="24"/>
                <w:szCs w:val="24"/>
                <w:lang w:val="zh-CN"/>
              </w:rPr>
              <w:t>住</w:t>
            </w:r>
            <w:r>
              <w:rPr>
                <w:rFonts w:ascii="宋体" w:cs="宋体" w:hint="eastAsia"/>
                <w:kern w:val="0"/>
                <w:sz w:val="24"/>
                <w:szCs w:val="24"/>
              </w:rPr>
              <w:t xml:space="preserve">    </w:t>
            </w:r>
            <w:r>
              <w:rPr>
                <w:rFonts w:ascii="宋体" w:cs="宋体" w:hint="eastAsia"/>
                <w:kern w:val="0"/>
                <w:sz w:val="24"/>
                <w:szCs w:val="24"/>
                <w:lang w:val="zh-CN"/>
              </w:rPr>
              <w:t>所：</w:t>
            </w:r>
          </w:p>
        </w:tc>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lang w:val="zh-CN"/>
              </w:rPr>
            </w:pPr>
            <w:r>
              <w:rPr>
                <w:rFonts w:ascii="宋体" w:cs="宋体" w:hint="eastAsia"/>
                <w:kern w:val="0"/>
                <w:sz w:val="24"/>
                <w:szCs w:val="24"/>
                <w:lang w:val="zh-CN"/>
              </w:rPr>
              <w:t>住</w:t>
            </w:r>
            <w:r>
              <w:rPr>
                <w:rFonts w:ascii="宋体" w:cs="宋体" w:hint="eastAsia"/>
                <w:kern w:val="0"/>
                <w:sz w:val="24"/>
                <w:szCs w:val="24"/>
              </w:rPr>
              <w:t xml:space="preserve">    </w:t>
            </w:r>
            <w:r>
              <w:rPr>
                <w:rFonts w:ascii="宋体" w:cs="宋体" w:hint="eastAsia"/>
                <w:kern w:val="0"/>
                <w:sz w:val="24"/>
                <w:szCs w:val="24"/>
                <w:lang w:val="zh-CN"/>
              </w:rPr>
              <w:t>所：</w:t>
            </w:r>
          </w:p>
        </w:tc>
      </w:tr>
      <w:tr w:rsidR="00E2595A">
        <w:trPr>
          <w:jc w:val="center"/>
        </w:trPr>
        <w:tc>
          <w:tcPr>
            <w:tcW w:w="4643" w:type="dxa"/>
            <w:tcBorders>
              <w:top w:val="nil"/>
              <w:left w:val="nil"/>
              <w:bottom w:val="nil"/>
              <w:right w:val="nil"/>
            </w:tcBorders>
          </w:tcPr>
          <w:p w:rsidR="00E2595A" w:rsidRDefault="004C71DC">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kern w:val="0"/>
                <w:sz w:val="24"/>
                <w:szCs w:val="24"/>
                <w:lang w:val="zh-CN"/>
              </w:rPr>
              <w:t xml:space="preserve">    </w:t>
            </w:r>
            <w:r>
              <w:rPr>
                <w:rFonts w:ascii="宋体" w:cs="宋体" w:hint="eastAsia"/>
                <w:kern w:val="0"/>
                <w:sz w:val="24"/>
                <w:szCs w:val="24"/>
                <w:lang w:val="zh-CN"/>
              </w:rPr>
              <w:t>期：</w:t>
            </w:r>
            <w:r>
              <w:rPr>
                <w:rFonts w:ascii="宋体" w:cs="宋体"/>
                <w:kern w:val="0"/>
                <w:sz w:val="24"/>
                <w:szCs w:val="24"/>
                <w:lang w:val="zh-CN"/>
              </w:rPr>
              <w:t xml:space="preserve">     </w:t>
            </w:r>
            <w:r>
              <w:rPr>
                <w:rFonts w:ascii="宋体" w:cs="宋体" w:hint="eastAsia"/>
                <w:kern w:val="0"/>
                <w:sz w:val="24"/>
                <w:szCs w:val="24"/>
                <w:lang w:val="zh-CN"/>
              </w:rPr>
              <w:t>年</w:t>
            </w:r>
            <w:r>
              <w:rPr>
                <w:rFonts w:ascii="宋体" w:cs="宋体"/>
                <w:kern w:val="0"/>
                <w:sz w:val="24"/>
                <w:szCs w:val="24"/>
                <w:lang w:val="zh-CN"/>
              </w:rPr>
              <w:t xml:space="preserve">    </w:t>
            </w:r>
            <w:r>
              <w:rPr>
                <w:rFonts w:ascii="宋体" w:cs="宋体" w:hint="eastAsia"/>
                <w:kern w:val="0"/>
                <w:sz w:val="24"/>
                <w:szCs w:val="24"/>
                <w:lang w:val="zh-CN"/>
              </w:rPr>
              <w:t>月</w:t>
            </w:r>
            <w:r>
              <w:rPr>
                <w:rFonts w:ascii="宋体" w:cs="宋体"/>
                <w:kern w:val="0"/>
                <w:sz w:val="24"/>
                <w:szCs w:val="24"/>
                <w:lang w:val="zh-CN"/>
              </w:rPr>
              <w:t xml:space="preserve">    </w:t>
            </w:r>
            <w:r>
              <w:rPr>
                <w:rFonts w:ascii="宋体" w:cs="宋体" w:hint="eastAsia"/>
                <w:kern w:val="0"/>
                <w:sz w:val="24"/>
                <w:szCs w:val="24"/>
                <w:lang w:val="zh-CN"/>
              </w:rPr>
              <w:t>日</w:t>
            </w:r>
          </w:p>
        </w:tc>
        <w:tc>
          <w:tcPr>
            <w:tcW w:w="4643" w:type="dxa"/>
            <w:tcBorders>
              <w:top w:val="nil"/>
              <w:left w:val="nil"/>
              <w:bottom w:val="nil"/>
              <w:right w:val="nil"/>
            </w:tcBorders>
          </w:tcPr>
          <w:p w:rsidR="00E2595A" w:rsidRDefault="004C71DC">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kern w:val="0"/>
                <w:sz w:val="24"/>
                <w:szCs w:val="24"/>
                <w:lang w:val="zh-CN"/>
              </w:rPr>
              <w:t xml:space="preserve">    </w:t>
            </w:r>
            <w:r>
              <w:rPr>
                <w:rFonts w:ascii="宋体" w:cs="宋体" w:hint="eastAsia"/>
                <w:kern w:val="0"/>
                <w:sz w:val="24"/>
                <w:szCs w:val="24"/>
                <w:lang w:val="zh-CN"/>
              </w:rPr>
              <w:t>期：</w:t>
            </w:r>
            <w:r>
              <w:rPr>
                <w:rFonts w:ascii="宋体" w:cs="宋体"/>
                <w:kern w:val="0"/>
                <w:sz w:val="24"/>
                <w:szCs w:val="24"/>
                <w:lang w:val="zh-CN"/>
              </w:rPr>
              <w:t xml:space="preserve">     </w:t>
            </w:r>
            <w:r>
              <w:rPr>
                <w:rFonts w:ascii="宋体" w:cs="宋体" w:hint="eastAsia"/>
                <w:kern w:val="0"/>
                <w:sz w:val="24"/>
                <w:szCs w:val="24"/>
                <w:lang w:val="zh-CN"/>
              </w:rPr>
              <w:t>年</w:t>
            </w:r>
            <w:r>
              <w:rPr>
                <w:rFonts w:ascii="宋体" w:cs="宋体"/>
                <w:kern w:val="0"/>
                <w:sz w:val="24"/>
                <w:szCs w:val="24"/>
                <w:lang w:val="zh-CN"/>
              </w:rPr>
              <w:t xml:space="preserve">    </w:t>
            </w:r>
            <w:r>
              <w:rPr>
                <w:rFonts w:ascii="宋体" w:cs="宋体" w:hint="eastAsia"/>
                <w:kern w:val="0"/>
                <w:sz w:val="24"/>
                <w:szCs w:val="24"/>
                <w:lang w:val="zh-CN"/>
              </w:rPr>
              <w:t>月</w:t>
            </w:r>
            <w:r>
              <w:rPr>
                <w:rFonts w:ascii="宋体" w:cs="宋体"/>
                <w:kern w:val="0"/>
                <w:sz w:val="24"/>
                <w:szCs w:val="24"/>
                <w:lang w:val="zh-CN"/>
              </w:rPr>
              <w:t xml:space="preserve">    </w:t>
            </w:r>
            <w:r>
              <w:rPr>
                <w:rFonts w:ascii="宋体" w:cs="宋体" w:hint="eastAsia"/>
                <w:kern w:val="0"/>
                <w:sz w:val="24"/>
                <w:szCs w:val="24"/>
                <w:lang w:val="zh-CN"/>
              </w:rPr>
              <w:t>日</w:t>
            </w:r>
          </w:p>
        </w:tc>
      </w:tr>
    </w:tbl>
    <w:p w:rsidR="00E2595A" w:rsidRDefault="00E2595A">
      <w:pPr>
        <w:spacing w:line="360" w:lineRule="auto"/>
        <w:jc w:val="center"/>
        <w:outlineLvl w:val="0"/>
        <w:rPr>
          <w:rFonts w:ascii="黑体" w:eastAsia="黑体" w:hAnsi="黑体"/>
          <w:sz w:val="28"/>
        </w:rPr>
      </w:pPr>
    </w:p>
    <w:p w:rsidR="00E2595A" w:rsidRDefault="00E2595A">
      <w:pPr>
        <w:spacing w:line="360" w:lineRule="auto"/>
        <w:jc w:val="center"/>
        <w:outlineLvl w:val="0"/>
        <w:rPr>
          <w:rFonts w:ascii="黑体" w:eastAsia="黑体" w:hAnsi="黑体"/>
          <w:sz w:val="28"/>
        </w:rPr>
      </w:pPr>
    </w:p>
    <w:p w:rsidR="00E2595A" w:rsidRDefault="00E2595A">
      <w:pPr>
        <w:spacing w:line="360" w:lineRule="auto"/>
        <w:jc w:val="center"/>
        <w:outlineLvl w:val="0"/>
        <w:rPr>
          <w:rFonts w:ascii="黑体" w:eastAsia="黑体" w:hAnsi="黑体"/>
          <w:sz w:val="28"/>
        </w:rPr>
      </w:pPr>
    </w:p>
    <w:p w:rsidR="00E2595A" w:rsidRDefault="00E2595A">
      <w:pPr>
        <w:spacing w:line="360" w:lineRule="auto"/>
        <w:jc w:val="center"/>
        <w:outlineLvl w:val="0"/>
        <w:rPr>
          <w:rFonts w:ascii="黑体" w:eastAsia="黑体" w:hAnsi="黑体"/>
          <w:sz w:val="32"/>
          <w:szCs w:val="32"/>
        </w:rPr>
      </w:pPr>
    </w:p>
    <w:p w:rsidR="00E2595A" w:rsidRDefault="004C71DC">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E2595A" w:rsidRDefault="00E2595A">
      <w:pPr>
        <w:spacing w:line="360" w:lineRule="auto"/>
        <w:jc w:val="center"/>
        <w:outlineLvl w:val="0"/>
        <w:rPr>
          <w:rFonts w:ascii="黑体" w:eastAsia="黑体" w:hAnsi="黑体"/>
          <w:sz w:val="48"/>
          <w:szCs w:val="48"/>
        </w:rPr>
      </w:pPr>
    </w:p>
    <w:p w:rsidR="00E2595A" w:rsidRDefault="004C71DC">
      <w:pPr>
        <w:spacing w:line="360" w:lineRule="auto"/>
        <w:ind w:firstLineChars="200" w:firstLine="480"/>
        <w:rPr>
          <w:rFonts w:ascii="宋体" w:hAnsi="宋体"/>
          <w:bCs/>
          <w:sz w:val="24"/>
        </w:rPr>
      </w:pPr>
      <w:r>
        <w:rPr>
          <w:rFonts w:ascii="宋体" w:hAnsi="宋体" w:hint="eastAsia"/>
          <w:bCs/>
          <w:sz w:val="24"/>
        </w:rPr>
        <w:t>根据采购项目编号：</w:t>
      </w:r>
      <w:r>
        <w:rPr>
          <w:rFonts w:ascii="宋体" w:hAnsi="宋体"/>
          <w:bCs/>
          <w:sz w:val="24"/>
        </w:rPr>
        <w:t>YXGYJT202310025</w:t>
      </w:r>
      <w:r>
        <w:rPr>
          <w:rFonts w:ascii="宋体" w:hAnsi="宋体" w:hint="eastAsia"/>
          <w:bCs/>
          <w:sz w:val="24"/>
        </w:rPr>
        <w:t>招标文件和该项目的中标通知书及乙方投标文件，供需双方就此次中标的内容和相关问题，同意按下列条款规定执行。</w:t>
      </w:r>
    </w:p>
    <w:p w:rsidR="00E2595A" w:rsidRDefault="004C71DC">
      <w:pPr>
        <w:spacing w:line="360" w:lineRule="auto"/>
        <w:ind w:firstLineChars="200" w:firstLine="480"/>
        <w:rPr>
          <w:rFonts w:ascii="宋体" w:hAnsi="宋体"/>
          <w:bCs/>
          <w:sz w:val="24"/>
        </w:rPr>
      </w:pPr>
      <w:r>
        <w:rPr>
          <w:rFonts w:ascii="宋体" w:hAnsi="宋体" w:hint="eastAsia"/>
          <w:bCs/>
          <w:sz w:val="24"/>
        </w:rPr>
        <w:t>一、合同内容：甲方向乙方购买</w:t>
      </w:r>
      <w:r>
        <w:rPr>
          <w:rFonts w:ascii="宋体" w:hAnsi="宋体" w:hint="eastAsia"/>
          <w:bCs/>
          <w:sz w:val="24"/>
          <w:u w:val="single"/>
        </w:rPr>
        <w:t xml:space="preserve">                        </w:t>
      </w:r>
      <w:r>
        <w:rPr>
          <w:rFonts w:ascii="宋体" w:hAnsi="宋体" w:hint="eastAsia"/>
          <w:bCs/>
          <w:sz w:val="24"/>
        </w:rPr>
        <w:t>。</w:t>
      </w:r>
    </w:p>
    <w:p w:rsidR="00E2595A" w:rsidRDefault="004C71DC">
      <w:pPr>
        <w:spacing w:line="360" w:lineRule="auto"/>
        <w:ind w:firstLineChars="200" w:firstLine="480"/>
        <w:rPr>
          <w:rFonts w:ascii="宋体" w:hAnsi="宋体"/>
          <w:bCs/>
          <w:sz w:val="24"/>
        </w:rPr>
      </w:pPr>
      <w:r>
        <w:rPr>
          <w:rFonts w:ascii="宋体" w:hAnsi="宋体" w:hint="eastAsia"/>
          <w:bCs/>
          <w:sz w:val="24"/>
        </w:rPr>
        <w:t>二、价格及支付</w:t>
      </w:r>
    </w:p>
    <w:p w:rsidR="00E2595A" w:rsidRDefault="004C71DC">
      <w:pPr>
        <w:numPr>
          <w:ilvl w:val="0"/>
          <w:numId w:val="25"/>
        </w:numPr>
        <w:spacing w:line="360" w:lineRule="auto"/>
        <w:ind w:firstLineChars="200" w:firstLine="480"/>
        <w:rPr>
          <w:rFonts w:ascii="宋体" w:hAnsi="宋体"/>
          <w:bCs/>
          <w:sz w:val="24"/>
        </w:rPr>
      </w:pPr>
      <w:r>
        <w:rPr>
          <w:rFonts w:ascii="宋体" w:hAnsi="宋体" w:hint="eastAsia"/>
          <w:bCs/>
          <w:sz w:val="24"/>
        </w:rPr>
        <w:t>按此次中标价格执行，合同总标的额为</w:t>
      </w:r>
      <w:r>
        <w:rPr>
          <w:rFonts w:ascii="宋体" w:hAnsi="宋体" w:hint="eastAsia"/>
          <w:bCs/>
          <w:sz w:val="24"/>
          <w:u w:val="single"/>
        </w:rPr>
        <w:t xml:space="preserve">               </w:t>
      </w:r>
      <w:r>
        <w:rPr>
          <w:rFonts w:ascii="宋体" w:hAnsi="宋体" w:hint="eastAsia"/>
          <w:bCs/>
          <w:sz w:val="24"/>
        </w:rPr>
        <w:t>元。</w:t>
      </w:r>
    </w:p>
    <w:p w:rsidR="00E2595A" w:rsidRDefault="004C71DC">
      <w:pPr>
        <w:pStyle w:val="afff3"/>
        <w:shd w:val="clear" w:color="auto" w:fill="FFFFFF"/>
        <w:spacing w:before="0" w:beforeAutospacing="0" w:after="0" w:afterAutospacing="0" w:line="240" w:lineRule="atLeast"/>
        <w:ind w:right="147" w:firstLineChars="200" w:firstLine="480"/>
        <w:jc w:val="both"/>
        <w:rPr>
          <w:rFonts w:cs="Times New Roman"/>
          <w:bCs/>
          <w:kern w:val="2"/>
          <w:szCs w:val="20"/>
        </w:rPr>
      </w:pPr>
      <w:r>
        <w:rPr>
          <w:rFonts w:hint="eastAsia"/>
          <w:bCs/>
        </w:rPr>
        <w:t>2.付款步骤：</w:t>
      </w:r>
      <w:r>
        <w:rPr>
          <w:rFonts w:cs="Times New Roman" w:hint="eastAsia"/>
          <w:bCs/>
          <w:kern w:val="2"/>
          <w:szCs w:val="20"/>
        </w:rPr>
        <w:t>中标单位按批次提供近期车险到期车辆的保险交费通知单（涉及保费调整的提供相关依据），经核对无误后一次性付清，投标人在规定时间内提供相应符合要求的保单和发票。（投标人出单时效不得影响采购人利益）</w:t>
      </w:r>
    </w:p>
    <w:p w:rsidR="00E2595A" w:rsidRDefault="004C71DC">
      <w:pPr>
        <w:spacing w:line="360" w:lineRule="auto"/>
        <w:ind w:firstLineChars="200" w:firstLine="480"/>
        <w:jc w:val="left"/>
        <w:rPr>
          <w:rFonts w:ascii="宋体" w:hAnsi="宋体"/>
          <w:bCs/>
          <w:sz w:val="24"/>
          <w:szCs w:val="24"/>
          <w:lang w:val="zh-CN"/>
        </w:rPr>
      </w:pPr>
      <w:r>
        <w:rPr>
          <w:rFonts w:ascii="宋体" w:hAnsi="宋体" w:hint="eastAsia"/>
          <w:bCs/>
          <w:sz w:val="24"/>
        </w:rPr>
        <w:t>3.履约保证金的退还：</w:t>
      </w:r>
      <w:r>
        <w:rPr>
          <w:rFonts w:ascii="宋体" w:hAnsi="宋体" w:hint="eastAsia"/>
          <w:bCs/>
          <w:sz w:val="24"/>
          <w:szCs w:val="24"/>
          <w:lang w:val="zh-CN"/>
        </w:rPr>
        <w:t>履约保证金于合同期满，</w:t>
      </w:r>
      <w:r>
        <w:rPr>
          <w:rFonts w:ascii="宋体" w:hAnsi="宋体" w:hint="eastAsia"/>
          <w:bCs/>
          <w:sz w:val="24"/>
          <w:szCs w:val="24"/>
        </w:rPr>
        <w:t>无出现任何保险条款方面的纠纷或纠纷解决后一月内</w:t>
      </w:r>
      <w:r>
        <w:rPr>
          <w:rFonts w:ascii="宋体" w:hAnsi="宋体" w:hint="eastAsia"/>
          <w:bCs/>
          <w:sz w:val="24"/>
          <w:szCs w:val="24"/>
          <w:lang w:val="zh-CN"/>
        </w:rPr>
        <w:t>无息退还。</w:t>
      </w:r>
    </w:p>
    <w:p w:rsidR="00E2595A" w:rsidRDefault="004C71DC">
      <w:pPr>
        <w:spacing w:line="360" w:lineRule="auto"/>
        <w:ind w:left="480"/>
        <w:rPr>
          <w:rFonts w:ascii="宋体"/>
          <w:bCs/>
          <w:sz w:val="24"/>
          <w:szCs w:val="24"/>
        </w:rPr>
      </w:pPr>
      <w:r>
        <w:rPr>
          <w:rFonts w:ascii="宋体" w:hAnsi="宋体" w:hint="eastAsia"/>
          <w:bCs/>
          <w:sz w:val="24"/>
        </w:rPr>
        <w:t>4.付款方式：银行转账。</w:t>
      </w:r>
    </w:p>
    <w:p w:rsidR="00E2595A" w:rsidRDefault="004C71DC">
      <w:pPr>
        <w:spacing w:line="360" w:lineRule="auto"/>
        <w:ind w:firstLineChars="200" w:firstLine="480"/>
        <w:rPr>
          <w:rFonts w:ascii="宋体"/>
          <w:bCs/>
          <w:sz w:val="24"/>
          <w:szCs w:val="24"/>
        </w:rPr>
      </w:pPr>
      <w:r>
        <w:rPr>
          <w:rFonts w:ascii="宋体" w:hAnsi="宋体" w:hint="eastAsia"/>
          <w:bCs/>
          <w:sz w:val="24"/>
          <w:szCs w:val="24"/>
        </w:rPr>
        <w:t>三、知识</w:t>
      </w:r>
      <w:r>
        <w:rPr>
          <w:rFonts w:ascii="宋体" w:hAnsi="宋体" w:hint="eastAsia"/>
          <w:bCs/>
          <w:sz w:val="24"/>
        </w:rPr>
        <w:t>产权</w:t>
      </w:r>
    </w:p>
    <w:p w:rsidR="00E2595A" w:rsidRDefault="004C71DC">
      <w:pPr>
        <w:tabs>
          <w:tab w:val="left" w:pos="945"/>
        </w:tabs>
        <w:spacing w:line="360" w:lineRule="auto"/>
        <w:ind w:firstLineChars="200" w:firstLine="480"/>
        <w:rPr>
          <w:rFonts w:ascii="宋体"/>
          <w:bCs/>
          <w:sz w:val="24"/>
          <w:szCs w:val="24"/>
        </w:rPr>
      </w:pPr>
      <w:r>
        <w:rPr>
          <w:rFonts w:ascii="宋体" w:hAnsi="宋体" w:hint="eastAsia"/>
          <w:bCs/>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E2595A" w:rsidRDefault="004C71DC">
      <w:pPr>
        <w:spacing w:line="360" w:lineRule="auto"/>
        <w:ind w:firstLineChars="200" w:firstLine="480"/>
        <w:rPr>
          <w:rFonts w:ascii="宋体" w:hAnsi="宋体"/>
          <w:bCs/>
          <w:sz w:val="24"/>
          <w:szCs w:val="24"/>
        </w:rPr>
      </w:pPr>
      <w:r>
        <w:rPr>
          <w:rFonts w:ascii="宋体" w:hAnsi="宋体" w:hint="eastAsia"/>
          <w:bCs/>
          <w:sz w:val="24"/>
          <w:szCs w:val="24"/>
        </w:rPr>
        <w:t>四、质量保证</w:t>
      </w:r>
    </w:p>
    <w:p w:rsidR="00E2595A" w:rsidRDefault="004C71DC">
      <w:pPr>
        <w:numPr>
          <w:ilvl w:val="0"/>
          <w:numId w:val="26"/>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乙方提供的</w:t>
      </w:r>
      <w:r>
        <w:rPr>
          <w:rFonts w:ascii="宋体" w:hAnsi="宋体" w:hint="eastAsia"/>
          <w:bCs/>
          <w:sz w:val="24"/>
          <w:szCs w:val="24"/>
          <w:lang w:val="zh-CN"/>
        </w:rPr>
        <w:t>服务的技术规格应与招标文件规定的技术规格及所附的“技术条款偏离表”相一致；若技术性能无特殊说明，则按国家有关部门最新颁布的标准及规范为准</w:t>
      </w:r>
      <w:r>
        <w:rPr>
          <w:rFonts w:ascii="宋体" w:hAnsi="宋体" w:hint="eastAsia"/>
          <w:bCs/>
          <w:sz w:val="24"/>
          <w:szCs w:val="24"/>
        </w:rPr>
        <w:t>。</w:t>
      </w:r>
    </w:p>
    <w:p w:rsidR="00E2595A" w:rsidRDefault="004C71DC">
      <w:pPr>
        <w:numPr>
          <w:ilvl w:val="0"/>
          <w:numId w:val="27"/>
        </w:numPr>
        <w:tabs>
          <w:tab w:val="left" w:pos="945"/>
        </w:tabs>
        <w:spacing w:line="360" w:lineRule="auto"/>
        <w:ind w:firstLineChars="200" w:firstLine="480"/>
        <w:rPr>
          <w:rFonts w:ascii="宋体" w:hAnsi="宋体"/>
          <w:bCs/>
          <w:sz w:val="24"/>
          <w:szCs w:val="24"/>
          <w:lang w:val="zh-CN"/>
        </w:rPr>
      </w:pPr>
      <w:r>
        <w:rPr>
          <w:rFonts w:ascii="宋体" w:hAnsi="宋体" w:hint="eastAsia"/>
          <w:bCs/>
          <w:sz w:val="24"/>
          <w:szCs w:val="24"/>
          <w:lang w:val="zh-CN"/>
        </w:rPr>
        <w:t>服务期限：</w:t>
      </w:r>
      <w:r>
        <w:rPr>
          <w:rFonts w:ascii="宋体" w:hAnsi="宋体" w:hint="eastAsia"/>
          <w:bCs/>
          <w:sz w:val="24"/>
          <w:szCs w:val="24"/>
          <w:highlight w:val="yellow"/>
        </w:rPr>
        <w:t>2023年12月1</w:t>
      </w:r>
      <w:r w:rsidR="00A26279">
        <w:rPr>
          <w:rFonts w:ascii="宋体" w:hAnsi="宋体" w:hint="eastAsia"/>
          <w:bCs/>
          <w:sz w:val="24"/>
          <w:szCs w:val="24"/>
          <w:highlight w:val="yellow"/>
        </w:rPr>
        <w:t>8</w:t>
      </w:r>
      <w:r>
        <w:rPr>
          <w:rFonts w:ascii="宋体" w:hAnsi="宋体" w:hint="eastAsia"/>
          <w:bCs/>
          <w:sz w:val="24"/>
          <w:szCs w:val="24"/>
          <w:highlight w:val="yellow"/>
        </w:rPr>
        <w:t>日~2024年1</w:t>
      </w:r>
      <w:r w:rsidR="008F7287">
        <w:rPr>
          <w:rFonts w:ascii="宋体" w:hAnsi="宋体" w:hint="eastAsia"/>
          <w:bCs/>
          <w:sz w:val="24"/>
          <w:szCs w:val="24"/>
          <w:highlight w:val="yellow"/>
        </w:rPr>
        <w:t>2</w:t>
      </w:r>
      <w:r>
        <w:rPr>
          <w:rFonts w:ascii="宋体" w:hAnsi="宋体" w:hint="eastAsia"/>
          <w:bCs/>
          <w:sz w:val="24"/>
          <w:szCs w:val="24"/>
          <w:highlight w:val="yellow"/>
        </w:rPr>
        <w:t>月</w:t>
      </w:r>
      <w:r w:rsidR="00A26279">
        <w:rPr>
          <w:rFonts w:ascii="宋体" w:hAnsi="宋体" w:hint="eastAsia"/>
          <w:bCs/>
          <w:sz w:val="24"/>
          <w:szCs w:val="24"/>
          <w:highlight w:val="yellow"/>
        </w:rPr>
        <w:t>17</w:t>
      </w:r>
      <w:r>
        <w:rPr>
          <w:rFonts w:ascii="宋体" w:hAnsi="宋体" w:hint="eastAsia"/>
          <w:bCs/>
          <w:sz w:val="24"/>
          <w:szCs w:val="24"/>
          <w:highlight w:val="yellow"/>
        </w:rPr>
        <w:t>日，以每辆车的保单生效日为准</w:t>
      </w:r>
      <w:r>
        <w:rPr>
          <w:rFonts w:ascii="宋体" w:hAnsi="宋体" w:hint="eastAsia"/>
          <w:bCs/>
          <w:sz w:val="24"/>
          <w:szCs w:val="24"/>
          <w:lang w:val="zh-CN"/>
        </w:rPr>
        <w:t>。</w:t>
      </w:r>
    </w:p>
    <w:p w:rsidR="00E2595A" w:rsidRDefault="004C71DC">
      <w:pPr>
        <w:numPr>
          <w:ilvl w:val="0"/>
          <w:numId w:val="27"/>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验收标准：按行业通行标准、厂方出厂标准、招标文件要求和乙方投标文件的承诺，并不低于</w:t>
      </w:r>
      <w:r>
        <w:rPr>
          <w:rFonts w:ascii="宋体" w:hAnsi="宋体" w:hint="eastAsia"/>
          <w:bCs/>
          <w:sz w:val="24"/>
          <w:szCs w:val="24"/>
          <w:lang w:val="zh-CN"/>
        </w:rPr>
        <w:t>国家有关部门最新颁布的标准及规范</w:t>
      </w:r>
      <w:r>
        <w:rPr>
          <w:rFonts w:ascii="宋体" w:hAnsi="宋体" w:hint="eastAsia"/>
          <w:bCs/>
          <w:sz w:val="24"/>
          <w:szCs w:val="24"/>
        </w:rPr>
        <w:t>。</w:t>
      </w:r>
    </w:p>
    <w:p w:rsidR="00E2595A" w:rsidRDefault="004C71DC">
      <w:pPr>
        <w:numPr>
          <w:ilvl w:val="0"/>
          <w:numId w:val="27"/>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如果任何被检验的服务不符合质量要求，甲方均可以拒绝接受，乙方应及时重新提供服务，且不得影响甲方正常工作，费用由乙方承担，如因更换或重作导致乙方逾期交付的，乙方还应承担逾期交付的违约责任。本规定并不免除乙方在本合同项下的服务质量保证义务或其他义务。</w:t>
      </w:r>
    </w:p>
    <w:p w:rsidR="00E2595A" w:rsidRDefault="004C71DC">
      <w:pPr>
        <w:spacing w:line="360" w:lineRule="auto"/>
        <w:ind w:firstLineChars="200" w:firstLine="480"/>
        <w:rPr>
          <w:rFonts w:ascii="宋体" w:hAnsi="宋体"/>
          <w:bCs/>
          <w:sz w:val="24"/>
          <w:szCs w:val="24"/>
        </w:rPr>
      </w:pPr>
      <w:r>
        <w:rPr>
          <w:rFonts w:ascii="宋体" w:hAnsi="宋体" w:hint="eastAsia"/>
          <w:bCs/>
          <w:sz w:val="24"/>
          <w:szCs w:val="24"/>
        </w:rPr>
        <w:t>六、售后服务：</w:t>
      </w:r>
    </w:p>
    <w:p w:rsidR="00E2595A" w:rsidRDefault="004C71DC">
      <w:pPr>
        <w:numPr>
          <w:ilvl w:val="0"/>
          <w:numId w:val="28"/>
        </w:numPr>
        <w:spacing w:line="360" w:lineRule="auto"/>
        <w:ind w:firstLineChars="200" w:firstLine="480"/>
        <w:rPr>
          <w:rFonts w:ascii="宋体" w:hAnsi="宋体"/>
          <w:bCs/>
          <w:sz w:val="24"/>
        </w:rPr>
      </w:pPr>
      <w:r>
        <w:rPr>
          <w:rFonts w:ascii="宋体" w:hAnsi="宋体" w:hint="eastAsia"/>
          <w:bCs/>
          <w:sz w:val="24"/>
        </w:rPr>
        <w:t>乙方须按照国家有关法律法规规章和“三包”规定以及按招标文件要求和乙方响应</w:t>
      </w:r>
      <w:r>
        <w:rPr>
          <w:rFonts w:ascii="宋体" w:hAnsi="宋体" w:hint="eastAsia"/>
          <w:bCs/>
          <w:sz w:val="24"/>
        </w:rPr>
        <w:lastRenderedPageBreak/>
        <w:t>文件中的承诺提供服务。</w:t>
      </w:r>
    </w:p>
    <w:p w:rsidR="00E2595A" w:rsidRDefault="004C71DC">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乙方应为甲方指派专人负责与甲方联系售后服务事宜。</w:t>
      </w:r>
    </w:p>
    <w:p w:rsidR="00E2595A" w:rsidRDefault="004C71DC">
      <w:pPr>
        <w:numPr>
          <w:ilvl w:val="0"/>
          <w:numId w:val="28"/>
        </w:numPr>
        <w:spacing w:line="360" w:lineRule="auto"/>
        <w:ind w:firstLineChars="200" w:firstLine="480"/>
        <w:rPr>
          <w:sz w:val="24"/>
          <w:szCs w:val="24"/>
        </w:rPr>
      </w:pPr>
      <w:r>
        <w:rPr>
          <w:rFonts w:ascii="宋体" w:hAnsi="宋体" w:hint="eastAsia"/>
          <w:bCs/>
          <w:sz w:val="24"/>
        </w:rPr>
        <w:t>招标文件中提出的</w:t>
      </w:r>
      <w:r>
        <w:rPr>
          <w:rFonts w:hint="eastAsia"/>
          <w:sz w:val="24"/>
          <w:szCs w:val="24"/>
        </w:rPr>
        <w:t>特殊案件处理及通融赔付权限。</w:t>
      </w:r>
    </w:p>
    <w:p w:rsidR="00E2595A" w:rsidRDefault="004C71DC">
      <w:pPr>
        <w:widowControl/>
        <w:ind w:firstLineChars="200" w:firstLine="480"/>
        <w:jc w:val="left"/>
        <w:rPr>
          <w:sz w:val="24"/>
          <w:szCs w:val="24"/>
        </w:rPr>
      </w:pPr>
      <w:r>
        <w:rPr>
          <w:rFonts w:hint="eastAsia"/>
          <w:sz w:val="24"/>
          <w:szCs w:val="24"/>
        </w:rPr>
        <w:t>被保险人车辆因洒水、漏油等原因造成行人交通事故的，需等同于交通事故处理。</w:t>
      </w:r>
    </w:p>
    <w:p w:rsidR="00E2595A" w:rsidRDefault="004C71DC">
      <w:pPr>
        <w:widowControl/>
        <w:ind w:firstLineChars="200" w:firstLine="480"/>
        <w:jc w:val="left"/>
        <w:rPr>
          <w:sz w:val="24"/>
          <w:szCs w:val="24"/>
        </w:rPr>
      </w:pPr>
      <w:r>
        <w:rPr>
          <w:rFonts w:hint="eastAsia"/>
          <w:sz w:val="24"/>
          <w:szCs w:val="24"/>
        </w:rPr>
        <w:t>因我司工作特点要求，同一被保险人车辆发生互碰交通事故后，能等同于交通事故处理。</w:t>
      </w:r>
    </w:p>
    <w:p w:rsidR="00E2595A" w:rsidRDefault="004C71DC">
      <w:pPr>
        <w:widowControl/>
        <w:ind w:firstLineChars="200" w:firstLine="480"/>
        <w:jc w:val="left"/>
        <w:rPr>
          <w:rFonts w:ascii="宋体" w:hAnsi="宋体"/>
          <w:bCs/>
          <w:sz w:val="24"/>
          <w:lang w:val="zh-CN"/>
        </w:rPr>
      </w:pPr>
      <w:r>
        <w:rPr>
          <w:rFonts w:hint="eastAsia"/>
          <w:sz w:val="24"/>
          <w:szCs w:val="24"/>
        </w:rPr>
        <w:t>因我司工作特点要求，被保险人车辆与司乘人员发生交通事故后，能等同于交通事故处理。</w:t>
      </w:r>
    </w:p>
    <w:p w:rsidR="00E2595A" w:rsidRDefault="004C71DC">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乙方不履行合同或履行合同不符合约定的，甲方有权随时解除合同，并要求乙方承担合同总价款30%的违约金。如果甲方因此造成的实际损失超过约定的违约金，则乙方的赔偿额应以甲方的实际损失为准。</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如乙方不能交付服务，除不可抗力外，乙方应向甲方就逾期交付部分支付违约金，如中标投标人逾期交货，除不可抗力外，中标投标人向采购人就逾期交货部分支付违约金，具体支付比例如下：</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迟交1～3天，每天违约金金额为逾期交货部分总价款的千分之三；</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迟交3～7天，每天违约金金额为逾期交货部分总价款的千分之五；</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 xml:space="preserve">迟交7～15天，每天违约金金额为逾期交货部分总价款的千分之八，如因此严重延误施工工期的，则视为中标投标人不履行合同。 </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乙方逾期交货超过15天以上的视为供方不履行合同。采购人有权终止合同，供方支付迟交违约金，并扣除履约保证金。甲方如已支付费用的，乙方应全部返还。</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E2595A" w:rsidRDefault="004C71DC">
      <w:pPr>
        <w:numPr>
          <w:ilvl w:val="0"/>
          <w:numId w:val="30"/>
        </w:numPr>
        <w:spacing w:line="360" w:lineRule="auto"/>
        <w:ind w:firstLineChars="200" w:firstLine="480"/>
        <w:rPr>
          <w:rFonts w:ascii="宋体" w:hAnsi="宋体"/>
          <w:bCs/>
          <w:sz w:val="24"/>
          <w:szCs w:val="24"/>
        </w:rPr>
      </w:pPr>
      <w:r>
        <w:rPr>
          <w:rFonts w:ascii="宋体" w:hAnsi="宋体" w:hint="eastAsia"/>
          <w:bCs/>
          <w:sz w:val="24"/>
          <w:szCs w:val="24"/>
          <w:lang w:val="zh-CN"/>
        </w:rPr>
        <w:t>争议的解决</w:t>
      </w:r>
    </w:p>
    <w:p w:rsidR="00E2595A" w:rsidRDefault="004C71DC">
      <w:pPr>
        <w:numPr>
          <w:ilvl w:val="0"/>
          <w:numId w:val="31"/>
        </w:numPr>
        <w:spacing w:line="360" w:lineRule="auto"/>
        <w:ind w:firstLineChars="200" w:firstLine="480"/>
        <w:rPr>
          <w:rFonts w:ascii="宋体" w:hAnsi="宋体"/>
          <w:bCs/>
          <w:sz w:val="24"/>
          <w:lang w:val="zh-CN"/>
        </w:rPr>
      </w:pPr>
      <w:r>
        <w:rPr>
          <w:rFonts w:ascii="宋体" w:hAnsi="宋体" w:hint="eastAsia"/>
          <w:bCs/>
          <w:sz w:val="24"/>
          <w:lang w:val="zh-CN"/>
        </w:rPr>
        <w:lastRenderedPageBreak/>
        <w:t>因</w:t>
      </w:r>
      <w:r>
        <w:rPr>
          <w:rFonts w:ascii="宋体" w:hAnsi="宋体" w:hint="eastAsia"/>
          <w:bCs/>
          <w:sz w:val="24"/>
        </w:rPr>
        <w:t>保险</w:t>
      </w:r>
      <w:r>
        <w:rPr>
          <w:rFonts w:ascii="宋体" w:hAnsi="宋体" w:hint="eastAsia"/>
          <w:bCs/>
          <w:sz w:val="24"/>
          <w:lang w:val="zh-CN"/>
        </w:rPr>
        <w:t>服务的问题发生争议的，应当邀请国家认可的机构对服务进行鉴定。符合标准的，鉴定费由甲方承担；不符合标准的，鉴定费由乙方承担。</w:t>
      </w:r>
    </w:p>
    <w:p w:rsidR="00E2595A" w:rsidRDefault="004C71DC">
      <w:pPr>
        <w:numPr>
          <w:ilvl w:val="0"/>
          <w:numId w:val="31"/>
        </w:numPr>
        <w:spacing w:line="360" w:lineRule="auto"/>
        <w:ind w:firstLineChars="200" w:firstLine="480"/>
        <w:rPr>
          <w:rFonts w:ascii="宋体" w:hAnsi="宋体"/>
          <w:bCs/>
          <w:sz w:val="24"/>
          <w:lang w:val="zh-CN"/>
        </w:rPr>
      </w:pPr>
      <w:r>
        <w:rPr>
          <w:rFonts w:ascii="宋体" w:hAnsi="宋体" w:hint="eastAsia"/>
          <w:bCs/>
          <w:sz w:val="24"/>
          <w:lang w:val="zh-CN"/>
        </w:rPr>
        <w:t>因履行本合同引起的或与本合同有关的争议，先协调解决，如协调解决不成，则可向甲方所在地（宜兴）法院起诉。</w:t>
      </w:r>
    </w:p>
    <w:p w:rsidR="00E2595A" w:rsidRDefault="004C71DC">
      <w:pPr>
        <w:numPr>
          <w:ilvl w:val="0"/>
          <w:numId w:val="30"/>
        </w:numPr>
        <w:spacing w:line="360" w:lineRule="auto"/>
        <w:ind w:firstLineChars="200" w:firstLine="480"/>
        <w:rPr>
          <w:rFonts w:ascii="宋体" w:hAnsi="宋体"/>
          <w:bCs/>
          <w:sz w:val="24"/>
          <w:szCs w:val="24"/>
          <w:lang w:val="zh-CN"/>
        </w:rPr>
      </w:pPr>
      <w:r>
        <w:rPr>
          <w:rFonts w:ascii="宋体" w:hAnsi="宋体" w:hint="eastAsia"/>
          <w:bCs/>
          <w:sz w:val="24"/>
          <w:szCs w:val="24"/>
        </w:rPr>
        <w:t>合同生效及其它</w:t>
      </w:r>
    </w:p>
    <w:p w:rsidR="00E2595A" w:rsidRDefault="004C71DC">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合同经供需双方代表签字(签章)并加盖公章（或合同章）后即生效。</w:t>
      </w:r>
    </w:p>
    <w:p w:rsidR="00E2595A" w:rsidRDefault="004C71DC">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合同签订后供需双方即直接产生权利与义务的关系，合同执行过程中出现的问题应按照《中华人民共和国民法典》的规定办理。</w:t>
      </w:r>
    </w:p>
    <w:p w:rsidR="00E2595A" w:rsidRDefault="004C71DC">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E2595A" w:rsidRDefault="004C71DC">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E2595A" w:rsidRDefault="004C71DC">
      <w:pPr>
        <w:numPr>
          <w:ilvl w:val="0"/>
          <w:numId w:val="32"/>
        </w:numPr>
        <w:rPr>
          <w:rFonts w:ascii="宋体" w:hAnsi="宋体"/>
          <w:bCs/>
          <w:sz w:val="24"/>
          <w:lang w:val="zh-CN"/>
        </w:rPr>
      </w:pPr>
      <w:r>
        <w:rPr>
          <w:rFonts w:ascii="宋体" w:hAnsi="宋体" w:hint="eastAsia"/>
          <w:bCs/>
          <w:sz w:val="24"/>
          <w:lang w:val="zh-CN"/>
        </w:rPr>
        <w:t>招标文件中所列数量为预估数量，仅作采购参考，合同签订时或实际使用时数量可能会有较大变动，最终结算以实际使用数量结算，若由于采购方原因导致使用数量不足而终止合同的，不作为违约处理。</w:t>
      </w:r>
    </w:p>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4C71DC">
      <w:pPr>
        <w:spacing w:line="360" w:lineRule="auto"/>
        <w:jc w:val="center"/>
        <w:outlineLvl w:val="0"/>
        <w:rPr>
          <w:rFonts w:ascii="黑体" w:eastAsia="黑体" w:hAnsi="黑体"/>
          <w:sz w:val="28"/>
        </w:rPr>
      </w:pPr>
      <w:bookmarkStart w:id="81" w:name="OLE_LINK105"/>
      <w:r>
        <w:rPr>
          <w:rFonts w:ascii="黑体" w:eastAsia="黑体" w:hAnsi="黑体" w:hint="eastAsia"/>
          <w:sz w:val="28"/>
        </w:rPr>
        <w:t>第六章 附件（投标文件格式）</w:t>
      </w:r>
    </w:p>
    <w:p w:rsidR="00E2595A" w:rsidRDefault="00E2595A">
      <w:pPr>
        <w:spacing w:line="360" w:lineRule="auto"/>
        <w:jc w:val="center"/>
        <w:outlineLvl w:val="0"/>
        <w:rPr>
          <w:rFonts w:ascii="黑体" w:eastAsia="黑体" w:hAnsi="黑体"/>
          <w:sz w:val="28"/>
        </w:rPr>
      </w:pPr>
    </w:p>
    <w:p w:rsidR="00E2595A" w:rsidRDefault="00E2595A">
      <w:pPr>
        <w:spacing w:line="360" w:lineRule="auto"/>
        <w:jc w:val="center"/>
        <w:outlineLvl w:val="0"/>
        <w:rPr>
          <w:rFonts w:ascii="黑体" w:eastAsia="黑体" w:hAnsi="黑体"/>
          <w:sz w:val="28"/>
        </w:rPr>
      </w:pPr>
    </w:p>
    <w:p w:rsidR="00E2595A" w:rsidRDefault="00E2595A">
      <w:pPr>
        <w:rPr>
          <w:rFonts w:ascii="黑体" w:eastAsia="黑体"/>
          <w:b/>
          <w:sz w:val="120"/>
          <w:szCs w:val="120"/>
        </w:rPr>
      </w:pPr>
    </w:p>
    <w:p w:rsidR="00E2595A" w:rsidRDefault="004C71DC">
      <w:pPr>
        <w:jc w:val="center"/>
        <w:rPr>
          <w:rFonts w:ascii="宋体" w:hAnsi="宋体"/>
          <w:b/>
          <w:sz w:val="120"/>
          <w:szCs w:val="120"/>
        </w:rPr>
      </w:pPr>
      <w:bookmarkStart w:id="82" w:name="_Toc29240"/>
      <w:r>
        <w:rPr>
          <w:rFonts w:ascii="宋体" w:hAnsi="宋体" w:hint="eastAsia"/>
          <w:b/>
          <w:sz w:val="120"/>
          <w:szCs w:val="120"/>
        </w:rPr>
        <w:t>投标文件</w:t>
      </w:r>
      <w:bookmarkEnd w:id="82"/>
    </w:p>
    <w:p w:rsidR="00E2595A" w:rsidRDefault="004C71DC">
      <w:pPr>
        <w:jc w:val="center"/>
        <w:rPr>
          <w:rFonts w:ascii="宋体" w:hAnsi="宋体"/>
          <w:b/>
          <w:sz w:val="32"/>
          <w:szCs w:val="32"/>
        </w:rPr>
      </w:pPr>
      <w:bookmarkStart w:id="83" w:name="_Toc2400"/>
      <w:r>
        <w:rPr>
          <w:rFonts w:ascii="宋体" w:hAnsi="宋体" w:hint="eastAsia"/>
          <w:b/>
          <w:sz w:val="32"/>
          <w:szCs w:val="32"/>
        </w:rPr>
        <w:t>项目编号：</w:t>
      </w:r>
      <w:bookmarkEnd w:id="83"/>
      <w:r>
        <w:rPr>
          <w:rFonts w:ascii="宋体" w:hAnsi="宋体"/>
          <w:b/>
          <w:sz w:val="32"/>
          <w:szCs w:val="32"/>
        </w:rPr>
        <w:t>YXGYJT202310025</w:t>
      </w:r>
    </w:p>
    <w:p w:rsidR="00E2595A" w:rsidRDefault="00E2595A">
      <w:pPr>
        <w:jc w:val="center"/>
        <w:rPr>
          <w:rFonts w:ascii="宋体" w:hAnsi="宋体"/>
          <w:b/>
          <w:sz w:val="32"/>
          <w:szCs w:val="32"/>
        </w:rPr>
      </w:pPr>
    </w:p>
    <w:p w:rsidR="00E2595A" w:rsidRDefault="00E2595A">
      <w:pPr>
        <w:rPr>
          <w:rFonts w:ascii="宋体" w:hAnsi="宋体"/>
          <w:b/>
          <w:sz w:val="32"/>
          <w:szCs w:val="32"/>
        </w:rPr>
      </w:pPr>
    </w:p>
    <w:p w:rsidR="00E2595A" w:rsidRDefault="00E2595A">
      <w:pPr>
        <w:rPr>
          <w:rFonts w:ascii="宋体" w:hAnsi="宋体"/>
          <w:b/>
          <w:sz w:val="32"/>
          <w:szCs w:val="32"/>
        </w:rPr>
      </w:pPr>
    </w:p>
    <w:p w:rsidR="00E2595A" w:rsidRDefault="004C71DC">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宜兴市公用建环资源循环利用有限公司车辆保险采购</w:t>
      </w:r>
    </w:p>
    <w:p w:rsidR="00E2595A" w:rsidRDefault="004C71DC">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E2595A" w:rsidRDefault="004C71DC">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E2595A" w:rsidRDefault="00E2595A">
      <w:pPr>
        <w:rPr>
          <w:rFonts w:ascii="楷体_GB2312" w:eastAsia="楷体_GB2312"/>
          <w:b/>
          <w:sz w:val="32"/>
          <w:szCs w:val="32"/>
        </w:rPr>
      </w:pPr>
    </w:p>
    <w:p w:rsidR="00E2595A" w:rsidRDefault="00E2595A">
      <w:pPr>
        <w:rPr>
          <w:rFonts w:ascii="楷体_GB2312" w:eastAsia="楷体_GB2312"/>
          <w:b/>
          <w:sz w:val="32"/>
          <w:szCs w:val="32"/>
        </w:rPr>
      </w:pPr>
    </w:p>
    <w:p w:rsidR="00E2595A" w:rsidRDefault="00E2595A">
      <w:pPr>
        <w:rPr>
          <w:rFonts w:ascii="楷体_GB2312" w:eastAsia="楷体_GB2312"/>
          <w:b/>
          <w:sz w:val="32"/>
          <w:szCs w:val="32"/>
        </w:rPr>
      </w:pPr>
    </w:p>
    <w:p w:rsidR="00E2595A" w:rsidRDefault="00E2595A">
      <w:pPr>
        <w:rPr>
          <w:rFonts w:ascii="楷体_GB2312" w:eastAsia="楷体_GB2312"/>
          <w:b/>
          <w:sz w:val="32"/>
          <w:szCs w:val="32"/>
        </w:rPr>
      </w:pPr>
    </w:p>
    <w:p w:rsidR="00E2595A" w:rsidRDefault="004C71DC">
      <w:pPr>
        <w:jc w:val="center"/>
        <w:rPr>
          <w:rFonts w:ascii="宋体" w:hAnsi="宋体"/>
          <w:b/>
          <w:sz w:val="32"/>
          <w:szCs w:val="32"/>
        </w:rPr>
      </w:pPr>
      <w:bookmarkStart w:id="87" w:name="_Toc1179"/>
      <w:r>
        <w:rPr>
          <w:rFonts w:ascii="宋体" w:hAnsi="宋体" w:hint="eastAsia"/>
          <w:b/>
          <w:sz w:val="32"/>
          <w:szCs w:val="32"/>
        </w:rPr>
        <w:t>日期： 年 月 日</w:t>
      </w:r>
      <w:bookmarkEnd w:id="87"/>
    </w:p>
    <w:p w:rsidR="00E2595A" w:rsidRDefault="004C71DC">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E2595A" w:rsidRDefault="004C71DC" w:rsidP="00A26279">
      <w:pPr>
        <w:spacing w:beforeLines="50" w:afterLines="50"/>
        <w:jc w:val="center"/>
        <w:rPr>
          <w:rFonts w:ascii="黑体" w:eastAsia="黑体"/>
          <w:bCs/>
          <w:sz w:val="28"/>
          <w:szCs w:val="28"/>
        </w:rPr>
      </w:pPr>
      <w:r>
        <w:rPr>
          <w:rFonts w:ascii="黑体" w:eastAsia="黑体" w:hint="eastAsia"/>
          <w:bCs/>
          <w:sz w:val="28"/>
          <w:szCs w:val="28"/>
        </w:rPr>
        <w:t>投标函</w:t>
      </w:r>
    </w:p>
    <w:p w:rsidR="00E2595A" w:rsidRDefault="004C71DC">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E2595A" w:rsidRDefault="004C71DC">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rPr>
        <w:t>车辆保险</w:t>
      </w:r>
      <w:r>
        <w:rPr>
          <w:rFonts w:ascii="宋体" w:hAnsi="宋体" w:hint="eastAsia"/>
          <w:bCs/>
          <w:sz w:val="24"/>
          <w:lang w:val="zh-CN"/>
        </w:rPr>
        <w:t>采购招标文件，经仔细阅读和研究，我方决定参加投标。</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2595A" w:rsidRDefault="004C71DC">
      <w:pPr>
        <w:numPr>
          <w:ilvl w:val="0"/>
          <w:numId w:val="33"/>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2595A" w:rsidRDefault="00E2595A">
      <w:pPr>
        <w:spacing w:line="276" w:lineRule="auto"/>
        <w:ind w:left="480"/>
        <w:rPr>
          <w:rFonts w:ascii="宋体" w:hAnsi="宋体"/>
          <w:bCs/>
          <w:sz w:val="24"/>
          <w:lang w:val="zh-CN"/>
        </w:rPr>
      </w:pPr>
    </w:p>
    <w:p w:rsidR="00E2595A" w:rsidRDefault="00E2595A">
      <w:pPr>
        <w:spacing w:line="276" w:lineRule="auto"/>
        <w:ind w:left="480"/>
        <w:rPr>
          <w:rFonts w:ascii="宋体" w:hAnsi="宋体"/>
          <w:bCs/>
          <w:sz w:val="24"/>
          <w:lang w:val="zh-CN"/>
        </w:rPr>
      </w:pPr>
    </w:p>
    <w:p w:rsidR="00E2595A" w:rsidRDefault="004C71DC">
      <w:pPr>
        <w:spacing w:line="276" w:lineRule="auto"/>
        <w:ind w:firstLineChars="300" w:firstLine="720"/>
        <w:rPr>
          <w:rFonts w:ascii="宋体" w:hAnsi="宋体"/>
          <w:bCs/>
          <w:sz w:val="24"/>
          <w:lang w:val="zh-CN"/>
        </w:rPr>
      </w:pPr>
      <w:r>
        <w:rPr>
          <w:rFonts w:ascii="宋体" w:hAnsi="宋体" w:hint="eastAsia"/>
          <w:bCs/>
          <w:sz w:val="24"/>
          <w:lang w:val="zh-CN"/>
        </w:rPr>
        <w:t>单位：                              邮编：</w:t>
      </w:r>
    </w:p>
    <w:p w:rsidR="00E2595A" w:rsidRDefault="004C71DC">
      <w:pPr>
        <w:spacing w:line="276" w:lineRule="auto"/>
        <w:rPr>
          <w:rFonts w:ascii="宋体" w:hAnsi="宋体"/>
          <w:bCs/>
          <w:sz w:val="24"/>
          <w:lang w:val="zh-CN"/>
        </w:rPr>
      </w:pPr>
      <w:r>
        <w:rPr>
          <w:rFonts w:ascii="宋体" w:hAnsi="宋体" w:hint="eastAsia"/>
          <w:bCs/>
          <w:sz w:val="24"/>
          <w:lang w:val="zh-CN"/>
        </w:rPr>
        <w:t xml:space="preserve">      联系人：                            地址：</w:t>
      </w:r>
    </w:p>
    <w:p w:rsidR="00E2595A" w:rsidRDefault="004C71DC">
      <w:pPr>
        <w:spacing w:line="276" w:lineRule="auto"/>
        <w:rPr>
          <w:rFonts w:ascii="宋体" w:hAnsi="宋体"/>
          <w:bCs/>
          <w:sz w:val="24"/>
          <w:lang w:val="zh-CN"/>
        </w:rPr>
      </w:pPr>
      <w:r>
        <w:rPr>
          <w:rFonts w:ascii="宋体" w:hAnsi="宋体" w:hint="eastAsia"/>
          <w:bCs/>
          <w:sz w:val="24"/>
          <w:lang w:val="zh-CN"/>
        </w:rPr>
        <w:t xml:space="preserve">      开户名称：                          手机号码：</w:t>
      </w:r>
    </w:p>
    <w:p w:rsidR="00E2595A" w:rsidRDefault="004C71DC">
      <w:pPr>
        <w:spacing w:line="276" w:lineRule="auto"/>
        <w:rPr>
          <w:rFonts w:ascii="宋体" w:hAnsi="宋体"/>
          <w:bCs/>
          <w:sz w:val="24"/>
          <w:lang w:val="zh-CN"/>
        </w:rPr>
      </w:pPr>
      <w:r>
        <w:rPr>
          <w:rFonts w:ascii="宋体" w:hAnsi="宋体" w:hint="eastAsia"/>
          <w:bCs/>
          <w:sz w:val="24"/>
          <w:lang w:val="zh-CN"/>
        </w:rPr>
        <w:t xml:space="preserve">      开户银行：                          开户账号：</w:t>
      </w:r>
    </w:p>
    <w:p w:rsidR="00E2595A" w:rsidRDefault="00E2595A">
      <w:pPr>
        <w:spacing w:line="276" w:lineRule="auto"/>
        <w:rPr>
          <w:rFonts w:ascii="宋体" w:hAnsi="宋体"/>
          <w:bCs/>
          <w:sz w:val="24"/>
          <w:lang w:val="zh-CN"/>
        </w:rPr>
      </w:pPr>
    </w:p>
    <w:p w:rsidR="00E2595A" w:rsidRDefault="004C71DC">
      <w:pPr>
        <w:spacing w:line="276" w:lineRule="auto"/>
        <w:jc w:val="center"/>
        <w:rPr>
          <w:rFonts w:ascii="宋体" w:hAnsi="宋体"/>
          <w:bCs/>
          <w:sz w:val="24"/>
          <w:lang w:val="zh-CN"/>
        </w:rPr>
      </w:pPr>
      <w:bookmarkStart w:id="92" w:name="OLE_LINK34"/>
      <w:bookmarkStart w:id="93" w:name="OLE_LINK30"/>
      <w:r>
        <w:rPr>
          <w:rFonts w:ascii="宋体" w:hAnsi="宋体" w:hint="eastAsia"/>
          <w:bCs/>
          <w:sz w:val="24"/>
          <w:lang w:val="zh-CN"/>
        </w:rPr>
        <w:t>投标人签名：</w:t>
      </w:r>
    </w:p>
    <w:p w:rsidR="00E2595A" w:rsidRDefault="004C71DC">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E2595A" w:rsidRDefault="004C71DC">
      <w:pPr>
        <w:jc w:val="left"/>
        <w:rPr>
          <w:rFonts w:ascii="黑体" w:eastAsia="黑体" w:hAnsi="宋体"/>
          <w:bCs/>
          <w:sz w:val="24"/>
          <w:szCs w:val="24"/>
        </w:rPr>
      </w:pPr>
      <w:bookmarkStart w:id="95" w:name="OLE_LINK146"/>
      <w:bookmarkEnd w:id="92"/>
      <w:bookmarkEnd w:id="93"/>
      <w:r>
        <w:rPr>
          <w:rFonts w:ascii="黑体" w:eastAsia="黑体" w:hAnsi="宋体"/>
          <w:bCs/>
          <w:sz w:val="24"/>
          <w:szCs w:val="24"/>
        </w:rPr>
        <w:br w:type="page"/>
      </w:r>
      <w:bookmarkEnd w:id="81"/>
      <w:bookmarkEnd w:id="88"/>
      <w:bookmarkEnd w:id="95"/>
      <w:r>
        <w:rPr>
          <w:rFonts w:ascii="黑体" w:eastAsia="黑体" w:hAnsi="宋体" w:hint="eastAsia"/>
          <w:bCs/>
          <w:sz w:val="28"/>
          <w:szCs w:val="28"/>
        </w:rPr>
        <w:lastRenderedPageBreak/>
        <w:t>（二）报价文件：</w:t>
      </w:r>
    </w:p>
    <w:p w:rsidR="00E2595A" w:rsidRDefault="004C71DC">
      <w:pPr>
        <w:ind w:firstLineChars="200" w:firstLine="480"/>
        <w:rPr>
          <w:rFonts w:ascii="宋体" w:hAnsi="宋体"/>
          <w:sz w:val="28"/>
          <w:szCs w:val="28"/>
        </w:rPr>
      </w:pPr>
      <w:r>
        <w:rPr>
          <w:rFonts w:ascii="黑体" w:eastAsia="黑体" w:hAnsi="宋体" w:hint="eastAsia"/>
          <w:bCs/>
          <w:sz w:val="24"/>
          <w:szCs w:val="24"/>
        </w:rPr>
        <w:t>1、开标一览表（格式）：</w:t>
      </w:r>
    </w:p>
    <w:p w:rsidR="00E2595A" w:rsidRDefault="004C71DC" w:rsidP="00A26279">
      <w:pPr>
        <w:spacing w:beforeLines="50" w:afterLines="50"/>
        <w:jc w:val="center"/>
        <w:rPr>
          <w:rFonts w:ascii="黑体" w:eastAsia="黑体" w:hAnsi="黑体"/>
          <w:sz w:val="28"/>
          <w:szCs w:val="28"/>
        </w:rPr>
      </w:pPr>
      <w:bookmarkStart w:id="96" w:name="_Toc32423"/>
      <w:r>
        <w:rPr>
          <w:rFonts w:ascii="黑体" w:eastAsia="黑体" w:hint="eastAsia"/>
          <w:bCs/>
          <w:sz w:val="28"/>
          <w:szCs w:val="28"/>
        </w:rPr>
        <w:t>报价一览表</w:t>
      </w:r>
      <w:bookmarkEnd w:id="96"/>
    </w:p>
    <w:p w:rsidR="00E2595A" w:rsidRDefault="004C71DC">
      <w:pPr>
        <w:jc w:val="center"/>
        <w:rPr>
          <w:rFonts w:ascii="宋体" w:hAnsi="宋体"/>
          <w:sz w:val="28"/>
          <w:szCs w:val="28"/>
        </w:rPr>
      </w:pPr>
      <w:r>
        <w:rPr>
          <w:rFonts w:ascii="宋体" w:hAnsi="宋体" w:hint="eastAsia"/>
          <w:sz w:val="28"/>
          <w:szCs w:val="28"/>
        </w:rPr>
        <w:t>项目编号：</w:t>
      </w:r>
      <w:r>
        <w:rPr>
          <w:rFonts w:ascii="宋体" w:hAnsi="宋体"/>
          <w:sz w:val="28"/>
          <w:szCs w:val="28"/>
        </w:rPr>
        <w:t>YXGYJT202310025</w:t>
      </w:r>
      <w:r>
        <w:rPr>
          <w:rFonts w:ascii="宋体" w:hAnsi="宋体" w:hint="eastAsia"/>
          <w:sz w:val="28"/>
          <w:szCs w:val="28"/>
        </w:rPr>
        <w:t xml:space="preserve"> </w:t>
      </w:r>
    </w:p>
    <w:p w:rsidR="00E2595A" w:rsidRDefault="004C71DC">
      <w:pPr>
        <w:ind w:left="1"/>
        <w:jc w:val="center"/>
        <w:rPr>
          <w:rFonts w:ascii="宋体" w:hAnsi="宋体"/>
          <w:sz w:val="24"/>
          <w:szCs w:val="24"/>
        </w:rPr>
      </w:pPr>
      <w:r>
        <w:rPr>
          <w:rFonts w:ascii="宋体" w:hAnsi="宋体" w:hint="eastAsia"/>
          <w:sz w:val="24"/>
          <w:szCs w:val="24"/>
        </w:rPr>
        <w:t>投标人名称（盖章）：                                    单位：元</w:t>
      </w:r>
    </w:p>
    <w:tbl>
      <w:tblPr>
        <w:tblpPr w:leftFromText="180" w:rightFromText="180" w:vertAnchor="text" w:horzAnchor="margin" w:tblpY="6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74"/>
        <w:gridCol w:w="5967"/>
      </w:tblGrid>
      <w:tr w:rsidR="00E2595A">
        <w:trPr>
          <w:trHeight w:val="571"/>
        </w:trPr>
        <w:tc>
          <w:tcPr>
            <w:tcW w:w="3574" w:type="dxa"/>
            <w:vAlign w:val="center"/>
          </w:tcPr>
          <w:p w:rsidR="00E2595A" w:rsidRDefault="004C71DC">
            <w:pPr>
              <w:rPr>
                <w:rFonts w:ascii="宋体" w:hAnsi="宋体"/>
                <w:sz w:val="24"/>
                <w:szCs w:val="24"/>
              </w:rPr>
            </w:pPr>
            <w:r>
              <w:rPr>
                <w:rFonts w:ascii="宋体" w:hAnsi="宋体" w:hint="eastAsia"/>
                <w:sz w:val="24"/>
                <w:szCs w:val="24"/>
              </w:rPr>
              <w:t>项目</w:t>
            </w:r>
          </w:p>
        </w:tc>
        <w:tc>
          <w:tcPr>
            <w:tcW w:w="5967" w:type="dxa"/>
            <w:vAlign w:val="center"/>
          </w:tcPr>
          <w:p w:rsidR="00E2595A" w:rsidRDefault="004C71DC">
            <w:pPr>
              <w:rPr>
                <w:rFonts w:ascii="宋体" w:hAnsi="宋体"/>
                <w:sz w:val="24"/>
                <w:szCs w:val="24"/>
              </w:rPr>
            </w:pPr>
            <w:r>
              <w:rPr>
                <w:rFonts w:ascii="宋体" w:hAnsi="宋体" w:hint="eastAsia"/>
                <w:sz w:val="24"/>
                <w:szCs w:val="24"/>
              </w:rPr>
              <w:t>报价</w:t>
            </w:r>
          </w:p>
        </w:tc>
      </w:tr>
      <w:tr w:rsidR="00E2595A">
        <w:trPr>
          <w:trHeight w:val="571"/>
        </w:trPr>
        <w:tc>
          <w:tcPr>
            <w:tcW w:w="3574" w:type="dxa"/>
            <w:vAlign w:val="center"/>
          </w:tcPr>
          <w:p w:rsidR="00E2595A" w:rsidRDefault="004C71DC">
            <w:pPr>
              <w:rPr>
                <w:rFonts w:ascii="宋体" w:hAnsi="宋体"/>
                <w:sz w:val="24"/>
                <w:szCs w:val="24"/>
              </w:rPr>
            </w:pPr>
            <w:r>
              <w:rPr>
                <w:rFonts w:ascii="宋体" w:hAnsi="宋体"/>
                <w:sz w:val="24"/>
                <w:szCs w:val="24"/>
              </w:rPr>
              <w:t>宜兴市公用建环资源循环利用有限公司</w:t>
            </w:r>
            <w:r>
              <w:rPr>
                <w:rFonts w:ascii="宋体" w:hAnsi="宋体" w:hint="eastAsia"/>
                <w:bCs/>
                <w:sz w:val="24"/>
                <w:szCs w:val="24"/>
              </w:rPr>
              <w:t>车辆保险</w:t>
            </w:r>
          </w:p>
        </w:tc>
        <w:tc>
          <w:tcPr>
            <w:tcW w:w="5967" w:type="dxa"/>
            <w:vAlign w:val="center"/>
          </w:tcPr>
          <w:p w:rsidR="00E2595A" w:rsidRDefault="00E2595A">
            <w:pPr>
              <w:rPr>
                <w:rFonts w:ascii="宋体" w:hAnsi="宋体"/>
                <w:sz w:val="24"/>
                <w:szCs w:val="24"/>
              </w:rPr>
            </w:pPr>
          </w:p>
        </w:tc>
      </w:tr>
      <w:tr w:rsidR="00E2595A">
        <w:trPr>
          <w:trHeight w:val="562"/>
        </w:trPr>
        <w:tc>
          <w:tcPr>
            <w:tcW w:w="3574" w:type="dxa"/>
            <w:vMerge w:val="restart"/>
            <w:vAlign w:val="center"/>
          </w:tcPr>
          <w:p w:rsidR="00E2595A" w:rsidRDefault="004C71DC">
            <w:pPr>
              <w:rPr>
                <w:rFonts w:ascii="宋体" w:hAnsi="宋体"/>
                <w:sz w:val="24"/>
                <w:szCs w:val="24"/>
              </w:rPr>
            </w:pPr>
            <w:r>
              <w:rPr>
                <w:rFonts w:ascii="宋体" w:hAnsi="宋体" w:hint="eastAsia"/>
                <w:sz w:val="24"/>
                <w:szCs w:val="24"/>
              </w:rPr>
              <w:t>所有车辆保费总报价</w:t>
            </w:r>
          </w:p>
          <w:p w:rsidR="00E2595A" w:rsidRDefault="004C71DC">
            <w:pPr>
              <w:rPr>
                <w:rFonts w:ascii="宋体" w:hAnsi="宋体"/>
                <w:sz w:val="24"/>
                <w:szCs w:val="24"/>
              </w:rPr>
            </w:pPr>
            <w:r>
              <w:rPr>
                <w:rFonts w:ascii="宋体" w:hAnsi="宋体" w:hint="eastAsia"/>
                <w:sz w:val="24"/>
                <w:szCs w:val="24"/>
              </w:rPr>
              <w:t>(含增值服务)</w:t>
            </w:r>
          </w:p>
        </w:tc>
        <w:tc>
          <w:tcPr>
            <w:tcW w:w="5967" w:type="dxa"/>
            <w:vAlign w:val="center"/>
          </w:tcPr>
          <w:p w:rsidR="00E2595A" w:rsidRDefault="004C71DC">
            <w:pPr>
              <w:rPr>
                <w:rFonts w:ascii="宋体" w:hAnsi="宋体"/>
                <w:sz w:val="24"/>
                <w:szCs w:val="24"/>
              </w:rPr>
            </w:pPr>
            <w:r>
              <w:rPr>
                <w:rFonts w:ascii="宋体" w:hAnsi="宋体" w:hint="eastAsia"/>
                <w:sz w:val="24"/>
                <w:szCs w:val="24"/>
              </w:rPr>
              <w:t>小写：</w:t>
            </w:r>
          </w:p>
        </w:tc>
      </w:tr>
      <w:tr w:rsidR="00E2595A">
        <w:trPr>
          <w:trHeight w:val="585"/>
        </w:trPr>
        <w:tc>
          <w:tcPr>
            <w:tcW w:w="3574" w:type="dxa"/>
            <w:vMerge/>
            <w:vAlign w:val="center"/>
          </w:tcPr>
          <w:p w:rsidR="00E2595A" w:rsidRDefault="00E2595A">
            <w:pPr>
              <w:rPr>
                <w:rFonts w:ascii="宋体" w:hAnsi="宋体"/>
                <w:sz w:val="24"/>
                <w:szCs w:val="24"/>
              </w:rPr>
            </w:pPr>
          </w:p>
        </w:tc>
        <w:tc>
          <w:tcPr>
            <w:tcW w:w="5967" w:type="dxa"/>
            <w:vAlign w:val="center"/>
          </w:tcPr>
          <w:p w:rsidR="00E2595A" w:rsidRDefault="004C71DC">
            <w:pPr>
              <w:rPr>
                <w:rFonts w:ascii="宋体" w:hAnsi="宋体"/>
                <w:sz w:val="24"/>
                <w:szCs w:val="24"/>
              </w:rPr>
            </w:pPr>
            <w:r>
              <w:rPr>
                <w:rFonts w:ascii="宋体" w:hAnsi="宋体" w:hint="eastAsia"/>
                <w:sz w:val="24"/>
                <w:szCs w:val="24"/>
              </w:rPr>
              <w:t>大写：</w:t>
            </w:r>
          </w:p>
        </w:tc>
      </w:tr>
    </w:tbl>
    <w:p w:rsidR="00E2595A" w:rsidRDefault="00E2595A">
      <w:pPr>
        <w:ind w:firstLineChars="200" w:firstLine="480"/>
        <w:jc w:val="center"/>
        <w:rPr>
          <w:rFonts w:ascii="宋体" w:hAnsi="宋体"/>
          <w:sz w:val="24"/>
          <w:szCs w:val="24"/>
        </w:rPr>
      </w:pPr>
    </w:p>
    <w:p w:rsidR="00E2595A" w:rsidRDefault="004C71DC">
      <w:pPr>
        <w:ind w:firstLineChars="200" w:firstLine="480"/>
        <w:jc w:val="left"/>
        <w:rPr>
          <w:rFonts w:ascii="宋体" w:hAnsi="宋体"/>
          <w:sz w:val="28"/>
          <w:szCs w:val="28"/>
        </w:rPr>
      </w:pPr>
      <w:r>
        <w:rPr>
          <w:rFonts w:ascii="宋体" w:hAnsi="宋体" w:hint="eastAsia"/>
          <w:sz w:val="24"/>
          <w:szCs w:val="24"/>
        </w:rPr>
        <w:t>投标人签名：                                          日期：</w:t>
      </w:r>
    </w:p>
    <w:p w:rsidR="00E2595A" w:rsidRDefault="004C71DC">
      <w:pPr>
        <w:ind w:leftChars="200" w:left="420"/>
        <w:jc w:val="left"/>
        <w:rPr>
          <w:rFonts w:ascii="宋体" w:hAnsi="宋体"/>
          <w:szCs w:val="21"/>
          <w:lang w:val="zh-CN"/>
        </w:rPr>
      </w:pPr>
      <w:r>
        <w:rPr>
          <w:rFonts w:ascii="宋体" w:hAnsi="宋体" w:hint="eastAsia"/>
          <w:szCs w:val="21"/>
          <w:lang w:val="zh-CN"/>
        </w:rPr>
        <w:t>注：</w:t>
      </w:r>
    </w:p>
    <w:p w:rsidR="00E2595A" w:rsidRDefault="004C71DC">
      <w:pPr>
        <w:ind w:left="304" w:firstLineChars="50" w:firstLine="105"/>
        <w:jc w:val="left"/>
        <w:rPr>
          <w:rFonts w:ascii="宋体" w:hAnsi="宋体"/>
          <w:szCs w:val="21"/>
        </w:rPr>
      </w:pPr>
      <w:r>
        <w:rPr>
          <w:rFonts w:ascii="宋体" w:hAnsi="宋体" w:hint="eastAsia"/>
          <w:szCs w:val="21"/>
        </w:rPr>
        <w:t>①针对</w:t>
      </w:r>
      <w:r>
        <w:rPr>
          <w:rFonts w:ascii="宋体" w:hAnsi="宋体"/>
          <w:szCs w:val="21"/>
        </w:rPr>
        <w:t>未到期车辆</w:t>
      </w:r>
      <w:r>
        <w:rPr>
          <w:rFonts w:ascii="宋体" w:hAnsi="宋体" w:hint="eastAsia"/>
          <w:szCs w:val="21"/>
        </w:rPr>
        <w:t>的商业险无赔</w:t>
      </w:r>
      <w:r>
        <w:rPr>
          <w:rFonts w:ascii="宋体" w:hAnsi="宋体"/>
          <w:szCs w:val="21"/>
        </w:rPr>
        <w:t>系数</w:t>
      </w:r>
      <w:r>
        <w:rPr>
          <w:rFonts w:ascii="宋体" w:hAnsi="宋体" w:hint="eastAsia"/>
          <w:szCs w:val="21"/>
        </w:rPr>
        <w:t>最低按0.6测算</w:t>
      </w:r>
      <w:r>
        <w:rPr>
          <w:rFonts w:ascii="宋体" w:hAnsi="宋体"/>
          <w:szCs w:val="21"/>
        </w:rPr>
        <w:t>和违章</w:t>
      </w:r>
      <w:r>
        <w:rPr>
          <w:rFonts w:ascii="宋体" w:hAnsi="宋体" w:hint="eastAsia"/>
          <w:szCs w:val="21"/>
        </w:rPr>
        <w:t>系数最低</w:t>
      </w:r>
      <w:r>
        <w:rPr>
          <w:rFonts w:ascii="宋体" w:hAnsi="宋体"/>
          <w:szCs w:val="21"/>
        </w:rPr>
        <w:t>按</w:t>
      </w:r>
      <w:r>
        <w:rPr>
          <w:rFonts w:ascii="宋体" w:hAnsi="宋体" w:hint="eastAsia"/>
          <w:szCs w:val="21"/>
        </w:rPr>
        <w:t>1.0测算</w:t>
      </w:r>
      <w:r>
        <w:rPr>
          <w:rFonts w:ascii="宋体" w:hAnsi="宋体"/>
          <w:szCs w:val="21"/>
        </w:rPr>
        <w:t>，</w:t>
      </w:r>
      <w:r>
        <w:rPr>
          <w:rFonts w:ascii="宋体" w:hAnsi="宋体" w:hint="eastAsia"/>
          <w:szCs w:val="21"/>
        </w:rPr>
        <w:t>未到期的交强险整单系数统一按0.8折测算，一项采购内容只允许填一个报价，采购人及采购代理机构不接受任何有选择性的采购报价，投标文件报价中的单位和总价全部采用人民币表示。</w:t>
      </w:r>
    </w:p>
    <w:p w:rsidR="00E2595A" w:rsidRDefault="004C71DC">
      <w:pPr>
        <w:ind w:left="304" w:firstLineChars="50" w:firstLine="105"/>
        <w:jc w:val="left"/>
        <w:rPr>
          <w:rFonts w:ascii="宋体" w:hAnsi="宋体"/>
          <w:szCs w:val="21"/>
        </w:rPr>
      </w:pPr>
      <w:r>
        <w:rPr>
          <w:rFonts w:ascii="宋体" w:hAnsi="宋体" w:hint="eastAsia"/>
          <w:szCs w:val="21"/>
        </w:rPr>
        <w:t>②投标人</w:t>
      </w:r>
      <w:r>
        <w:rPr>
          <w:rFonts w:ascii="宋体" w:hAnsi="宋体"/>
          <w:szCs w:val="21"/>
        </w:rPr>
        <w:t>应自行根据所有车辆</w:t>
      </w:r>
      <w:r>
        <w:rPr>
          <w:rFonts w:ascii="宋体" w:hAnsi="宋体" w:hint="eastAsia"/>
          <w:szCs w:val="21"/>
        </w:rPr>
        <w:t>采购</w:t>
      </w:r>
      <w:r>
        <w:rPr>
          <w:rFonts w:ascii="宋体" w:hAnsi="宋体"/>
          <w:szCs w:val="21"/>
        </w:rPr>
        <w:t>前</w:t>
      </w:r>
      <w:r>
        <w:rPr>
          <w:rFonts w:ascii="宋体" w:hAnsi="宋体" w:hint="eastAsia"/>
          <w:szCs w:val="21"/>
        </w:rPr>
        <w:t>（开标前一天）的出险状况</w:t>
      </w:r>
      <w:r>
        <w:rPr>
          <w:rFonts w:ascii="宋体" w:hAnsi="宋体"/>
          <w:szCs w:val="21"/>
        </w:rPr>
        <w:t>及违章现状按行业有关规定及公司政策进行报价</w:t>
      </w:r>
      <w:r>
        <w:rPr>
          <w:rFonts w:ascii="宋体" w:hAnsi="宋体" w:hint="eastAsia"/>
          <w:szCs w:val="21"/>
        </w:rPr>
        <w:t>；</w:t>
      </w:r>
      <w:r>
        <w:rPr>
          <w:rFonts w:ascii="宋体" w:hAnsi="宋体"/>
          <w:szCs w:val="21"/>
        </w:rPr>
        <w:t>若投保后至保险到期日</w:t>
      </w:r>
      <w:r>
        <w:rPr>
          <w:rFonts w:ascii="宋体" w:hAnsi="宋体" w:hint="eastAsia"/>
          <w:szCs w:val="21"/>
        </w:rPr>
        <w:t>之间</w:t>
      </w:r>
      <w:r>
        <w:rPr>
          <w:rFonts w:ascii="宋体" w:hAnsi="宋体"/>
          <w:szCs w:val="21"/>
        </w:rPr>
        <w:t>发生的事故或违章影响保险系数的浮动，根据保险行业规定的系数上浮，但必须提供对应的上浮依据</w:t>
      </w:r>
      <w:r>
        <w:rPr>
          <w:rFonts w:ascii="宋体" w:hAnsi="宋体" w:hint="eastAsia"/>
          <w:szCs w:val="21"/>
        </w:rPr>
        <w:t>，需提供保险平台保费计算依据的截屏及使用单位认可文件。</w:t>
      </w:r>
    </w:p>
    <w:p w:rsidR="00E2595A" w:rsidRDefault="004C71DC">
      <w:pPr>
        <w:ind w:left="304" w:firstLineChars="50" w:firstLine="105"/>
        <w:jc w:val="left"/>
        <w:rPr>
          <w:rFonts w:ascii="宋体" w:hAnsi="宋体"/>
          <w:szCs w:val="21"/>
        </w:rPr>
      </w:pPr>
      <w:r>
        <w:rPr>
          <w:rFonts w:ascii="宋体" w:hAnsi="宋体" w:hint="eastAsia"/>
          <w:szCs w:val="21"/>
        </w:rPr>
        <w:t>③投标报价应包含完成本服务项目发生的所有含税费用、支付给员工的工资和国家强制缴纳的各种社会保障资金，以及投标人认为需要的其他费用等；</w:t>
      </w:r>
    </w:p>
    <w:p w:rsidR="00E2595A" w:rsidRDefault="004C71DC">
      <w:pPr>
        <w:ind w:left="304" w:firstLineChars="50" w:firstLine="105"/>
        <w:jc w:val="left"/>
        <w:rPr>
          <w:rFonts w:ascii="宋体" w:hAnsi="宋体"/>
          <w:szCs w:val="21"/>
          <w:lang w:val="zh-CN"/>
        </w:rPr>
      </w:pPr>
      <w:r>
        <w:rPr>
          <w:rFonts w:ascii="宋体" w:hAnsi="宋体" w:hint="eastAsia"/>
          <w:szCs w:val="21"/>
          <w:lang w:val="zh-CN"/>
        </w:rPr>
        <w:t>④每一项</w:t>
      </w:r>
      <w:r>
        <w:rPr>
          <w:rFonts w:ascii="宋体" w:hAnsi="宋体" w:hint="eastAsia"/>
          <w:szCs w:val="21"/>
        </w:rPr>
        <w:t>服务</w:t>
      </w:r>
      <w:r>
        <w:rPr>
          <w:rFonts w:ascii="宋体" w:hAnsi="宋体" w:hint="eastAsia"/>
          <w:szCs w:val="21"/>
          <w:lang w:val="zh-CN"/>
        </w:rPr>
        <w:t>仅接受一个价格，投标文件应对《</w:t>
      </w:r>
      <w:bookmarkStart w:id="97" w:name="OLE_LINK15"/>
      <w:r>
        <w:rPr>
          <w:rFonts w:ascii="宋体" w:hAnsi="宋体" w:hint="eastAsia"/>
          <w:szCs w:val="21"/>
          <w:lang w:val="zh-CN"/>
        </w:rPr>
        <w:t>开标一览表</w:t>
      </w:r>
      <w:bookmarkEnd w:id="97"/>
      <w:r>
        <w:rPr>
          <w:rFonts w:ascii="宋体" w:hAnsi="宋体" w:hint="eastAsia"/>
          <w:szCs w:val="21"/>
          <w:lang w:val="zh-CN"/>
        </w:rPr>
        <w:t>》中的全部</w:t>
      </w:r>
      <w:r>
        <w:rPr>
          <w:rFonts w:ascii="宋体" w:hAnsi="宋体" w:hint="eastAsia"/>
          <w:szCs w:val="21"/>
        </w:rPr>
        <w:t>服务</w:t>
      </w:r>
      <w:r>
        <w:rPr>
          <w:rFonts w:ascii="宋体" w:hAnsi="宋体" w:hint="eastAsia"/>
          <w:szCs w:val="21"/>
          <w:lang w:val="zh-CN"/>
        </w:rPr>
        <w:t>进行报价，只投其中部分</w:t>
      </w:r>
      <w:r>
        <w:rPr>
          <w:rFonts w:ascii="宋体" w:hAnsi="宋体" w:hint="eastAsia"/>
          <w:szCs w:val="21"/>
        </w:rPr>
        <w:t>服务</w:t>
      </w:r>
      <w:r>
        <w:rPr>
          <w:rFonts w:ascii="宋体" w:hAnsi="宋体" w:hint="eastAsia"/>
          <w:szCs w:val="21"/>
          <w:lang w:val="zh-CN"/>
        </w:rPr>
        <w:t>者，报价无效；</w:t>
      </w:r>
    </w:p>
    <w:p w:rsidR="00E2595A" w:rsidRDefault="004C71DC">
      <w:pPr>
        <w:ind w:left="284" w:firstLineChars="50" w:firstLine="105"/>
        <w:jc w:val="left"/>
        <w:rPr>
          <w:rFonts w:ascii="宋体" w:hAnsi="宋体"/>
          <w:szCs w:val="21"/>
          <w:lang w:val="zh-CN"/>
        </w:rPr>
      </w:pPr>
      <w:r>
        <w:rPr>
          <w:rFonts w:ascii="宋体" w:hAnsi="宋体" w:hint="eastAsia"/>
          <w:szCs w:val="21"/>
          <w:lang w:val="zh-CN"/>
        </w:rPr>
        <w:t>⑤投标人一旦中标后，如因市场变化、政策性调整等因素导致采购成本的变化，报价将不会得到调整。</w:t>
      </w:r>
    </w:p>
    <w:p w:rsidR="00E2595A" w:rsidRDefault="00E2595A">
      <w:pPr>
        <w:jc w:val="left"/>
        <w:rPr>
          <w:rFonts w:ascii="宋体" w:hAnsi="宋体"/>
          <w:szCs w:val="21"/>
          <w:lang w:val="zh-CN"/>
        </w:rPr>
      </w:pPr>
    </w:p>
    <w:p w:rsidR="00E2595A" w:rsidRDefault="00E2595A">
      <w:pPr>
        <w:ind w:leftChars="200" w:left="420"/>
        <w:jc w:val="left"/>
        <w:rPr>
          <w:rFonts w:ascii="宋体" w:hAnsi="宋体"/>
          <w:sz w:val="28"/>
          <w:szCs w:val="28"/>
        </w:rPr>
        <w:sectPr w:rsidR="00E2595A">
          <w:headerReference w:type="default" r:id="rId10"/>
          <w:footerReference w:type="default" r:id="rId11"/>
          <w:pgSz w:w="11906" w:h="16838"/>
          <w:pgMar w:top="1134" w:right="1134" w:bottom="567" w:left="1134" w:header="851" w:footer="992" w:gutter="0"/>
          <w:pgBorders w:offsetFrom="page">
            <w:bottom w:val="single" w:sz="8" w:space="24" w:color="auto"/>
          </w:pgBorders>
          <w:pgNumType w:fmt="numberInDash" w:start="1"/>
          <w:cols w:space="720"/>
          <w:docGrid w:type="lines" w:linePitch="312"/>
        </w:sectPr>
      </w:pPr>
    </w:p>
    <w:p w:rsidR="00E2595A" w:rsidRDefault="004C71DC">
      <w:pPr>
        <w:jc w:val="left"/>
        <w:rPr>
          <w:rFonts w:ascii="黑体" w:eastAsia="黑体" w:hAnsi="宋体"/>
          <w:bCs/>
          <w:sz w:val="24"/>
          <w:szCs w:val="24"/>
        </w:rPr>
      </w:pPr>
      <w:bookmarkStart w:id="98" w:name="_Toc4946"/>
      <w:r>
        <w:rPr>
          <w:rFonts w:ascii="黑体" w:eastAsia="黑体" w:hAnsi="宋体" w:hint="eastAsia"/>
          <w:bCs/>
          <w:sz w:val="24"/>
          <w:szCs w:val="24"/>
        </w:rPr>
        <w:lastRenderedPageBreak/>
        <w:t>2、报价清单表</w:t>
      </w:r>
      <w:bookmarkStart w:id="99" w:name="_Toc24943"/>
      <w:bookmarkEnd w:id="98"/>
    </w:p>
    <w:p w:rsidR="00E2595A" w:rsidRDefault="00E2595A">
      <w:pPr>
        <w:ind w:leftChars="200" w:left="420"/>
        <w:jc w:val="left"/>
        <w:rPr>
          <w:rFonts w:ascii="黑体" w:eastAsia="黑体" w:hAnsi="宋体"/>
          <w:bCs/>
          <w:sz w:val="24"/>
          <w:szCs w:val="24"/>
        </w:rPr>
      </w:pPr>
    </w:p>
    <w:p w:rsidR="00E2595A" w:rsidRDefault="004C71DC" w:rsidP="00A26279">
      <w:pPr>
        <w:spacing w:beforeLines="50"/>
        <w:jc w:val="center"/>
        <w:rPr>
          <w:rFonts w:eastAsia="黑体"/>
          <w:sz w:val="28"/>
          <w:szCs w:val="28"/>
        </w:rPr>
      </w:pPr>
      <w:r>
        <w:rPr>
          <w:rFonts w:eastAsia="黑体"/>
          <w:sz w:val="28"/>
          <w:szCs w:val="28"/>
        </w:rPr>
        <w:t>投标明细报价表</w:t>
      </w:r>
    </w:p>
    <w:p w:rsidR="00E2595A" w:rsidRDefault="004C71DC">
      <w:pPr>
        <w:jc w:val="center"/>
        <w:rPr>
          <w:sz w:val="28"/>
          <w:szCs w:val="28"/>
        </w:rPr>
      </w:pPr>
      <w:r>
        <w:rPr>
          <w:rFonts w:ascii="宋体" w:hAnsi="宋体" w:hint="eastAsia"/>
          <w:sz w:val="24"/>
          <w:szCs w:val="24"/>
        </w:rPr>
        <w:t>项目编号：</w:t>
      </w:r>
      <w:r>
        <w:rPr>
          <w:rFonts w:ascii="宋体" w:hAnsi="宋体"/>
          <w:sz w:val="28"/>
          <w:szCs w:val="28"/>
        </w:rPr>
        <w:t>YXGYJT202310025</w:t>
      </w:r>
      <w:r>
        <w:rPr>
          <w:rFonts w:ascii="宋体" w:hAnsi="宋体" w:hint="eastAsia"/>
          <w:sz w:val="24"/>
          <w:szCs w:val="24"/>
        </w:rPr>
        <w:t xml:space="preserve"> </w:t>
      </w:r>
      <w:r>
        <w:rPr>
          <w:sz w:val="28"/>
          <w:szCs w:val="28"/>
        </w:rPr>
        <w:t xml:space="preserve"> </w:t>
      </w:r>
    </w:p>
    <w:p w:rsidR="00E2595A" w:rsidRDefault="004C71DC" w:rsidP="00A26279">
      <w:pPr>
        <w:spacing w:beforeLines="50"/>
        <w:rPr>
          <w:sz w:val="24"/>
          <w:szCs w:val="24"/>
        </w:rPr>
      </w:pPr>
      <w:r>
        <w:rPr>
          <w:rFonts w:ascii="宋体" w:hAnsi="宋体" w:hint="eastAsia"/>
          <w:sz w:val="24"/>
          <w:szCs w:val="24"/>
        </w:rPr>
        <w:t>供应商名称（盖章）：</w:t>
      </w:r>
      <w:r>
        <w:rPr>
          <w:sz w:val="24"/>
          <w:szCs w:val="24"/>
        </w:rPr>
        <w:t xml:space="preserve">                                              </w:t>
      </w:r>
      <w:r>
        <w:rPr>
          <w:rFonts w:hint="eastAsia"/>
          <w:sz w:val="24"/>
          <w:szCs w:val="24"/>
        </w:rPr>
        <w:t xml:space="preserve">                                           </w:t>
      </w:r>
      <w:r>
        <w:rPr>
          <w:sz w:val="24"/>
          <w:szCs w:val="24"/>
        </w:rPr>
        <w:t>单位：元</w:t>
      </w:r>
    </w:p>
    <w:tbl>
      <w:tblPr>
        <w:tblW w:w="15869" w:type="dxa"/>
        <w:tblInd w:w="93" w:type="dxa"/>
        <w:tblBorders>
          <w:top w:val="single" w:sz="4" w:space="0" w:color="auto"/>
          <w:left w:val="single" w:sz="4" w:space="0" w:color="auto"/>
          <w:bottom w:val="single" w:sz="4" w:space="0" w:color="auto"/>
          <w:right w:val="single" w:sz="4" w:space="0" w:color="auto"/>
        </w:tblBorders>
        <w:tblLook w:val="04A0"/>
      </w:tblPr>
      <w:tblGrid>
        <w:gridCol w:w="424"/>
        <w:gridCol w:w="637"/>
        <w:gridCol w:w="862"/>
        <w:gridCol w:w="862"/>
        <w:gridCol w:w="792"/>
        <w:gridCol w:w="862"/>
        <w:gridCol w:w="856"/>
        <w:gridCol w:w="960"/>
        <w:gridCol w:w="990"/>
        <w:gridCol w:w="825"/>
        <w:gridCol w:w="791"/>
        <w:gridCol w:w="654"/>
        <w:gridCol w:w="642"/>
        <w:gridCol w:w="912"/>
        <w:gridCol w:w="779"/>
        <w:gridCol w:w="827"/>
        <w:gridCol w:w="862"/>
        <w:gridCol w:w="792"/>
        <w:gridCol w:w="554"/>
        <w:gridCol w:w="396"/>
        <w:gridCol w:w="590"/>
      </w:tblGrid>
      <w:tr w:rsidR="00E2595A">
        <w:trPr>
          <w:trHeight w:val="1214"/>
        </w:trPr>
        <w:tc>
          <w:tcPr>
            <w:tcW w:w="424" w:type="dxa"/>
            <w:tcBorders>
              <w:bottom w:val="single" w:sz="4" w:space="0" w:color="000000"/>
              <w:right w:val="single" w:sz="4" w:space="0" w:color="000000"/>
            </w:tcBorders>
            <w:shd w:val="clear" w:color="auto" w:fill="FFFFFF"/>
            <w:noWrap/>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序号</w:t>
            </w:r>
          </w:p>
        </w:tc>
        <w:tc>
          <w:tcPr>
            <w:tcW w:w="637"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用途</w:t>
            </w:r>
          </w:p>
        </w:tc>
        <w:tc>
          <w:tcPr>
            <w:tcW w:w="862"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车牌号</w:t>
            </w:r>
          </w:p>
        </w:tc>
        <w:tc>
          <w:tcPr>
            <w:tcW w:w="862"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车型</w:t>
            </w:r>
          </w:p>
        </w:tc>
        <w:tc>
          <w:tcPr>
            <w:tcW w:w="792"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发动机号</w:t>
            </w:r>
          </w:p>
        </w:tc>
        <w:tc>
          <w:tcPr>
            <w:tcW w:w="862"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车架号</w:t>
            </w:r>
          </w:p>
        </w:tc>
        <w:tc>
          <w:tcPr>
            <w:tcW w:w="856"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28"/>
                <w:szCs w:val="28"/>
              </w:rPr>
            </w:pPr>
            <w:r>
              <w:rPr>
                <w:rFonts w:ascii="宋体" w:hAnsi="宋体" w:cs="宋体" w:hint="eastAsia"/>
                <w:color w:val="000000"/>
                <w:kern w:val="0"/>
                <w:sz w:val="18"/>
                <w:szCs w:val="18"/>
              </w:rPr>
              <w:t>型号</w:t>
            </w:r>
          </w:p>
        </w:tc>
        <w:tc>
          <w:tcPr>
            <w:tcW w:w="960"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整备质量（KG）</w:t>
            </w:r>
          </w:p>
        </w:tc>
        <w:tc>
          <w:tcPr>
            <w:tcW w:w="990"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购置时间</w:t>
            </w:r>
          </w:p>
        </w:tc>
        <w:tc>
          <w:tcPr>
            <w:tcW w:w="825"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购置</w:t>
            </w:r>
            <w:r>
              <w:rPr>
                <w:rFonts w:ascii="宋体" w:hAnsi="宋体" w:cs="宋体" w:hint="eastAsia"/>
                <w:color w:val="000000"/>
                <w:kern w:val="0"/>
                <w:sz w:val="18"/>
                <w:szCs w:val="18"/>
              </w:rPr>
              <w:br/>
              <w:t>原值</w:t>
            </w:r>
          </w:p>
        </w:tc>
        <w:tc>
          <w:tcPr>
            <w:tcW w:w="791"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交强险</w:t>
            </w:r>
            <w:r>
              <w:rPr>
                <w:rFonts w:ascii="宋体" w:hAnsi="宋体" w:cs="宋体" w:hint="eastAsia"/>
                <w:color w:val="000000"/>
                <w:kern w:val="0"/>
                <w:sz w:val="18"/>
                <w:szCs w:val="18"/>
              </w:rPr>
              <w:br/>
              <w:t>保费</w:t>
            </w:r>
          </w:p>
        </w:tc>
        <w:tc>
          <w:tcPr>
            <w:tcW w:w="654" w:type="dxa"/>
            <w:tcBorders>
              <w:left w:val="single" w:sz="4" w:space="0" w:color="000000"/>
              <w:bottom w:val="single" w:sz="4" w:space="0" w:color="000000"/>
              <w:right w:val="single" w:sz="4" w:space="0" w:color="000000"/>
            </w:tcBorders>
            <w:shd w:val="clear" w:color="auto" w:fill="FFFFFF"/>
            <w:noWrap/>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车船税</w:t>
            </w:r>
          </w:p>
        </w:tc>
        <w:tc>
          <w:tcPr>
            <w:tcW w:w="642" w:type="dxa"/>
            <w:tcBorders>
              <w:left w:val="single" w:sz="4" w:space="0" w:color="000000"/>
              <w:bottom w:val="single" w:sz="4" w:space="0" w:color="000000"/>
              <w:right w:val="single" w:sz="4" w:space="0" w:color="000000"/>
            </w:tcBorders>
            <w:shd w:val="clear" w:color="auto" w:fill="FFFFFF"/>
            <w:noWrap/>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车损险</w:t>
            </w:r>
          </w:p>
        </w:tc>
        <w:tc>
          <w:tcPr>
            <w:tcW w:w="912"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三责任险</w:t>
            </w:r>
          </w:p>
        </w:tc>
        <w:tc>
          <w:tcPr>
            <w:tcW w:w="779"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车上人员险</w:t>
            </w:r>
          </w:p>
        </w:tc>
        <w:tc>
          <w:tcPr>
            <w:tcW w:w="827" w:type="dxa"/>
            <w:tcBorders>
              <w:left w:val="single" w:sz="4" w:space="0" w:color="000000"/>
              <w:bottom w:val="single" w:sz="4" w:space="0" w:color="000000"/>
              <w:right w:val="single" w:sz="4" w:space="0" w:color="000000"/>
            </w:tcBorders>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预估</w:t>
            </w:r>
            <w:r>
              <w:rPr>
                <w:rFonts w:ascii="宋体" w:hAnsi="宋体" w:cs="宋体" w:hint="eastAsia"/>
                <w:color w:val="000000"/>
                <w:kern w:val="0"/>
                <w:sz w:val="18"/>
                <w:szCs w:val="18"/>
              </w:rPr>
              <w:br/>
              <w:t>保费</w:t>
            </w:r>
          </w:p>
        </w:tc>
        <w:tc>
          <w:tcPr>
            <w:tcW w:w="862" w:type="dxa"/>
            <w:tcBorders>
              <w:left w:val="single" w:sz="4" w:space="0" w:color="000000"/>
              <w:bottom w:val="single" w:sz="4" w:space="0" w:color="000000"/>
              <w:right w:val="single" w:sz="4" w:space="0" w:color="000000"/>
            </w:tcBorders>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交强险</w:t>
            </w:r>
            <w:r>
              <w:rPr>
                <w:rFonts w:ascii="宋体" w:hAnsi="宋体" w:cs="宋体" w:hint="eastAsia"/>
                <w:color w:val="000000"/>
                <w:kern w:val="0"/>
                <w:sz w:val="18"/>
                <w:szCs w:val="18"/>
              </w:rPr>
              <w:br/>
              <w:t>到期日</w:t>
            </w:r>
          </w:p>
        </w:tc>
        <w:tc>
          <w:tcPr>
            <w:tcW w:w="792" w:type="dxa"/>
            <w:tcBorders>
              <w:left w:val="single" w:sz="4" w:space="0" w:color="000000"/>
              <w:bottom w:val="single" w:sz="4" w:space="0" w:color="000000"/>
              <w:right w:val="single" w:sz="4" w:space="0" w:color="000000"/>
            </w:tcBorders>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商业险</w:t>
            </w:r>
            <w:r>
              <w:rPr>
                <w:rFonts w:ascii="宋体" w:hAnsi="宋体" w:cs="宋体" w:hint="eastAsia"/>
                <w:color w:val="000000"/>
                <w:kern w:val="0"/>
                <w:sz w:val="18"/>
                <w:szCs w:val="18"/>
              </w:rPr>
              <w:br/>
              <w:t>到期日</w:t>
            </w:r>
          </w:p>
        </w:tc>
        <w:tc>
          <w:tcPr>
            <w:tcW w:w="554" w:type="dxa"/>
            <w:tcBorders>
              <w:left w:val="single" w:sz="4" w:space="0" w:color="000000"/>
              <w:bottom w:val="single" w:sz="4" w:space="0" w:color="000000"/>
              <w:right w:val="single" w:sz="4" w:space="0" w:color="000000"/>
            </w:tcBorders>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无赔</w:t>
            </w:r>
            <w:r>
              <w:rPr>
                <w:rFonts w:ascii="宋体" w:hAnsi="宋体" w:cs="宋体" w:hint="eastAsia"/>
                <w:color w:val="000000"/>
                <w:kern w:val="0"/>
                <w:sz w:val="18"/>
                <w:szCs w:val="18"/>
              </w:rPr>
              <w:br/>
              <w:t>系数</w:t>
            </w:r>
          </w:p>
        </w:tc>
        <w:tc>
          <w:tcPr>
            <w:tcW w:w="396" w:type="dxa"/>
            <w:tcBorders>
              <w:left w:val="single" w:sz="4" w:space="0" w:color="000000"/>
              <w:bottom w:val="single" w:sz="4" w:space="0" w:color="000000"/>
              <w:right w:val="single" w:sz="4" w:space="0" w:color="000000"/>
            </w:tcBorders>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违章</w:t>
            </w:r>
            <w:r>
              <w:rPr>
                <w:rFonts w:ascii="宋体" w:hAnsi="宋体" w:cs="宋体" w:hint="eastAsia"/>
                <w:color w:val="000000"/>
                <w:kern w:val="0"/>
                <w:sz w:val="18"/>
                <w:szCs w:val="18"/>
              </w:rPr>
              <w:br/>
              <w:t>系数</w:t>
            </w:r>
          </w:p>
        </w:tc>
        <w:tc>
          <w:tcPr>
            <w:tcW w:w="590" w:type="dxa"/>
            <w:tcBorders>
              <w:left w:val="single" w:sz="4" w:space="0" w:color="000000"/>
              <w:bottom w:val="single" w:sz="4" w:space="0" w:color="000000"/>
            </w:tcBorders>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自主</w:t>
            </w:r>
            <w:r>
              <w:rPr>
                <w:rFonts w:ascii="宋体" w:hAnsi="宋体" w:cs="宋体" w:hint="eastAsia"/>
                <w:color w:val="000000"/>
                <w:kern w:val="0"/>
                <w:sz w:val="18"/>
                <w:szCs w:val="18"/>
              </w:rPr>
              <w:br/>
              <w:t>系数</w:t>
            </w:r>
          </w:p>
        </w:tc>
      </w:tr>
      <w:tr w:rsidR="00E2595A">
        <w:trPr>
          <w:trHeight w:val="624"/>
        </w:trPr>
        <w:tc>
          <w:tcPr>
            <w:tcW w:w="424" w:type="dxa"/>
            <w:tcBorders>
              <w:top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63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5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28"/>
                <w:szCs w:val="28"/>
                <w:u w:val="single"/>
              </w:rPr>
            </w:pP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65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9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27"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396"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590" w:type="dxa"/>
            <w:tcBorders>
              <w:top w:val="single" w:sz="4" w:space="0" w:color="000000"/>
              <w:left w:val="single" w:sz="4" w:space="0" w:color="000000"/>
              <w:bottom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r>
      <w:tr w:rsidR="00E2595A">
        <w:trPr>
          <w:trHeight w:val="724"/>
        </w:trPr>
        <w:tc>
          <w:tcPr>
            <w:tcW w:w="424" w:type="dxa"/>
            <w:tcBorders>
              <w:top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63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5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28"/>
                <w:szCs w:val="28"/>
                <w:u w:val="single"/>
              </w:rPr>
            </w:pP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65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9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27"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396"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590" w:type="dxa"/>
            <w:tcBorders>
              <w:top w:val="single" w:sz="4" w:space="0" w:color="000000"/>
              <w:left w:val="single" w:sz="4" w:space="0" w:color="000000"/>
              <w:bottom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r>
      <w:tr w:rsidR="00E2595A">
        <w:trPr>
          <w:trHeight w:val="539"/>
        </w:trPr>
        <w:tc>
          <w:tcPr>
            <w:tcW w:w="424" w:type="dxa"/>
            <w:tcBorders>
              <w:top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63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5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28"/>
                <w:szCs w:val="28"/>
                <w:u w:val="single"/>
              </w:rPr>
            </w:pP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65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9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27"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396"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590" w:type="dxa"/>
            <w:tcBorders>
              <w:top w:val="single" w:sz="4" w:space="0" w:color="000000"/>
              <w:left w:val="single" w:sz="4" w:space="0" w:color="000000"/>
              <w:bottom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r>
      <w:tr w:rsidR="00E2595A">
        <w:trPr>
          <w:trHeight w:val="539"/>
        </w:trPr>
        <w:tc>
          <w:tcPr>
            <w:tcW w:w="424" w:type="dxa"/>
            <w:tcBorders>
              <w:top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63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5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28"/>
                <w:szCs w:val="28"/>
                <w:u w:val="single"/>
              </w:rPr>
            </w:pP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65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9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27"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396"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590" w:type="dxa"/>
            <w:tcBorders>
              <w:top w:val="single" w:sz="4" w:space="0" w:color="000000"/>
              <w:left w:val="single" w:sz="4" w:space="0" w:color="000000"/>
              <w:bottom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r>
      <w:tr w:rsidR="00E2595A">
        <w:trPr>
          <w:trHeight w:val="539"/>
        </w:trPr>
        <w:tc>
          <w:tcPr>
            <w:tcW w:w="2785" w:type="dxa"/>
            <w:gridSpan w:val="4"/>
            <w:tcBorders>
              <w:top w:val="single" w:sz="4" w:space="0" w:color="000000"/>
              <w:bottom w:val="single" w:sz="4" w:space="0" w:color="000000"/>
              <w:right w:val="single" w:sz="4" w:space="0" w:color="000000"/>
            </w:tcBorders>
            <w:shd w:val="clear" w:color="auto" w:fill="FFFFFF"/>
            <w:noWrap/>
            <w:vAlign w:val="center"/>
          </w:tcPr>
          <w:p w:rsidR="00E2595A" w:rsidRDefault="004C71DC">
            <w:pPr>
              <w:widowControl/>
              <w:jc w:val="center"/>
              <w:textAlignment w:val="center"/>
              <w:rPr>
                <w:rFonts w:ascii="宋体" w:hAnsi="宋体" w:cs="宋体"/>
                <w:color w:val="000000"/>
                <w:kern w:val="0"/>
                <w:sz w:val="18"/>
                <w:szCs w:val="18"/>
                <w:u w:val="single"/>
              </w:rPr>
            </w:pPr>
            <w:r>
              <w:rPr>
                <w:rFonts w:hint="eastAsia"/>
                <w:sz w:val="18"/>
              </w:rPr>
              <w:t>合计（小写）</w:t>
            </w:r>
          </w:p>
        </w:tc>
        <w:tc>
          <w:tcPr>
            <w:tcW w:w="13084" w:type="dxa"/>
            <w:gridSpan w:val="17"/>
            <w:tcBorders>
              <w:top w:val="single" w:sz="4" w:space="0" w:color="000000"/>
              <w:left w:val="single" w:sz="4" w:space="0" w:color="000000"/>
              <w:bottom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r>
      <w:tr w:rsidR="00E2595A">
        <w:trPr>
          <w:trHeight w:val="539"/>
        </w:trPr>
        <w:tc>
          <w:tcPr>
            <w:tcW w:w="2785" w:type="dxa"/>
            <w:gridSpan w:val="4"/>
            <w:tcBorders>
              <w:top w:val="single" w:sz="4" w:space="0" w:color="000000"/>
              <w:right w:val="single" w:sz="4" w:space="0" w:color="000000"/>
            </w:tcBorders>
            <w:shd w:val="clear" w:color="auto" w:fill="FFFFFF"/>
            <w:noWrap/>
            <w:vAlign w:val="center"/>
          </w:tcPr>
          <w:p w:rsidR="00E2595A" w:rsidRDefault="004C71DC">
            <w:pPr>
              <w:widowControl/>
              <w:jc w:val="center"/>
              <w:textAlignment w:val="center"/>
              <w:rPr>
                <w:rFonts w:ascii="宋体" w:hAnsi="宋体" w:cs="宋体"/>
                <w:color w:val="000000"/>
                <w:kern w:val="0"/>
                <w:sz w:val="18"/>
                <w:szCs w:val="18"/>
                <w:u w:val="single"/>
              </w:rPr>
            </w:pPr>
            <w:r>
              <w:rPr>
                <w:rFonts w:hint="eastAsia"/>
                <w:sz w:val="18"/>
              </w:rPr>
              <w:t>合计（大写）</w:t>
            </w:r>
          </w:p>
        </w:tc>
        <w:tc>
          <w:tcPr>
            <w:tcW w:w="13084" w:type="dxa"/>
            <w:gridSpan w:val="17"/>
            <w:tcBorders>
              <w:top w:val="single" w:sz="4" w:space="0" w:color="000000"/>
              <w:lef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r>
    </w:tbl>
    <w:p w:rsidR="00E2595A" w:rsidRDefault="00E2595A" w:rsidP="00A26279">
      <w:pPr>
        <w:spacing w:beforeLines="50"/>
        <w:jc w:val="center"/>
        <w:rPr>
          <w:sz w:val="24"/>
          <w:szCs w:val="24"/>
        </w:rPr>
      </w:pPr>
    </w:p>
    <w:p w:rsidR="00E2595A" w:rsidRDefault="004C71DC">
      <w:pPr>
        <w:ind w:firstLineChars="100" w:firstLine="240"/>
        <w:rPr>
          <w:b/>
          <w:szCs w:val="21"/>
        </w:rPr>
      </w:pPr>
      <w:bookmarkStart w:id="100" w:name="_Toc14859"/>
      <w:r>
        <w:rPr>
          <w:rFonts w:ascii="宋体" w:hAnsi="宋体" w:hint="eastAsia"/>
          <w:sz w:val="24"/>
          <w:szCs w:val="24"/>
        </w:rPr>
        <w:t>供应商</w:t>
      </w:r>
      <w:r>
        <w:rPr>
          <w:bCs/>
          <w:sz w:val="24"/>
          <w:lang w:val="zh-CN"/>
        </w:rPr>
        <w:t>签名：</w:t>
      </w:r>
      <w:r>
        <w:rPr>
          <w:bCs/>
          <w:sz w:val="24"/>
        </w:rPr>
        <w:t xml:space="preserve">                                             </w:t>
      </w:r>
      <w:r>
        <w:rPr>
          <w:sz w:val="24"/>
          <w:szCs w:val="24"/>
        </w:rPr>
        <w:t>日期：</w:t>
      </w:r>
    </w:p>
    <w:p w:rsidR="00E2595A" w:rsidRDefault="004C71DC" w:rsidP="00DB2ECD">
      <w:pPr>
        <w:ind w:firstLineChars="100" w:firstLine="211"/>
        <w:rPr>
          <w:kern w:val="0"/>
          <w:szCs w:val="21"/>
          <w:lang w:val="zh-CN"/>
        </w:rPr>
      </w:pPr>
      <w:r>
        <w:rPr>
          <w:b/>
          <w:szCs w:val="21"/>
        </w:rPr>
        <w:t>注：</w:t>
      </w:r>
      <w:r>
        <w:rPr>
          <w:kern w:val="0"/>
          <w:szCs w:val="21"/>
          <w:lang w:val="zh-CN"/>
        </w:rPr>
        <w:t xml:space="preserve"> </w:t>
      </w:r>
    </w:p>
    <w:bookmarkEnd w:id="100"/>
    <w:p w:rsidR="00E2595A" w:rsidRDefault="004C71DC">
      <w:pPr>
        <w:numPr>
          <w:ilvl w:val="0"/>
          <w:numId w:val="34"/>
        </w:numPr>
        <w:ind w:firstLine="421"/>
        <w:rPr>
          <w:bCs/>
          <w:szCs w:val="21"/>
        </w:rPr>
      </w:pPr>
      <w:r>
        <w:rPr>
          <w:bCs/>
          <w:szCs w:val="21"/>
        </w:rPr>
        <w:t>投标人应当根据</w:t>
      </w:r>
      <w:r>
        <w:rPr>
          <w:bCs/>
          <w:szCs w:val="21"/>
        </w:rPr>
        <w:t>“</w:t>
      </w:r>
      <w:r>
        <w:rPr>
          <w:bCs/>
          <w:szCs w:val="21"/>
        </w:rPr>
        <w:t>第</w:t>
      </w:r>
      <w:r>
        <w:rPr>
          <w:rFonts w:hint="eastAsia"/>
          <w:bCs/>
          <w:szCs w:val="21"/>
        </w:rPr>
        <w:t>四</w:t>
      </w:r>
      <w:r>
        <w:rPr>
          <w:bCs/>
          <w:szCs w:val="21"/>
        </w:rPr>
        <w:t>章</w:t>
      </w:r>
      <w:r>
        <w:rPr>
          <w:bCs/>
          <w:szCs w:val="21"/>
        </w:rPr>
        <w:t xml:space="preserve"> </w:t>
      </w:r>
      <w:r>
        <w:rPr>
          <w:bCs/>
          <w:szCs w:val="21"/>
        </w:rPr>
        <w:t>项目技术要求和有关说明</w:t>
      </w:r>
      <w:r>
        <w:rPr>
          <w:bCs/>
          <w:szCs w:val="21"/>
        </w:rPr>
        <w:t>”</w:t>
      </w:r>
      <w:r>
        <w:rPr>
          <w:bCs/>
          <w:szCs w:val="21"/>
        </w:rPr>
        <w:t>的内容详细填写明细报价表，须包括本次采购的所有细项；</w:t>
      </w:r>
      <w:r>
        <w:rPr>
          <w:bCs/>
          <w:szCs w:val="21"/>
        </w:rPr>
        <w:t>“</w:t>
      </w:r>
      <w:r>
        <w:rPr>
          <w:bCs/>
          <w:szCs w:val="21"/>
        </w:rPr>
        <w:t>明细报价表</w:t>
      </w:r>
      <w:r>
        <w:rPr>
          <w:bCs/>
          <w:szCs w:val="21"/>
        </w:rPr>
        <w:t>”</w:t>
      </w:r>
      <w:r>
        <w:rPr>
          <w:bCs/>
          <w:szCs w:val="21"/>
        </w:rPr>
        <w:t>合计应与</w:t>
      </w:r>
      <w:r>
        <w:rPr>
          <w:bCs/>
          <w:szCs w:val="21"/>
        </w:rPr>
        <w:t>“</w:t>
      </w:r>
      <w:r>
        <w:rPr>
          <w:rFonts w:hint="eastAsia"/>
          <w:bCs/>
          <w:szCs w:val="21"/>
        </w:rPr>
        <w:t>开标</w:t>
      </w:r>
      <w:r>
        <w:rPr>
          <w:bCs/>
          <w:szCs w:val="21"/>
        </w:rPr>
        <w:t>一览表</w:t>
      </w:r>
      <w:r>
        <w:rPr>
          <w:bCs/>
          <w:szCs w:val="21"/>
        </w:rPr>
        <w:t>”</w:t>
      </w:r>
      <w:r>
        <w:rPr>
          <w:bCs/>
          <w:szCs w:val="21"/>
        </w:rPr>
        <w:t>报价一致。</w:t>
      </w:r>
    </w:p>
    <w:p w:rsidR="00E2595A" w:rsidRDefault="004C71DC">
      <w:pPr>
        <w:ind w:leftChars="200" w:left="420"/>
        <w:jc w:val="left"/>
        <w:rPr>
          <w:bCs/>
          <w:szCs w:val="21"/>
        </w:rPr>
        <w:sectPr w:rsidR="00E2595A">
          <w:pgSz w:w="16838" w:h="11906" w:orient="landscape"/>
          <w:pgMar w:top="1134" w:right="1134" w:bottom="1134" w:left="567" w:header="851" w:footer="992" w:gutter="0"/>
          <w:pgBorders w:offsetFrom="page">
            <w:bottom w:val="single" w:sz="8" w:space="24" w:color="auto"/>
          </w:pgBorders>
          <w:pgNumType w:fmt="numberInDash" w:start="1"/>
          <w:cols w:space="720"/>
          <w:docGrid w:type="linesAndChars" w:linePitch="312"/>
        </w:sectPr>
      </w:pPr>
      <w:r>
        <w:rPr>
          <w:bCs/>
          <w:szCs w:val="21"/>
        </w:rPr>
        <w:t>表格不够可自行延长</w:t>
      </w:r>
      <w:r>
        <w:rPr>
          <w:rFonts w:hint="eastAsia"/>
          <w:bCs/>
          <w:szCs w:val="21"/>
        </w:rPr>
        <w:t>。</w:t>
      </w:r>
    </w:p>
    <w:p w:rsidR="00E2595A" w:rsidRDefault="00E2595A">
      <w:pPr>
        <w:ind w:leftChars="200" w:left="420"/>
        <w:jc w:val="left"/>
        <w:rPr>
          <w:rFonts w:ascii="黑体" w:eastAsia="黑体" w:hAnsi="宋体"/>
          <w:bCs/>
          <w:sz w:val="28"/>
          <w:szCs w:val="28"/>
        </w:rPr>
      </w:pPr>
    </w:p>
    <w:p w:rsidR="00E2595A" w:rsidRDefault="004C71DC">
      <w:pPr>
        <w:numPr>
          <w:ilvl w:val="0"/>
          <w:numId w:val="35"/>
        </w:numPr>
        <w:rPr>
          <w:rFonts w:ascii="黑体" w:eastAsia="黑体" w:hAnsi="宋体"/>
          <w:bCs/>
          <w:sz w:val="28"/>
          <w:szCs w:val="28"/>
        </w:rPr>
      </w:pPr>
      <w:r>
        <w:rPr>
          <w:rFonts w:ascii="黑体" w:eastAsia="黑体" w:hAnsi="宋体" w:hint="eastAsia"/>
          <w:bCs/>
          <w:sz w:val="28"/>
          <w:szCs w:val="28"/>
        </w:rPr>
        <w:t>资格证明文件</w:t>
      </w:r>
      <w:bookmarkStart w:id="101" w:name="OLE_LINK6"/>
    </w:p>
    <w:bookmarkEnd w:id="101"/>
    <w:p w:rsidR="00E2595A" w:rsidRDefault="004C71DC">
      <w:pPr>
        <w:numPr>
          <w:ilvl w:val="0"/>
          <w:numId w:val="36"/>
        </w:numPr>
        <w:ind w:firstLineChars="200" w:firstLine="480"/>
        <w:rPr>
          <w:rFonts w:ascii="黑体" w:eastAsia="黑体" w:hAnsi="宋体"/>
          <w:bCs/>
          <w:sz w:val="24"/>
          <w:szCs w:val="24"/>
        </w:rPr>
      </w:pPr>
      <w:r>
        <w:rPr>
          <w:rFonts w:ascii="黑体" w:eastAsia="黑体" w:hAnsi="宋体" w:hint="eastAsia"/>
          <w:bCs/>
          <w:sz w:val="24"/>
          <w:szCs w:val="24"/>
        </w:rPr>
        <w:t>关于资格的声明函</w:t>
      </w:r>
      <w:r>
        <w:rPr>
          <w:rFonts w:ascii="黑体" w:eastAsia="黑体" w:hAnsi="宋体" w:hint="eastAsia"/>
          <w:bCs/>
          <w:sz w:val="24"/>
          <w:szCs w:val="24"/>
          <w:lang w:val="zh-CN"/>
        </w:rPr>
        <w:t>（格式）</w:t>
      </w:r>
      <w:r>
        <w:rPr>
          <w:rFonts w:ascii="黑体" w:eastAsia="黑体" w:hAnsi="宋体" w:hint="eastAsia"/>
          <w:bCs/>
          <w:sz w:val="24"/>
          <w:szCs w:val="24"/>
        </w:rPr>
        <w:t>：</w:t>
      </w:r>
    </w:p>
    <w:p w:rsidR="00E2595A" w:rsidRDefault="004C71DC">
      <w:pPr>
        <w:jc w:val="center"/>
        <w:rPr>
          <w:rFonts w:ascii="黑体" w:eastAsia="黑体"/>
          <w:bCs/>
          <w:sz w:val="32"/>
        </w:rPr>
      </w:pPr>
      <w:r>
        <w:rPr>
          <w:rFonts w:ascii="黑体" w:eastAsia="黑体" w:hint="eastAsia"/>
          <w:bCs/>
          <w:sz w:val="28"/>
          <w:szCs w:val="28"/>
        </w:rPr>
        <w:t>关于资格的声明函</w:t>
      </w:r>
      <w:bookmarkEnd w:id="99"/>
    </w:p>
    <w:p w:rsidR="00E2595A" w:rsidRDefault="004C71DC">
      <w:pPr>
        <w:spacing w:line="480" w:lineRule="auto"/>
        <w:jc w:val="center"/>
        <w:rPr>
          <w:rFonts w:ascii="宋体"/>
          <w:bCs/>
          <w:sz w:val="24"/>
          <w:szCs w:val="24"/>
        </w:rPr>
      </w:pPr>
      <w:r>
        <w:rPr>
          <w:rFonts w:ascii="楷体_GB2312" w:eastAsia="楷体_GB2312"/>
          <w:bCs/>
          <w:sz w:val="30"/>
        </w:rPr>
        <w:t xml:space="preserve">   </w:t>
      </w:r>
      <w:r>
        <w:rPr>
          <w:rFonts w:ascii="楷体_GB2312" w:eastAsia="楷体_GB2312" w:hint="eastAsia"/>
          <w:bCs/>
          <w:sz w:val="30"/>
        </w:rPr>
        <w:t xml:space="preserve">                        </w:t>
      </w:r>
      <w:r>
        <w:rPr>
          <w:rFonts w:ascii="宋体" w:hAnsi="宋体"/>
          <w:bCs/>
          <w:sz w:val="24"/>
          <w:szCs w:val="24"/>
        </w:rPr>
        <w:t xml:space="preserve"> </w:t>
      </w:r>
      <w:r>
        <w:rPr>
          <w:rFonts w:ascii="宋体" w:hAnsi="宋体" w:hint="eastAsia"/>
          <w:bCs/>
          <w:sz w:val="24"/>
          <w:szCs w:val="24"/>
        </w:rPr>
        <w:t>项目编号：</w:t>
      </w:r>
      <w:r>
        <w:rPr>
          <w:rFonts w:ascii="宋体" w:hAnsi="宋体"/>
          <w:bCs/>
          <w:sz w:val="24"/>
        </w:rPr>
        <w:t>YXGYJT202310025</w:t>
      </w:r>
      <w:r>
        <w:rPr>
          <w:rFonts w:ascii="宋体" w:hAnsi="宋体" w:hint="eastAsia"/>
          <w:bCs/>
          <w:sz w:val="24"/>
          <w:szCs w:val="24"/>
        </w:rPr>
        <w:t xml:space="preserve"> </w:t>
      </w:r>
    </w:p>
    <w:p w:rsidR="00E2595A" w:rsidRDefault="004C71DC">
      <w:pPr>
        <w:tabs>
          <w:tab w:val="left" w:pos="6300"/>
        </w:tabs>
        <w:spacing w:line="480" w:lineRule="auto"/>
        <w:jc w:val="center"/>
        <w:rPr>
          <w:rFonts w:ascii="宋体"/>
          <w:bCs/>
          <w:sz w:val="24"/>
          <w:szCs w:val="24"/>
        </w:rPr>
      </w:pPr>
      <w:r>
        <w:rPr>
          <w:rFonts w:ascii="宋体" w:hAnsi="宋体"/>
          <w:bCs/>
          <w:sz w:val="24"/>
          <w:szCs w:val="24"/>
        </w:rPr>
        <w:t xml:space="preserve">            </w:t>
      </w:r>
      <w:r>
        <w:rPr>
          <w:rFonts w:ascii="宋体" w:hAnsi="宋体" w:hint="eastAsia"/>
          <w:bCs/>
          <w:sz w:val="24"/>
          <w:szCs w:val="24"/>
        </w:rPr>
        <w:t>日期：</w:t>
      </w:r>
    </w:p>
    <w:p w:rsidR="00E2595A" w:rsidRDefault="00E2595A">
      <w:pPr>
        <w:spacing w:line="480" w:lineRule="auto"/>
        <w:jc w:val="center"/>
        <w:rPr>
          <w:rFonts w:ascii="宋体"/>
          <w:bCs/>
          <w:sz w:val="24"/>
          <w:szCs w:val="24"/>
        </w:rPr>
      </w:pPr>
    </w:p>
    <w:p w:rsidR="00E2595A" w:rsidRDefault="004C71DC">
      <w:pPr>
        <w:spacing w:line="480" w:lineRule="auto"/>
        <w:rPr>
          <w:rFonts w:ascii="宋体"/>
          <w:bCs/>
          <w:sz w:val="24"/>
          <w:szCs w:val="24"/>
        </w:rPr>
      </w:pPr>
      <w:r>
        <w:rPr>
          <w:rFonts w:ascii="宋体" w:hAnsi="宋体" w:hint="eastAsia"/>
          <w:bCs/>
          <w:sz w:val="24"/>
          <w:szCs w:val="24"/>
        </w:rPr>
        <w:t>宜兴市公用环卫有限公司:</w:t>
      </w:r>
    </w:p>
    <w:p w:rsidR="00E2595A" w:rsidRDefault="004C71DC">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rPr>
        <w:t>YXGYJT202310025</w:t>
      </w:r>
      <w:r>
        <w:rPr>
          <w:rFonts w:ascii="宋体" w:hAnsi="宋体" w:hint="eastAsia"/>
          <w:bCs/>
          <w:sz w:val="24"/>
          <w:szCs w:val="24"/>
        </w:rPr>
        <w:t xml:space="preserve"> </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bCs/>
          <w:sz w:val="24"/>
        </w:rPr>
        <w:t>YXGYJT202310025</w:t>
      </w:r>
      <w:r>
        <w:rPr>
          <w:rFonts w:ascii="黑体" w:eastAsia="黑体" w:hint="eastAsia"/>
          <w:bCs/>
          <w:sz w:val="24"/>
          <w:szCs w:val="24"/>
        </w:rPr>
        <w:t>）</w:t>
      </w:r>
      <w:r>
        <w:rPr>
          <w:rFonts w:ascii="宋体" w:hAnsi="宋体" w:hint="eastAsia"/>
          <w:bCs/>
          <w:sz w:val="24"/>
          <w:szCs w:val="24"/>
        </w:rPr>
        <w:t>进行报价，</w:t>
      </w:r>
      <w:r>
        <w:rPr>
          <w:rFonts w:ascii="宋体" w:hAnsi="宋体" w:hint="eastAsia"/>
          <w:sz w:val="24"/>
          <w:szCs w:val="24"/>
        </w:rPr>
        <w:t>所提供的货物均为原厂全新合格品，</w:t>
      </w:r>
      <w:r>
        <w:rPr>
          <w:rFonts w:ascii="宋体" w:hAnsi="宋体" w:hint="eastAsia"/>
          <w:bCs/>
          <w:sz w:val="24"/>
          <w:szCs w:val="24"/>
        </w:rPr>
        <w:t>响应文件中所有关于报价资格的文件、证明、陈述均是真实的、准确的。若有违背，我公司（单位）</w:t>
      </w:r>
      <w:r>
        <w:rPr>
          <w:rFonts w:ascii="宋体" w:hAnsi="宋体"/>
          <w:bCs/>
          <w:sz w:val="24"/>
          <w:szCs w:val="24"/>
          <w:u w:val="single"/>
        </w:rPr>
        <w:t xml:space="preserve">               </w:t>
      </w:r>
      <w:r>
        <w:rPr>
          <w:rFonts w:ascii="宋体"/>
          <w:bCs/>
          <w:sz w:val="24"/>
          <w:szCs w:val="24"/>
        </w:rPr>
        <w:t>同意监管部门做出的相关决定并承担由此而产生的一切后果</w:t>
      </w:r>
      <w:r>
        <w:rPr>
          <w:rFonts w:ascii="宋体" w:hint="eastAsia"/>
          <w:bCs/>
          <w:sz w:val="24"/>
          <w:szCs w:val="24"/>
        </w:rPr>
        <w:t>。</w:t>
      </w:r>
    </w:p>
    <w:p w:rsidR="00E2595A" w:rsidRDefault="00E2595A">
      <w:pPr>
        <w:spacing w:line="480" w:lineRule="auto"/>
        <w:rPr>
          <w:rFonts w:ascii="宋体"/>
          <w:bCs/>
          <w:sz w:val="24"/>
          <w:szCs w:val="24"/>
        </w:rPr>
      </w:pPr>
    </w:p>
    <w:p w:rsidR="00E2595A" w:rsidRDefault="004C71DC">
      <w:pPr>
        <w:jc w:val="center"/>
        <w:rPr>
          <w:rFonts w:ascii="宋体" w:hAnsi="宋体"/>
          <w:bCs/>
          <w:sz w:val="24"/>
          <w:lang w:val="zh-CN"/>
        </w:rPr>
      </w:pPr>
      <w:r>
        <w:rPr>
          <w:rFonts w:ascii="宋体" w:hAnsi="宋体" w:hint="eastAsia"/>
          <w:bCs/>
          <w:sz w:val="24"/>
        </w:rPr>
        <w:t xml:space="preserve">          </w:t>
      </w:r>
      <w:bookmarkStart w:id="102" w:name="OLE_LINK36"/>
      <w:r>
        <w:rPr>
          <w:rFonts w:ascii="宋体" w:hAnsi="宋体" w:hint="eastAsia"/>
          <w:bCs/>
          <w:sz w:val="24"/>
          <w:lang w:val="zh-CN"/>
        </w:rPr>
        <w:t>投标人签名：</w:t>
      </w:r>
    </w:p>
    <w:p w:rsidR="00E2595A" w:rsidRDefault="004C71DC">
      <w:pPr>
        <w:spacing w:line="360" w:lineRule="auto"/>
        <w:jc w:val="center"/>
        <w:rPr>
          <w:rFonts w:ascii="宋体" w:hAnsi="宋体"/>
          <w:bCs/>
          <w:sz w:val="24"/>
          <w:lang w:val="zh-CN"/>
        </w:rPr>
      </w:pPr>
      <w:r>
        <w:rPr>
          <w:rFonts w:ascii="宋体" w:hAnsi="宋体" w:hint="eastAsia"/>
          <w:bCs/>
          <w:sz w:val="24"/>
          <w:lang w:val="zh-CN"/>
        </w:rPr>
        <w:t>投标人公章：</w:t>
      </w:r>
    </w:p>
    <w:p w:rsidR="00E2595A" w:rsidRDefault="00E2595A">
      <w:pPr>
        <w:jc w:val="center"/>
        <w:rPr>
          <w:rFonts w:ascii="黑体" w:eastAsia="黑体"/>
          <w:bCs/>
          <w:sz w:val="28"/>
          <w:szCs w:val="28"/>
        </w:rPr>
      </w:pPr>
    </w:p>
    <w:p w:rsidR="00E2595A" w:rsidRDefault="002F1F18">
      <w:pPr>
        <w:spacing w:line="360" w:lineRule="auto"/>
        <w:rPr>
          <w:rFonts w:ascii="黑体" w:eastAsia="黑体"/>
          <w:bCs/>
          <w:sz w:val="28"/>
          <w:szCs w:val="28"/>
        </w:rPr>
      </w:pPr>
      <w:r w:rsidRPr="002F1F18">
        <w:rPr>
          <w:rFonts w:ascii="楷体_GB2312" w:eastAsia="楷体_GB2312" w:hAnsi="宋体"/>
          <w:bCs/>
          <w:sz w:val="24"/>
        </w:rPr>
        <w:pict>
          <v:shapetype id="_x0000_t202" coordsize="21600,21600" o:spt="202" path="m,l,21600r21600,l21600,xe">
            <v:stroke joinstyle="miter"/>
            <v:path gradientshapeok="t" o:connecttype="rect"/>
          </v:shapetype>
          <v:shape id="_x0000_s1030" type="#_x0000_t202" style="position:absolute;left:0;text-align:left;margin-left:245.9pt;margin-top:2.05pt;width:241.35pt;height:163pt;z-index:251660288">
            <v:textbox>
              <w:txbxContent>
                <w:p w:rsidR="00E2595A" w:rsidRDefault="00E2595A">
                  <w:pPr>
                    <w:jc w:val="left"/>
                    <w:rPr>
                      <w:rFonts w:ascii="黑体" w:eastAsia="黑体"/>
                      <w:sz w:val="32"/>
                      <w:szCs w:val="32"/>
                    </w:rPr>
                  </w:pPr>
                </w:p>
                <w:p w:rsidR="00E2595A" w:rsidRDefault="004C71DC">
                  <w:pPr>
                    <w:jc w:val="center"/>
                    <w:rPr>
                      <w:rFonts w:ascii="楷体_GB2312" w:eastAsia="楷体_GB2312"/>
                      <w:sz w:val="28"/>
                      <w:szCs w:val="28"/>
                    </w:rPr>
                  </w:pPr>
                  <w:r>
                    <w:rPr>
                      <w:rFonts w:ascii="楷体_GB2312" w:eastAsia="楷体_GB2312" w:hint="eastAsia"/>
                      <w:sz w:val="28"/>
                      <w:szCs w:val="28"/>
                    </w:rPr>
                    <w:t>法定代表人身份证复印件</w:t>
                  </w:r>
                </w:p>
                <w:p w:rsidR="00E2595A" w:rsidRDefault="004C71DC">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2F1F18">
        <w:rPr>
          <w:rFonts w:ascii="楷体_GB2312" w:eastAsia="楷体_GB2312" w:hAnsi="宋体"/>
          <w:bCs/>
          <w:sz w:val="24"/>
        </w:rPr>
        <w:pict>
          <v:shape id="文本框 3" o:spid="_x0000_s1031" type="#_x0000_t202" style="position:absolute;left:0;text-align:left;margin-left:-3.1pt;margin-top:2.3pt;width:236.15pt;height:163.05pt;z-index:251659264">
            <v:textbox>
              <w:txbxContent>
                <w:p w:rsidR="00E2595A" w:rsidRDefault="00E2595A">
                  <w:pPr>
                    <w:jc w:val="left"/>
                    <w:rPr>
                      <w:rFonts w:ascii="黑体" w:eastAsia="黑体"/>
                      <w:sz w:val="32"/>
                      <w:szCs w:val="32"/>
                    </w:rPr>
                  </w:pPr>
                </w:p>
                <w:p w:rsidR="00E2595A" w:rsidRDefault="004C71DC">
                  <w:pPr>
                    <w:jc w:val="center"/>
                    <w:rPr>
                      <w:rFonts w:ascii="楷体_GB2312" w:eastAsia="楷体_GB2312"/>
                      <w:sz w:val="28"/>
                      <w:szCs w:val="28"/>
                    </w:rPr>
                  </w:pPr>
                  <w:r>
                    <w:rPr>
                      <w:rFonts w:ascii="楷体_GB2312" w:eastAsia="楷体_GB2312" w:hint="eastAsia"/>
                      <w:sz w:val="28"/>
                      <w:szCs w:val="28"/>
                    </w:rPr>
                    <w:t>法定代表人身份证复印件</w:t>
                  </w:r>
                </w:p>
                <w:p w:rsidR="00E2595A" w:rsidRDefault="004C71DC">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2595A" w:rsidRDefault="00E2595A">
      <w:pPr>
        <w:spacing w:line="360" w:lineRule="auto"/>
        <w:rPr>
          <w:rFonts w:ascii="黑体" w:eastAsia="黑体"/>
          <w:bCs/>
          <w:sz w:val="28"/>
          <w:szCs w:val="28"/>
        </w:rPr>
      </w:pPr>
    </w:p>
    <w:p w:rsidR="00E2595A" w:rsidRDefault="00E2595A">
      <w:pPr>
        <w:spacing w:line="360" w:lineRule="auto"/>
        <w:jc w:val="center"/>
        <w:rPr>
          <w:rFonts w:ascii="黑体" w:eastAsia="黑体"/>
          <w:bCs/>
          <w:sz w:val="28"/>
          <w:szCs w:val="28"/>
        </w:rPr>
      </w:pPr>
    </w:p>
    <w:p w:rsidR="00E2595A" w:rsidRDefault="00E2595A">
      <w:pPr>
        <w:spacing w:line="360" w:lineRule="auto"/>
        <w:jc w:val="center"/>
        <w:rPr>
          <w:rFonts w:ascii="黑体" w:eastAsia="黑体"/>
          <w:bCs/>
          <w:sz w:val="28"/>
          <w:szCs w:val="28"/>
        </w:rPr>
      </w:pPr>
    </w:p>
    <w:bookmarkEnd w:id="102"/>
    <w:p w:rsidR="00E2595A" w:rsidRDefault="00E2595A">
      <w:pPr>
        <w:spacing w:line="360" w:lineRule="auto"/>
        <w:jc w:val="center"/>
        <w:rPr>
          <w:rFonts w:ascii="黑体" w:eastAsia="黑体"/>
          <w:bCs/>
          <w:sz w:val="28"/>
          <w:szCs w:val="28"/>
        </w:rPr>
      </w:pPr>
    </w:p>
    <w:p w:rsidR="00E2595A" w:rsidRDefault="00E2595A">
      <w:pPr>
        <w:spacing w:line="360" w:lineRule="auto"/>
        <w:rPr>
          <w:rFonts w:ascii="黑体" w:eastAsia="黑体"/>
          <w:bCs/>
          <w:sz w:val="28"/>
          <w:szCs w:val="28"/>
        </w:rPr>
      </w:pPr>
    </w:p>
    <w:p w:rsidR="00E2595A" w:rsidRDefault="004C71DC">
      <w:pPr>
        <w:spacing w:line="360" w:lineRule="auto"/>
        <w:ind w:firstLineChars="200" w:firstLine="480"/>
        <w:jc w:val="left"/>
        <w:rPr>
          <w:rFonts w:ascii="黑体" w:eastAsia="黑体"/>
          <w:bCs/>
          <w:sz w:val="28"/>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2、法定代表人授权书（格式）</w:t>
      </w:r>
    </w:p>
    <w:p w:rsidR="00E2595A" w:rsidRDefault="004C71DC" w:rsidP="00A26279">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2595A" w:rsidRDefault="00E2595A">
      <w:pPr>
        <w:jc w:val="center"/>
        <w:rPr>
          <w:rFonts w:ascii="宋体" w:hAnsi="宋体"/>
          <w:sz w:val="24"/>
          <w:szCs w:val="28"/>
        </w:rPr>
      </w:pPr>
    </w:p>
    <w:p w:rsidR="00E2595A" w:rsidRDefault="004C71DC">
      <w:pPr>
        <w:tabs>
          <w:tab w:val="left" w:pos="255"/>
        </w:tabs>
        <w:spacing w:line="360" w:lineRule="auto"/>
        <w:ind w:leftChars="200" w:left="420"/>
        <w:rPr>
          <w:rFonts w:ascii="宋体" w:hAnsi="宋体"/>
          <w:sz w:val="24"/>
          <w:szCs w:val="21"/>
          <w:lang w:val="zh-CN"/>
        </w:rPr>
      </w:pPr>
      <w:r>
        <w:rPr>
          <w:rFonts w:ascii="宋体" w:hAnsi="宋体" w:hint="eastAsia"/>
          <w:sz w:val="24"/>
          <w:szCs w:val="28"/>
        </w:rPr>
        <w:t xml:space="preserve">                                        </w:t>
      </w:r>
      <w:r>
        <w:rPr>
          <w:rFonts w:ascii="宋体" w:hAnsi="宋体" w:hint="eastAsia"/>
          <w:sz w:val="24"/>
          <w:szCs w:val="21"/>
          <w:lang w:val="zh-CN"/>
        </w:rPr>
        <w:t>项目编号：</w:t>
      </w:r>
      <w:r>
        <w:rPr>
          <w:rFonts w:ascii="宋体" w:hAnsi="宋体"/>
          <w:bCs/>
          <w:sz w:val="24"/>
        </w:rPr>
        <w:t>YXGYJT202310025</w:t>
      </w:r>
    </w:p>
    <w:p w:rsidR="00E2595A" w:rsidRDefault="004C71DC">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rPr>
        <w:t xml:space="preserve">      </w:t>
      </w:r>
      <w:r>
        <w:rPr>
          <w:rFonts w:ascii="宋体" w:hAnsi="宋体" w:hint="eastAsia"/>
          <w:sz w:val="24"/>
          <w:szCs w:val="21"/>
          <w:lang w:val="zh-CN"/>
        </w:rPr>
        <w:t xml:space="preserve">  日期：</w:t>
      </w:r>
    </w:p>
    <w:p w:rsidR="00E2595A" w:rsidRDefault="004C71DC">
      <w:pPr>
        <w:tabs>
          <w:tab w:val="left" w:pos="255"/>
        </w:tabs>
        <w:spacing w:line="360" w:lineRule="auto"/>
        <w:ind w:leftChars="200" w:left="420"/>
        <w:rPr>
          <w:rFonts w:ascii="宋体" w:hAnsi="宋体"/>
          <w:sz w:val="24"/>
          <w:szCs w:val="21"/>
          <w:lang w:val="zh-CN"/>
        </w:rPr>
      </w:pPr>
      <w:r>
        <w:rPr>
          <w:rFonts w:ascii="宋体" w:hAnsi="宋体" w:hint="eastAsia"/>
          <w:bCs/>
          <w:sz w:val="24"/>
          <w:szCs w:val="24"/>
        </w:rPr>
        <w:t>宜兴市公用建环资源循环利用有限公司</w:t>
      </w:r>
      <w:r>
        <w:rPr>
          <w:rFonts w:ascii="宋体" w:hAnsi="宋体" w:hint="eastAsia"/>
          <w:sz w:val="24"/>
          <w:szCs w:val="21"/>
          <w:lang w:val="zh-CN"/>
        </w:rPr>
        <w:t>：</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代表我公司（单位）全权办理针对本次项目的采购活动，参与报价、磋商、签约等具体工作，并签署全部有关的文件、协议及合同。</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2595A" w:rsidRDefault="004C71DC">
      <w:pPr>
        <w:spacing w:line="360" w:lineRule="auto"/>
        <w:jc w:val="center"/>
        <w:rPr>
          <w:rFonts w:ascii="黑体" w:eastAsia="黑体"/>
          <w:bCs/>
          <w:sz w:val="28"/>
          <w:szCs w:val="28"/>
        </w:rPr>
      </w:pPr>
      <w:r>
        <w:rPr>
          <w:rFonts w:ascii="宋体" w:hAnsi="宋体" w:hint="eastAsia"/>
          <w:sz w:val="24"/>
          <w:szCs w:val="21"/>
          <w:lang w:val="zh-CN"/>
        </w:rPr>
        <w:t xml:space="preserve">                       法定代表人签名：</w:t>
      </w:r>
    </w:p>
    <w:p w:rsidR="00E2595A" w:rsidRDefault="00E2595A">
      <w:pPr>
        <w:spacing w:line="360" w:lineRule="auto"/>
        <w:rPr>
          <w:rFonts w:ascii="黑体" w:eastAsia="黑体"/>
          <w:bCs/>
          <w:sz w:val="28"/>
          <w:szCs w:val="28"/>
        </w:rPr>
      </w:pPr>
    </w:p>
    <w:p w:rsidR="00E2595A" w:rsidRDefault="002F1F18">
      <w:pPr>
        <w:spacing w:line="360" w:lineRule="auto"/>
        <w:rPr>
          <w:rFonts w:ascii="黑体" w:eastAsia="黑体"/>
          <w:bCs/>
          <w:sz w:val="28"/>
          <w:szCs w:val="28"/>
        </w:rPr>
      </w:pPr>
      <w:r w:rsidRPr="002F1F18">
        <w:rPr>
          <w:rFonts w:ascii="楷体_GB2312" w:eastAsia="楷体_GB2312" w:hAnsi="宋体"/>
          <w:bCs/>
          <w:sz w:val="24"/>
        </w:rPr>
        <w:pict>
          <v:shape id="_x0000_s1032" type="#_x0000_t202" style="position:absolute;left:0;text-align:left;margin-left:245.9pt;margin-top:2.05pt;width:241.35pt;height:163pt;z-index:251662336">
            <v:textbox>
              <w:txbxContent>
                <w:p w:rsidR="00E2595A" w:rsidRDefault="00E2595A">
                  <w:pPr>
                    <w:jc w:val="left"/>
                    <w:rPr>
                      <w:rFonts w:ascii="黑体" w:eastAsia="黑体"/>
                      <w:sz w:val="32"/>
                      <w:szCs w:val="32"/>
                    </w:rPr>
                  </w:pPr>
                </w:p>
                <w:p w:rsidR="00E2595A" w:rsidRDefault="004C71DC">
                  <w:pPr>
                    <w:jc w:val="center"/>
                    <w:rPr>
                      <w:rFonts w:ascii="楷体_GB2312" w:eastAsia="楷体_GB2312"/>
                      <w:sz w:val="28"/>
                      <w:szCs w:val="28"/>
                    </w:rPr>
                  </w:pPr>
                  <w:r>
                    <w:rPr>
                      <w:rFonts w:ascii="楷体_GB2312" w:eastAsia="楷体_GB2312" w:hint="eastAsia"/>
                      <w:sz w:val="28"/>
                      <w:szCs w:val="28"/>
                    </w:rPr>
                    <w:t>被授权代表身份证复印件</w:t>
                  </w:r>
                </w:p>
                <w:p w:rsidR="00E2595A" w:rsidRDefault="004C71DC">
                  <w:pPr>
                    <w:jc w:val="center"/>
                    <w:rPr>
                      <w:rFonts w:ascii="楷体_GB2312" w:eastAsia="楷体_GB2312"/>
                      <w:sz w:val="28"/>
                      <w:szCs w:val="28"/>
                    </w:rPr>
                  </w:pPr>
                  <w:r>
                    <w:rPr>
                      <w:rFonts w:ascii="楷体_GB2312" w:eastAsia="楷体_GB2312" w:hint="eastAsia"/>
                      <w:sz w:val="28"/>
                      <w:szCs w:val="28"/>
                    </w:rPr>
                    <w:t>反面</w:t>
                  </w:r>
                </w:p>
                <w:p w:rsidR="00E2595A" w:rsidRDefault="00E2595A">
                  <w:pPr>
                    <w:jc w:val="center"/>
                    <w:rPr>
                      <w:rFonts w:ascii="楷体_GB2312" w:eastAsia="楷体_GB2312"/>
                      <w:sz w:val="28"/>
                      <w:szCs w:val="28"/>
                    </w:rPr>
                  </w:pPr>
                </w:p>
              </w:txbxContent>
            </v:textbox>
          </v:shape>
        </w:pict>
      </w:r>
      <w:r w:rsidRPr="002F1F18">
        <w:rPr>
          <w:rFonts w:ascii="楷体_GB2312" w:eastAsia="楷体_GB2312" w:hAnsi="宋体"/>
          <w:bCs/>
          <w:sz w:val="24"/>
        </w:rPr>
        <w:pict>
          <v:shape id="_x0000_s1033" type="#_x0000_t202" style="position:absolute;left:0;text-align:left;margin-left:-3.1pt;margin-top:2.3pt;width:236.15pt;height:163.05pt;z-index:251661312">
            <v:textbox>
              <w:txbxContent>
                <w:p w:rsidR="00E2595A" w:rsidRDefault="00E2595A">
                  <w:pPr>
                    <w:jc w:val="left"/>
                    <w:rPr>
                      <w:rFonts w:ascii="黑体" w:eastAsia="黑体"/>
                      <w:sz w:val="32"/>
                      <w:szCs w:val="32"/>
                    </w:rPr>
                  </w:pPr>
                </w:p>
                <w:p w:rsidR="00E2595A" w:rsidRDefault="004C71DC">
                  <w:pPr>
                    <w:jc w:val="center"/>
                    <w:rPr>
                      <w:rFonts w:ascii="楷体_GB2312" w:eastAsia="楷体_GB2312"/>
                      <w:sz w:val="28"/>
                      <w:szCs w:val="28"/>
                    </w:rPr>
                  </w:pPr>
                  <w:r>
                    <w:rPr>
                      <w:rFonts w:ascii="楷体_GB2312" w:eastAsia="楷体_GB2312" w:hint="eastAsia"/>
                      <w:sz w:val="28"/>
                      <w:szCs w:val="28"/>
                    </w:rPr>
                    <w:t>被授权代表身份证复印件</w:t>
                  </w:r>
                </w:p>
                <w:p w:rsidR="00E2595A" w:rsidRDefault="004C71DC">
                  <w:pPr>
                    <w:jc w:val="center"/>
                    <w:rPr>
                      <w:rFonts w:ascii="楷体_GB2312" w:eastAsia="楷体_GB2312"/>
                      <w:sz w:val="28"/>
                      <w:szCs w:val="28"/>
                    </w:rPr>
                  </w:pPr>
                  <w:r>
                    <w:rPr>
                      <w:rFonts w:ascii="楷体_GB2312" w:eastAsia="楷体_GB2312" w:hint="eastAsia"/>
                      <w:sz w:val="28"/>
                      <w:szCs w:val="28"/>
                    </w:rPr>
                    <w:t>正面</w:t>
                  </w:r>
                </w:p>
                <w:p w:rsidR="00E2595A" w:rsidRDefault="00E2595A">
                  <w:pPr>
                    <w:jc w:val="center"/>
                    <w:rPr>
                      <w:rFonts w:ascii="楷体_GB2312" w:eastAsia="楷体_GB2312"/>
                      <w:sz w:val="28"/>
                      <w:szCs w:val="28"/>
                    </w:rPr>
                  </w:pPr>
                </w:p>
              </w:txbxContent>
            </v:textbox>
          </v:shape>
        </w:pict>
      </w:r>
    </w:p>
    <w:p w:rsidR="00E2595A" w:rsidRDefault="00E2595A">
      <w:pPr>
        <w:spacing w:line="360" w:lineRule="auto"/>
        <w:rPr>
          <w:rFonts w:ascii="黑体" w:eastAsia="黑体"/>
          <w:bCs/>
          <w:sz w:val="28"/>
          <w:szCs w:val="28"/>
        </w:rPr>
      </w:pPr>
    </w:p>
    <w:p w:rsidR="00E2595A" w:rsidRDefault="00E2595A">
      <w:pPr>
        <w:spacing w:line="360" w:lineRule="auto"/>
        <w:jc w:val="center"/>
        <w:rPr>
          <w:rFonts w:ascii="黑体" w:eastAsia="黑体"/>
          <w:bCs/>
          <w:sz w:val="28"/>
          <w:szCs w:val="28"/>
        </w:rPr>
      </w:pPr>
    </w:p>
    <w:p w:rsidR="00E2595A" w:rsidRDefault="00E2595A">
      <w:pPr>
        <w:spacing w:line="360" w:lineRule="auto"/>
        <w:jc w:val="center"/>
        <w:rPr>
          <w:rFonts w:ascii="黑体" w:eastAsia="黑体"/>
          <w:bCs/>
          <w:sz w:val="28"/>
          <w:szCs w:val="28"/>
        </w:rPr>
      </w:pPr>
    </w:p>
    <w:p w:rsidR="00E2595A" w:rsidRDefault="00E2595A">
      <w:pPr>
        <w:spacing w:line="360" w:lineRule="auto"/>
        <w:ind w:firstLineChars="200" w:firstLine="480"/>
        <w:rPr>
          <w:rFonts w:ascii="黑体" w:eastAsia="黑体" w:hAnsi="宋体"/>
          <w:bCs/>
          <w:sz w:val="24"/>
          <w:szCs w:val="24"/>
        </w:rPr>
      </w:pPr>
    </w:p>
    <w:p w:rsidR="00E2595A" w:rsidRDefault="00E2595A">
      <w:pPr>
        <w:rPr>
          <w:rFonts w:ascii="黑体" w:eastAsia="黑体" w:hAnsi="宋体"/>
          <w:bCs/>
          <w:sz w:val="24"/>
          <w:szCs w:val="24"/>
        </w:rPr>
      </w:pPr>
    </w:p>
    <w:p w:rsidR="00E2595A" w:rsidRDefault="00E2595A">
      <w:pPr>
        <w:spacing w:line="360" w:lineRule="auto"/>
        <w:rPr>
          <w:rFonts w:ascii="黑体" w:eastAsia="黑体"/>
          <w:bCs/>
          <w:sz w:val="28"/>
          <w:szCs w:val="28"/>
        </w:rPr>
      </w:pPr>
    </w:p>
    <w:p w:rsidR="00E2595A" w:rsidRDefault="004C71DC">
      <w:pPr>
        <w:spacing w:line="360" w:lineRule="auto"/>
        <w:ind w:firstLineChars="200" w:firstLine="480"/>
        <w:jc w:val="left"/>
        <w:rPr>
          <w:rFonts w:ascii="黑体" w:eastAsia="黑体" w:hAnsi="黑体"/>
          <w:bCs/>
          <w:sz w:val="28"/>
          <w:szCs w:val="24"/>
        </w:rPr>
      </w:pPr>
      <w:r>
        <w:rPr>
          <w:rFonts w:ascii="黑体" w:eastAsia="黑体" w:hAnsi="宋体"/>
          <w:bCs/>
          <w:sz w:val="24"/>
          <w:szCs w:val="24"/>
        </w:rPr>
        <w:br w:type="page"/>
      </w:r>
      <w:r>
        <w:rPr>
          <w:rFonts w:ascii="黑体" w:eastAsia="黑体" w:hAnsi="宋体" w:hint="eastAsia"/>
          <w:bCs/>
          <w:sz w:val="24"/>
          <w:szCs w:val="24"/>
        </w:rPr>
        <w:lastRenderedPageBreak/>
        <w:t>3、资格性证明材料复印件：</w:t>
      </w:r>
    </w:p>
    <w:p w:rsidR="00E2595A" w:rsidRDefault="004C71DC" w:rsidP="00A26279">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E2595A" w:rsidRDefault="004C71DC">
      <w:pPr>
        <w:spacing w:line="480" w:lineRule="auto"/>
        <w:jc w:val="center"/>
        <w:rPr>
          <w:rFonts w:ascii="宋体"/>
          <w:bCs/>
          <w:sz w:val="24"/>
          <w:szCs w:val="24"/>
        </w:rPr>
      </w:pPr>
      <w:r>
        <w:rPr>
          <w:rFonts w:ascii="宋体" w:hAnsi="宋体" w:hint="eastAsia"/>
          <w:bCs/>
          <w:sz w:val="24"/>
          <w:szCs w:val="24"/>
        </w:rPr>
        <w:t xml:space="preserve">                                   项目编号：</w:t>
      </w:r>
      <w:r>
        <w:rPr>
          <w:rFonts w:ascii="宋体" w:hAnsi="宋体"/>
          <w:bCs/>
          <w:sz w:val="24"/>
        </w:rPr>
        <w:t>YXGYJT202310025</w:t>
      </w:r>
    </w:p>
    <w:p w:rsidR="00E2595A" w:rsidRDefault="004C71DC">
      <w:pPr>
        <w:spacing w:line="360" w:lineRule="auto"/>
        <w:jc w:val="center"/>
        <w:rPr>
          <w:rFonts w:ascii="宋体" w:hAnsi="宋体"/>
          <w:bCs/>
          <w:sz w:val="24"/>
          <w:szCs w:val="24"/>
        </w:rPr>
      </w:pPr>
      <w:r>
        <w:rPr>
          <w:rFonts w:ascii="宋体" w:hAnsi="宋体"/>
          <w:bCs/>
          <w:sz w:val="24"/>
          <w:szCs w:val="24"/>
        </w:rPr>
        <w:t xml:space="preserve">            </w:t>
      </w:r>
      <w:r>
        <w:rPr>
          <w:rFonts w:ascii="宋体" w:hAnsi="宋体" w:hint="eastAsia"/>
          <w:bCs/>
          <w:sz w:val="24"/>
          <w:szCs w:val="24"/>
        </w:rPr>
        <w:t>日期：</w:t>
      </w:r>
    </w:p>
    <w:p w:rsidR="00E2595A" w:rsidRDefault="004C71DC">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E2595A" w:rsidRDefault="004C71DC">
      <w:pPr>
        <w:tabs>
          <w:tab w:val="left" w:pos="255"/>
        </w:tabs>
        <w:spacing w:line="360" w:lineRule="auto"/>
        <w:ind w:firstLineChars="200" w:firstLine="480"/>
        <w:rPr>
          <w:rFonts w:ascii="宋体" w:hAnsi="宋体"/>
          <w:sz w:val="24"/>
          <w:szCs w:val="24"/>
        </w:rPr>
      </w:pPr>
      <w:r>
        <w:rPr>
          <w:rFonts w:ascii="宋体" w:hAnsi="宋体" w:hint="eastAsia"/>
          <w:bCs/>
          <w:sz w:val="24"/>
          <w:szCs w:val="24"/>
          <w:lang w:val="zh-CN"/>
        </w:rPr>
        <w:t>①关于资格的声明函</w:t>
      </w:r>
      <w:r>
        <w:rPr>
          <w:rFonts w:ascii="宋体" w:hAnsi="宋体" w:hint="eastAsia"/>
          <w:bCs/>
          <w:sz w:val="24"/>
          <w:szCs w:val="24"/>
        </w:rPr>
        <w:t>（附法定代表人身份证复印件）</w:t>
      </w:r>
      <w:r>
        <w:rPr>
          <w:rFonts w:ascii="宋体" w:hAnsi="宋体" w:hint="eastAsia"/>
          <w:bCs/>
          <w:sz w:val="24"/>
          <w:szCs w:val="24"/>
          <w:lang w:val="zh-CN"/>
        </w:rPr>
        <w:t>（格式见附件）；</w:t>
      </w:r>
      <w:r>
        <w:rPr>
          <w:rFonts w:ascii="宋体" w:hAnsi="宋体" w:hint="eastAsia"/>
          <w:b/>
          <w:bCs/>
          <w:sz w:val="24"/>
          <w:szCs w:val="24"/>
          <w:lang w:val="zh-CN"/>
        </w:rPr>
        <w:t>（</w:t>
      </w:r>
      <w:r>
        <w:rPr>
          <w:rFonts w:ascii="宋体" w:hAnsi="宋体" w:hint="eastAsia"/>
          <w:b/>
          <w:color w:val="000000"/>
          <w:sz w:val="24"/>
          <w:szCs w:val="24"/>
          <w:shd w:val="clear" w:color="auto" w:fill="FFFFFF"/>
        </w:rPr>
        <w:t>支公司无法定代表人的，可提供总公司授权函、营业执照及支公司营业执照中负责人身份证复印件正反面。）</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②</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Cs/>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③具有独立承担民事责任能力的投标人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相应原件或公证件，若分公司或者分支机构参与除提供分公司的营业执照外，还须提供的加盖总公司公章的授权书原件)；</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④</w:t>
      </w:r>
      <w:r>
        <w:rPr>
          <w:rFonts w:ascii="宋体" w:hAnsi="宋体" w:hint="eastAsia"/>
          <w:sz w:val="24"/>
          <w:szCs w:val="21"/>
          <w:lang w:val="zh-CN"/>
        </w:rPr>
        <w:t>投标人依法缴纳近十二个月中任意一个月份税收的相关材料（提供相关主管部门证明或银行代扣证明）复印件；</w:t>
      </w:r>
      <w:r>
        <w:rPr>
          <w:rFonts w:ascii="宋体" w:hAnsi="宋体" w:hint="eastAsia"/>
          <w:b/>
          <w:bCs/>
          <w:sz w:val="24"/>
          <w:szCs w:val="21"/>
          <w:lang w:val="zh-CN"/>
        </w:rPr>
        <w:t>（若投标人没有单独开设账户，纳税记录可提供上级公司缴纳税收证明）</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⑤投标人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w:t>
      </w:r>
      <w:r>
        <w:rPr>
          <w:rFonts w:ascii="宋体" w:hAnsi="宋体" w:hint="eastAsia"/>
          <w:b/>
          <w:bCs/>
          <w:sz w:val="24"/>
          <w:szCs w:val="24"/>
        </w:rPr>
        <w:t>（提供相关主管部门证明或银行代扣证明）</w:t>
      </w:r>
      <w:r>
        <w:rPr>
          <w:rFonts w:ascii="宋体" w:hAnsi="宋体" w:cs="宋体" w:hint="eastAsia"/>
          <w:sz w:val="24"/>
          <w:szCs w:val="24"/>
        </w:rPr>
        <w:t>复印件；</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⑥</w:t>
      </w:r>
      <w:r>
        <w:rPr>
          <w:rFonts w:ascii="宋体" w:hAnsi="宋体" w:cs="宋体" w:hint="eastAsia"/>
          <w:sz w:val="24"/>
          <w:szCs w:val="24"/>
        </w:rPr>
        <w:t>投标</w:t>
      </w:r>
      <w:r>
        <w:rPr>
          <w:rFonts w:ascii="宋体" w:hAnsi="宋体" w:cs="宋体"/>
          <w:sz w:val="24"/>
          <w:szCs w:val="24"/>
        </w:rPr>
        <w:t>保证金交纳证明（银行转账）复印件；</w:t>
      </w:r>
      <w:r>
        <w:rPr>
          <w:rFonts w:ascii="宋体" w:hAnsi="宋体" w:cs="宋体"/>
          <w:b/>
          <w:bCs/>
          <w:sz w:val="24"/>
          <w:szCs w:val="24"/>
        </w:rPr>
        <w:t>（</w:t>
      </w:r>
      <w:r>
        <w:rPr>
          <w:rFonts w:ascii="宋体" w:hAnsi="宋体" w:cs="宋体" w:hint="eastAsia"/>
          <w:b/>
          <w:bCs/>
          <w:sz w:val="24"/>
          <w:szCs w:val="24"/>
        </w:rPr>
        <w:t>投标时</w:t>
      </w:r>
      <w:r>
        <w:rPr>
          <w:rFonts w:ascii="宋体" w:hAnsi="宋体" w:cs="宋体"/>
          <w:b/>
          <w:bCs/>
          <w:sz w:val="24"/>
          <w:szCs w:val="24"/>
        </w:rPr>
        <w:t>必须提交投标保证金交纳证明截图）</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⑦</w:t>
      </w:r>
      <w:r>
        <w:rPr>
          <w:rFonts w:ascii="宋体" w:hAnsi="宋体" w:hint="eastAsia"/>
          <w:sz w:val="24"/>
          <w:szCs w:val="21"/>
        </w:rPr>
        <w:t xml:space="preserve">经中国保险监督管理委员会批准许可，具有开展机动车辆保险业务资格(中国保险监督管理委员会核准的经营许可证明)复印件; </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⑧</w:t>
      </w:r>
      <w:r>
        <w:rPr>
          <w:rFonts w:ascii="宋体" w:hint="eastAsia"/>
          <w:sz w:val="24"/>
        </w:rPr>
        <w:t>投标人需有本次采购车辆险种的承保资质复印件，同一财产保险公司只接受一名保险代理人参与采购的申请。</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r>
        <w:rPr>
          <w:rFonts w:ascii="宋体" w:hAnsi="宋体" w:hint="eastAsia"/>
          <w:sz w:val="24"/>
          <w:szCs w:val="21"/>
        </w:rPr>
        <w:t>；</w:t>
      </w:r>
    </w:p>
    <w:p w:rsidR="00E2595A" w:rsidRDefault="00E2595A">
      <w:pPr>
        <w:spacing w:line="360" w:lineRule="auto"/>
        <w:jc w:val="center"/>
        <w:rPr>
          <w:rFonts w:ascii="黑体" w:eastAsia="黑体"/>
          <w:bCs/>
          <w:sz w:val="28"/>
          <w:szCs w:val="28"/>
        </w:rPr>
      </w:pPr>
    </w:p>
    <w:p w:rsidR="00E2595A" w:rsidRDefault="00E2595A">
      <w:pPr>
        <w:rPr>
          <w:rFonts w:ascii="宋体" w:hAnsi="宋体"/>
          <w:bCs/>
          <w:sz w:val="24"/>
        </w:rPr>
      </w:pPr>
    </w:p>
    <w:p w:rsidR="00E2595A" w:rsidRDefault="004C71DC">
      <w:pPr>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投标人签名：</w:t>
      </w:r>
    </w:p>
    <w:p w:rsidR="00E2595A" w:rsidRDefault="004C71DC">
      <w:pPr>
        <w:spacing w:line="360" w:lineRule="auto"/>
        <w:jc w:val="center"/>
        <w:rPr>
          <w:rFonts w:ascii="宋体" w:hAnsi="宋体"/>
          <w:bCs/>
          <w:sz w:val="24"/>
          <w:lang w:val="zh-CN"/>
        </w:rPr>
      </w:pPr>
      <w:r>
        <w:rPr>
          <w:rFonts w:ascii="宋体" w:hAnsi="宋体" w:hint="eastAsia"/>
          <w:bCs/>
          <w:sz w:val="24"/>
          <w:lang w:val="zh-CN"/>
        </w:rPr>
        <w:t xml:space="preserve">          投标人公章：</w:t>
      </w:r>
    </w:p>
    <w:p w:rsidR="00E2595A" w:rsidRDefault="00E2595A">
      <w:pPr>
        <w:jc w:val="center"/>
        <w:rPr>
          <w:rFonts w:ascii="宋体" w:hAnsi="宋体"/>
          <w:bCs/>
          <w:sz w:val="24"/>
          <w:lang w:val="zh-CN"/>
        </w:rPr>
      </w:pPr>
    </w:p>
    <w:p w:rsidR="00E2595A" w:rsidRDefault="004C71DC">
      <w:pPr>
        <w:tabs>
          <w:tab w:val="left" w:pos="255"/>
        </w:tabs>
        <w:spacing w:line="360" w:lineRule="auto"/>
        <w:ind w:firstLineChars="200" w:firstLine="480"/>
        <w:jc w:val="left"/>
        <w:rPr>
          <w:rFonts w:ascii="宋体" w:hAnsi="宋体"/>
          <w:sz w:val="24"/>
          <w:szCs w:val="21"/>
          <w:lang w:val="zh-CN"/>
        </w:rPr>
      </w:pPr>
      <w:r>
        <w:rPr>
          <w:rFonts w:ascii="宋体" w:hAnsi="宋体"/>
          <w:bCs/>
          <w:sz w:val="24"/>
          <w:szCs w:val="24"/>
        </w:rPr>
        <w:br w:type="page"/>
      </w:r>
      <w:r>
        <w:rPr>
          <w:rFonts w:ascii="黑体" w:eastAsia="黑体" w:hAnsi="宋体" w:hint="eastAsia"/>
          <w:bCs/>
          <w:sz w:val="24"/>
          <w:szCs w:val="24"/>
          <w:lang w:val="zh-CN"/>
        </w:rPr>
        <w:lastRenderedPageBreak/>
        <w:t>（四）技术条款及相关要求偏离表</w:t>
      </w:r>
      <w:r>
        <w:rPr>
          <w:rFonts w:ascii="黑体" w:eastAsia="黑体" w:hAnsi="宋体" w:hint="eastAsia"/>
          <w:bCs/>
          <w:sz w:val="24"/>
          <w:szCs w:val="24"/>
        </w:rPr>
        <w:t>（格式）：</w:t>
      </w:r>
    </w:p>
    <w:p w:rsidR="00E2595A" w:rsidRDefault="004C71DC" w:rsidP="00A26279">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技术条款及相关要求偏离表</w:t>
      </w:r>
    </w:p>
    <w:p w:rsidR="00E2595A" w:rsidRDefault="004C71DC" w:rsidP="00A26279">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bCs/>
          <w:sz w:val="24"/>
        </w:rPr>
        <w:t>YXGYJT202310025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2595A">
        <w:trPr>
          <w:trHeight w:val="930"/>
          <w:jc w:val="center"/>
        </w:trPr>
        <w:tc>
          <w:tcPr>
            <w:tcW w:w="828" w:type="dxa"/>
            <w:vAlign w:val="center"/>
          </w:tcPr>
          <w:p w:rsidR="00E2595A" w:rsidRDefault="004C71DC">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E2595A" w:rsidRDefault="004C71DC">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E2595A" w:rsidRDefault="004C71DC">
            <w:pPr>
              <w:tabs>
                <w:tab w:val="left" w:pos="255"/>
              </w:tabs>
              <w:spacing w:line="360" w:lineRule="auto"/>
              <w:jc w:val="center"/>
              <w:rPr>
                <w:rFonts w:ascii="宋体" w:hAnsi="宋体"/>
                <w:sz w:val="24"/>
                <w:szCs w:val="21"/>
                <w:lang w:val="zh-CN"/>
              </w:rPr>
            </w:pPr>
            <w:r>
              <w:rPr>
                <w:rFonts w:ascii="宋体" w:hAnsi="宋体" w:hint="eastAsia"/>
                <w:sz w:val="24"/>
                <w:szCs w:val="21"/>
                <w:lang w:val="zh-CN"/>
              </w:rPr>
              <w:t>采购内容</w:t>
            </w:r>
          </w:p>
        </w:tc>
        <w:tc>
          <w:tcPr>
            <w:tcW w:w="2327" w:type="dxa"/>
            <w:vAlign w:val="center"/>
          </w:tcPr>
          <w:p w:rsidR="00E2595A" w:rsidRDefault="004C71DC">
            <w:pPr>
              <w:tabs>
                <w:tab w:val="left" w:pos="255"/>
              </w:tabs>
              <w:spacing w:line="360" w:lineRule="auto"/>
              <w:jc w:val="center"/>
              <w:rPr>
                <w:rFonts w:ascii="宋体" w:hAnsi="宋体"/>
                <w:sz w:val="24"/>
                <w:szCs w:val="21"/>
                <w:lang w:val="zh-CN"/>
              </w:rPr>
            </w:pPr>
            <w:r>
              <w:rPr>
                <w:rFonts w:ascii="宋体" w:hAnsi="宋体" w:hint="eastAsia"/>
                <w:sz w:val="24"/>
                <w:szCs w:val="21"/>
                <w:lang w:val="zh-CN"/>
              </w:rPr>
              <w:t>报价内容</w:t>
            </w:r>
          </w:p>
        </w:tc>
        <w:tc>
          <w:tcPr>
            <w:tcW w:w="1969" w:type="dxa"/>
            <w:vAlign w:val="center"/>
          </w:tcPr>
          <w:p w:rsidR="00E2595A" w:rsidRDefault="004C71DC">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E2595A">
        <w:trPr>
          <w:trHeight w:val="930"/>
          <w:jc w:val="center"/>
        </w:trPr>
        <w:tc>
          <w:tcPr>
            <w:tcW w:w="828"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r>
      <w:tr w:rsidR="00E2595A">
        <w:trPr>
          <w:trHeight w:val="930"/>
          <w:jc w:val="center"/>
        </w:trPr>
        <w:tc>
          <w:tcPr>
            <w:tcW w:w="828"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r>
      <w:tr w:rsidR="00E2595A">
        <w:trPr>
          <w:trHeight w:val="930"/>
          <w:jc w:val="center"/>
        </w:trPr>
        <w:tc>
          <w:tcPr>
            <w:tcW w:w="828"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r>
      <w:tr w:rsidR="00E2595A">
        <w:trPr>
          <w:trHeight w:val="930"/>
          <w:jc w:val="center"/>
        </w:trPr>
        <w:tc>
          <w:tcPr>
            <w:tcW w:w="828"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r>
      <w:tr w:rsidR="00E2595A">
        <w:trPr>
          <w:trHeight w:val="930"/>
          <w:jc w:val="center"/>
        </w:trPr>
        <w:tc>
          <w:tcPr>
            <w:tcW w:w="828"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r>
      <w:tr w:rsidR="00E2595A">
        <w:trPr>
          <w:trHeight w:val="930"/>
          <w:jc w:val="center"/>
        </w:trPr>
        <w:tc>
          <w:tcPr>
            <w:tcW w:w="828"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r>
      <w:tr w:rsidR="00E2595A">
        <w:trPr>
          <w:trHeight w:val="930"/>
          <w:jc w:val="center"/>
        </w:trPr>
        <w:tc>
          <w:tcPr>
            <w:tcW w:w="828"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r>
    </w:tbl>
    <w:p w:rsidR="00E2595A" w:rsidRDefault="004C71DC">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注：投标人应对照招标文件“第四章项目技术要求和有关说明”的相关要求，将自身响应的偏离情况（与招标文件要求不一致的地方）详细填入上表，并注明“正偏离/负偏离”；若未填写上表，视为完全响应。</w:t>
      </w:r>
    </w:p>
    <w:p w:rsidR="00E2595A" w:rsidRDefault="00E2595A">
      <w:pPr>
        <w:tabs>
          <w:tab w:val="left" w:pos="255"/>
        </w:tabs>
        <w:spacing w:line="360" w:lineRule="auto"/>
        <w:ind w:leftChars="200" w:left="420" w:firstLineChars="200" w:firstLine="480"/>
        <w:rPr>
          <w:rFonts w:ascii="宋体" w:hAnsi="宋体"/>
          <w:sz w:val="24"/>
          <w:szCs w:val="21"/>
          <w:lang w:val="zh-CN"/>
        </w:rPr>
      </w:pP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p w:rsidR="00E2595A" w:rsidRDefault="00E2595A">
      <w:pPr>
        <w:spacing w:line="360" w:lineRule="auto"/>
        <w:ind w:firstLineChars="200" w:firstLine="480"/>
        <w:rPr>
          <w:rFonts w:ascii="黑体" w:eastAsia="黑体" w:hAnsi="宋体"/>
          <w:bCs/>
          <w:sz w:val="24"/>
          <w:szCs w:val="24"/>
        </w:rPr>
      </w:pPr>
    </w:p>
    <w:p w:rsidR="00E2595A" w:rsidRDefault="004C71DC">
      <w:pPr>
        <w:tabs>
          <w:tab w:val="left" w:pos="255"/>
        </w:tabs>
        <w:spacing w:line="360" w:lineRule="auto"/>
        <w:ind w:firstLineChars="200" w:firstLine="480"/>
        <w:jc w:val="left"/>
        <w:rPr>
          <w:rFonts w:ascii="黑体" w:eastAsia="黑体" w:hAnsi="宋体"/>
          <w:bCs/>
          <w:sz w:val="24"/>
          <w:szCs w:val="24"/>
          <w:lang w:val="zh-CN"/>
        </w:rPr>
      </w:pPr>
      <w:r>
        <w:rPr>
          <w:rFonts w:ascii="黑体" w:eastAsia="黑体" w:hAnsi="宋体"/>
          <w:bCs/>
          <w:sz w:val="24"/>
          <w:szCs w:val="24"/>
          <w:lang w:val="zh-CN"/>
        </w:rPr>
        <w:br w:type="page"/>
      </w:r>
      <w:r>
        <w:rPr>
          <w:rFonts w:ascii="黑体" w:eastAsia="黑体" w:hAnsi="宋体" w:hint="eastAsia"/>
          <w:bCs/>
          <w:sz w:val="24"/>
          <w:szCs w:val="24"/>
          <w:lang w:val="zh-CN"/>
        </w:rPr>
        <w:lastRenderedPageBreak/>
        <w:t>（五）投标人企业概况（格式）</w:t>
      </w:r>
    </w:p>
    <w:p w:rsidR="00E2595A" w:rsidRDefault="00E2595A">
      <w:pPr>
        <w:tabs>
          <w:tab w:val="left" w:pos="255"/>
        </w:tabs>
        <w:spacing w:line="360" w:lineRule="auto"/>
        <w:rPr>
          <w:rFonts w:ascii="宋体" w:hAnsi="宋体"/>
          <w:bCs/>
          <w:sz w:val="24"/>
          <w:szCs w:val="24"/>
          <w:lang w:val="zh-CN"/>
        </w:rPr>
      </w:pPr>
    </w:p>
    <w:p w:rsidR="00E2595A" w:rsidRDefault="004C71DC" w:rsidP="00A26279">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投标人企业概况</w:t>
      </w:r>
    </w:p>
    <w:p w:rsidR="00E2595A" w:rsidRDefault="004C71DC">
      <w:pPr>
        <w:tabs>
          <w:tab w:val="left" w:pos="255"/>
        </w:tabs>
        <w:spacing w:line="360" w:lineRule="auto"/>
        <w:jc w:val="center"/>
        <w:rPr>
          <w:rFonts w:ascii="宋体" w:hAnsi="宋体"/>
          <w:bCs/>
          <w:sz w:val="24"/>
          <w:szCs w:val="24"/>
          <w:lang w:val="zh-CN"/>
        </w:rPr>
      </w:pPr>
      <w:r>
        <w:rPr>
          <w:rFonts w:ascii="宋体" w:hAnsi="宋体" w:hint="eastAsia"/>
          <w:sz w:val="24"/>
          <w:szCs w:val="21"/>
          <w:lang w:val="zh-CN"/>
        </w:rPr>
        <w:t>投标人名称（盖章）：               项目编号：</w:t>
      </w:r>
      <w:r>
        <w:rPr>
          <w:rFonts w:ascii="宋体" w:hAnsi="宋体"/>
          <w:bCs/>
          <w:sz w:val="24"/>
        </w:rPr>
        <w:t>YXGYJT202310025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3"/>
        <w:gridCol w:w="2869"/>
        <w:gridCol w:w="2350"/>
        <w:gridCol w:w="2640"/>
      </w:tblGrid>
      <w:tr w:rsidR="00E2595A">
        <w:trPr>
          <w:trHeight w:val="679"/>
          <w:jc w:val="center"/>
        </w:trPr>
        <w:tc>
          <w:tcPr>
            <w:tcW w:w="1553" w:type="dxa"/>
            <w:tcBorders>
              <w:top w:val="single" w:sz="4" w:space="0" w:color="auto"/>
              <w:left w:val="single" w:sz="4" w:space="0" w:color="auto"/>
              <w:bottom w:val="single" w:sz="4" w:space="0" w:color="auto"/>
              <w:right w:val="single" w:sz="4" w:space="0" w:color="auto"/>
            </w:tcBorders>
            <w:vAlign w:val="center"/>
          </w:tcPr>
          <w:p w:rsidR="00E2595A" w:rsidRDefault="004C71DC">
            <w:pPr>
              <w:snapToGrid w:val="0"/>
              <w:spacing w:line="360" w:lineRule="auto"/>
              <w:jc w:val="center"/>
              <w:rPr>
                <w:sz w:val="24"/>
              </w:rPr>
            </w:pPr>
            <w:r>
              <w:rPr>
                <w:rFonts w:ascii="宋体" w:hAnsi="宋体" w:hint="eastAsia"/>
                <w:sz w:val="24"/>
              </w:rPr>
              <w:t>公司名称</w:t>
            </w:r>
          </w:p>
        </w:tc>
        <w:tc>
          <w:tcPr>
            <w:tcW w:w="2869" w:type="dxa"/>
            <w:tcBorders>
              <w:top w:val="single" w:sz="4" w:space="0" w:color="auto"/>
              <w:left w:val="single" w:sz="4" w:space="0" w:color="auto"/>
              <w:bottom w:val="single" w:sz="4" w:space="0" w:color="auto"/>
              <w:right w:val="single" w:sz="4" w:space="0" w:color="auto"/>
            </w:tcBorders>
            <w:vAlign w:val="center"/>
          </w:tcPr>
          <w:p w:rsidR="00E2595A" w:rsidRDefault="00E2595A">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vAlign w:val="center"/>
          </w:tcPr>
          <w:p w:rsidR="00E2595A" w:rsidRDefault="004C71DC">
            <w:pPr>
              <w:snapToGrid w:val="0"/>
              <w:spacing w:line="360" w:lineRule="auto"/>
              <w:jc w:val="center"/>
              <w:rPr>
                <w:sz w:val="24"/>
              </w:rPr>
            </w:pPr>
            <w:r>
              <w:rPr>
                <w:rFonts w:ascii="宋体" w:hAnsi="宋体" w:hint="eastAsia"/>
                <w:sz w:val="24"/>
              </w:rPr>
              <w:t>营业执照编号</w:t>
            </w:r>
          </w:p>
        </w:tc>
        <w:tc>
          <w:tcPr>
            <w:tcW w:w="2640" w:type="dxa"/>
            <w:tcBorders>
              <w:top w:val="single" w:sz="4" w:space="0" w:color="auto"/>
              <w:left w:val="single" w:sz="4" w:space="0" w:color="auto"/>
              <w:bottom w:val="single" w:sz="4" w:space="0" w:color="auto"/>
              <w:right w:val="single" w:sz="4" w:space="0" w:color="auto"/>
            </w:tcBorders>
            <w:vAlign w:val="center"/>
          </w:tcPr>
          <w:p w:rsidR="00E2595A" w:rsidRDefault="00E2595A">
            <w:pPr>
              <w:snapToGrid w:val="0"/>
              <w:spacing w:line="360" w:lineRule="auto"/>
              <w:jc w:val="center"/>
              <w:rPr>
                <w:sz w:val="24"/>
              </w:rPr>
            </w:pPr>
          </w:p>
        </w:tc>
      </w:tr>
      <w:tr w:rsidR="00E2595A">
        <w:trPr>
          <w:trHeight w:val="589"/>
          <w:jc w:val="center"/>
        </w:trPr>
        <w:tc>
          <w:tcPr>
            <w:tcW w:w="1553" w:type="dxa"/>
            <w:tcBorders>
              <w:top w:val="single" w:sz="4" w:space="0" w:color="auto"/>
              <w:left w:val="single" w:sz="4" w:space="0" w:color="auto"/>
              <w:bottom w:val="single" w:sz="4" w:space="0" w:color="auto"/>
              <w:right w:val="single" w:sz="4" w:space="0" w:color="auto"/>
            </w:tcBorders>
            <w:vAlign w:val="center"/>
          </w:tcPr>
          <w:p w:rsidR="00E2595A" w:rsidRDefault="004C71DC">
            <w:pPr>
              <w:snapToGrid w:val="0"/>
              <w:spacing w:line="360" w:lineRule="auto"/>
              <w:jc w:val="center"/>
              <w:rPr>
                <w:sz w:val="24"/>
              </w:rPr>
            </w:pPr>
            <w:r>
              <w:rPr>
                <w:rFonts w:ascii="宋体" w:hAnsi="宋体" w:hint="eastAsia"/>
                <w:sz w:val="24"/>
              </w:rPr>
              <w:t>法定代表人</w:t>
            </w:r>
          </w:p>
        </w:tc>
        <w:tc>
          <w:tcPr>
            <w:tcW w:w="2869" w:type="dxa"/>
            <w:tcBorders>
              <w:top w:val="single" w:sz="4" w:space="0" w:color="auto"/>
              <w:left w:val="single" w:sz="4" w:space="0" w:color="auto"/>
              <w:bottom w:val="single" w:sz="4" w:space="0" w:color="auto"/>
              <w:right w:val="single" w:sz="4" w:space="0" w:color="auto"/>
            </w:tcBorders>
            <w:vAlign w:val="center"/>
          </w:tcPr>
          <w:p w:rsidR="00E2595A" w:rsidRDefault="00E2595A">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vAlign w:val="center"/>
          </w:tcPr>
          <w:p w:rsidR="00E2595A" w:rsidRDefault="004C71DC">
            <w:pPr>
              <w:snapToGrid w:val="0"/>
              <w:spacing w:line="360" w:lineRule="auto"/>
              <w:jc w:val="center"/>
              <w:rPr>
                <w:sz w:val="24"/>
              </w:rPr>
            </w:pPr>
            <w:r>
              <w:rPr>
                <w:rFonts w:ascii="宋体" w:hAnsi="宋体" w:hint="eastAsia"/>
                <w:sz w:val="24"/>
              </w:rPr>
              <w:t>注册地址</w:t>
            </w:r>
          </w:p>
        </w:tc>
        <w:tc>
          <w:tcPr>
            <w:tcW w:w="2640" w:type="dxa"/>
            <w:tcBorders>
              <w:top w:val="single" w:sz="4" w:space="0" w:color="auto"/>
              <w:left w:val="single" w:sz="4" w:space="0" w:color="auto"/>
              <w:bottom w:val="single" w:sz="4" w:space="0" w:color="auto"/>
              <w:right w:val="single" w:sz="4" w:space="0" w:color="auto"/>
            </w:tcBorders>
            <w:vAlign w:val="center"/>
          </w:tcPr>
          <w:p w:rsidR="00E2595A" w:rsidRDefault="00E2595A">
            <w:pPr>
              <w:snapToGrid w:val="0"/>
              <w:spacing w:line="360" w:lineRule="auto"/>
              <w:jc w:val="center"/>
              <w:rPr>
                <w:sz w:val="24"/>
              </w:rPr>
            </w:pPr>
          </w:p>
        </w:tc>
      </w:tr>
      <w:tr w:rsidR="00E2595A">
        <w:trPr>
          <w:trHeight w:val="611"/>
          <w:jc w:val="center"/>
        </w:trPr>
        <w:tc>
          <w:tcPr>
            <w:tcW w:w="1553" w:type="dxa"/>
            <w:tcBorders>
              <w:top w:val="single" w:sz="4" w:space="0" w:color="auto"/>
              <w:left w:val="single" w:sz="4" w:space="0" w:color="auto"/>
              <w:bottom w:val="single" w:sz="4" w:space="0" w:color="auto"/>
              <w:right w:val="single" w:sz="4" w:space="0" w:color="auto"/>
            </w:tcBorders>
            <w:vAlign w:val="center"/>
          </w:tcPr>
          <w:p w:rsidR="00E2595A" w:rsidRDefault="004C71DC">
            <w:pPr>
              <w:snapToGrid w:val="0"/>
              <w:spacing w:line="360" w:lineRule="auto"/>
              <w:jc w:val="center"/>
              <w:rPr>
                <w:sz w:val="24"/>
              </w:rPr>
            </w:pPr>
            <w:r>
              <w:rPr>
                <w:rFonts w:ascii="宋体" w:hAnsi="宋体" w:hint="eastAsia"/>
                <w:sz w:val="24"/>
              </w:rPr>
              <w:t>企业资质</w:t>
            </w:r>
          </w:p>
        </w:tc>
        <w:tc>
          <w:tcPr>
            <w:tcW w:w="2869" w:type="dxa"/>
            <w:tcBorders>
              <w:top w:val="single" w:sz="4" w:space="0" w:color="auto"/>
              <w:left w:val="single" w:sz="4" w:space="0" w:color="auto"/>
              <w:bottom w:val="single" w:sz="4" w:space="0" w:color="auto"/>
              <w:right w:val="single" w:sz="4" w:space="0" w:color="auto"/>
            </w:tcBorders>
            <w:vAlign w:val="center"/>
          </w:tcPr>
          <w:p w:rsidR="00E2595A" w:rsidRDefault="00E2595A">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vAlign w:val="center"/>
          </w:tcPr>
          <w:p w:rsidR="00E2595A" w:rsidRDefault="004C71DC">
            <w:pPr>
              <w:snapToGrid w:val="0"/>
              <w:spacing w:line="360" w:lineRule="auto"/>
              <w:jc w:val="center"/>
              <w:rPr>
                <w:sz w:val="24"/>
              </w:rPr>
            </w:pPr>
            <w:r>
              <w:rPr>
                <w:rFonts w:ascii="宋体" w:hAnsi="宋体" w:hint="eastAsia"/>
                <w:sz w:val="24"/>
              </w:rPr>
              <w:t>成立时间</w:t>
            </w:r>
          </w:p>
        </w:tc>
        <w:tc>
          <w:tcPr>
            <w:tcW w:w="2640" w:type="dxa"/>
            <w:tcBorders>
              <w:top w:val="single" w:sz="4" w:space="0" w:color="auto"/>
              <w:left w:val="single" w:sz="4" w:space="0" w:color="auto"/>
              <w:bottom w:val="single" w:sz="4" w:space="0" w:color="auto"/>
              <w:right w:val="single" w:sz="4" w:space="0" w:color="auto"/>
            </w:tcBorders>
            <w:vAlign w:val="center"/>
          </w:tcPr>
          <w:p w:rsidR="00E2595A" w:rsidRDefault="00E2595A">
            <w:pPr>
              <w:snapToGrid w:val="0"/>
              <w:spacing w:line="360" w:lineRule="auto"/>
              <w:jc w:val="center"/>
              <w:rPr>
                <w:sz w:val="24"/>
              </w:rPr>
            </w:pPr>
          </w:p>
        </w:tc>
      </w:tr>
      <w:tr w:rsidR="00E2595A">
        <w:trPr>
          <w:trHeight w:val="3433"/>
          <w:jc w:val="center"/>
        </w:trPr>
        <w:tc>
          <w:tcPr>
            <w:tcW w:w="1553" w:type="dxa"/>
            <w:tcBorders>
              <w:top w:val="single" w:sz="4" w:space="0" w:color="auto"/>
              <w:left w:val="single" w:sz="4" w:space="0" w:color="auto"/>
              <w:bottom w:val="single" w:sz="4" w:space="0" w:color="auto"/>
              <w:right w:val="single" w:sz="4" w:space="0" w:color="auto"/>
            </w:tcBorders>
            <w:vAlign w:val="center"/>
          </w:tcPr>
          <w:p w:rsidR="00E2595A" w:rsidRDefault="004C71DC">
            <w:pPr>
              <w:snapToGrid w:val="0"/>
              <w:spacing w:line="360" w:lineRule="auto"/>
              <w:jc w:val="center"/>
              <w:rPr>
                <w:sz w:val="24"/>
              </w:rPr>
            </w:pPr>
            <w:r>
              <w:rPr>
                <w:rFonts w:ascii="宋体" w:hAnsi="宋体" w:hint="eastAsia"/>
                <w:sz w:val="24"/>
              </w:rPr>
              <w:t>公司主要业务综述</w:t>
            </w:r>
          </w:p>
        </w:tc>
        <w:tc>
          <w:tcPr>
            <w:tcW w:w="7859" w:type="dxa"/>
            <w:gridSpan w:val="3"/>
            <w:tcBorders>
              <w:top w:val="single" w:sz="4" w:space="0" w:color="auto"/>
              <w:left w:val="single" w:sz="4" w:space="0" w:color="auto"/>
              <w:bottom w:val="single" w:sz="4" w:space="0" w:color="auto"/>
              <w:right w:val="single" w:sz="4" w:space="0" w:color="auto"/>
            </w:tcBorders>
            <w:vAlign w:val="center"/>
          </w:tcPr>
          <w:p w:rsidR="00E2595A" w:rsidRDefault="00E2595A">
            <w:pPr>
              <w:snapToGrid w:val="0"/>
              <w:spacing w:line="360" w:lineRule="auto"/>
              <w:jc w:val="center"/>
              <w:rPr>
                <w:sz w:val="24"/>
              </w:rPr>
            </w:pPr>
          </w:p>
        </w:tc>
      </w:tr>
    </w:tbl>
    <w:p w:rsidR="00E2595A" w:rsidRDefault="00E2595A">
      <w:pPr>
        <w:tabs>
          <w:tab w:val="left" w:pos="255"/>
        </w:tabs>
        <w:spacing w:line="360" w:lineRule="auto"/>
        <w:ind w:leftChars="400" w:left="840"/>
        <w:rPr>
          <w:rFonts w:ascii="宋体" w:hAnsi="宋体"/>
          <w:bCs/>
          <w:sz w:val="24"/>
          <w:szCs w:val="24"/>
          <w:lang w:val="zh-CN"/>
        </w:rPr>
      </w:pPr>
    </w:p>
    <w:p w:rsidR="00E2595A" w:rsidRDefault="004C71DC">
      <w:pPr>
        <w:jc w:val="center"/>
        <w:rPr>
          <w:rFonts w:ascii="黑体" w:eastAsia="黑体" w:hAnsi="宋体"/>
          <w:sz w:val="32"/>
          <w:szCs w:val="32"/>
        </w:rPr>
        <w:sectPr w:rsidR="00E2595A">
          <w:pgSz w:w="11906" w:h="16838"/>
          <w:pgMar w:top="1134" w:right="1134" w:bottom="567" w:left="1134" w:header="851" w:footer="992" w:gutter="0"/>
          <w:pgBorders w:offsetFrom="page">
            <w:bottom w:val="single" w:sz="8" w:space="24" w:color="auto"/>
          </w:pgBorders>
          <w:pgNumType w:fmt="numberInDash" w:start="1"/>
          <w:cols w:space="720"/>
          <w:docGrid w:type="lines" w:linePitch="312"/>
        </w:sectPr>
      </w:pPr>
      <w:r>
        <w:rPr>
          <w:rFonts w:ascii="宋体" w:hAnsi="宋体" w:hint="eastAsia"/>
          <w:sz w:val="24"/>
          <w:szCs w:val="21"/>
          <w:lang w:val="zh-CN"/>
        </w:rPr>
        <w:t>投标人签名：                                    日期</w:t>
      </w:r>
      <w:bookmarkStart w:id="103" w:name="_Toc464206302"/>
    </w:p>
    <w:bookmarkEnd w:id="103"/>
    <w:p w:rsidR="00E2595A" w:rsidRDefault="004C71DC">
      <w:pPr>
        <w:jc w:val="left"/>
        <w:rPr>
          <w:rFonts w:ascii="黑体" w:eastAsia="黑体" w:hAnsi="宋体"/>
          <w:bCs/>
          <w:sz w:val="24"/>
          <w:szCs w:val="24"/>
        </w:rPr>
      </w:pPr>
      <w:r>
        <w:rPr>
          <w:rFonts w:ascii="黑体" w:eastAsia="黑体" w:hAnsi="宋体" w:hint="eastAsia"/>
          <w:bCs/>
          <w:sz w:val="24"/>
          <w:szCs w:val="24"/>
        </w:rPr>
        <w:lastRenderedPageBreak/>
        <w:t>（六）理赔承诺</w:t>
      </w: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4C71DC">
      <w:pPr>
        <w:jc w:val="center"/>
        <w:rPr>
          <w:rFonts w:asciiTheme="minorEastAsia" w:eastAsiaTheme="minorEastAsia" w:hAnsiTheme="minorEastAsia"/>
          <w:bCs/>
          <w:sz w:val="44"/>
          <w:szCs w:val="44"/>
        </w:rPr>
      </w:pPr>
      <w:r>
        <w:rPr>
          <w:rFonts w:asciiTheme="minorEastAsia" w:eastAsiaTheme="minorEastAsia" w:hAnsiTheme="minorEastAsia" w:hint="eastAsia"/>
          <w:bCs/>
          <w:sz w:val="44"/>
          <w:szCs w:val="44"/>
        </w:rPr>
        <w:lastRenderedPageBreak/>
        <w:t>宜兴市公用建环资源循环利用有限公司</w:t>
      </w:r>
    </w:p>
    <w:p w:rsidR="00E2595A" w:rsidRDefault="004C71DC">
      <w:pPr>
        <w:jc w:val="center"/>
        <w:rPr>
          <w:rFonts w:asciiTheme="minorEastAsia" w:eastAsiaTheme="minorEastAsia" w:hAnsiTheme="minorEastAsia"/>
          <w:b/>
          <w:bCs/>
          <w:sz w:val="44"/>
          <w:szCs w:val="44"/>
        </w:rPr>
      </w:pPr>
      <w:r>
        <w:rPr>
          <w:rFonts w:asciiTheme="minorEastAsia" w:eastAsiaTheme="minorEastAsia" w:hAnsiTheme="minorEastAsia" w:hint="eastAsia"/>
          <w:bCs/>
          <w:sz w:val="44"/>
          <w:szCs w:val="44"/>
        </w:rPr>
        <w:t>车辆保险采购</w:t>
      </w:r>
      <w:r w:rsidR="00A26279">
        <w:rPr>
          <w:rFonts w:asciiTheme="minorEastAsia" w:eastAsiaTheme="minorEastAsia" w:hAnsiTheme="minorEastAsia" w:hint="eastAsia"/>
          <w:bCs/>
          <w:sz w:val="44"/>
          <w:szCs w:val="44"/>
        </w:rPr>
        <w:t>（第三</w:t>
      </w:r>
      <w:r w:rsidR="008F7287">
        <w:rPr>
          <w:rFonts w:asciiTheme="minorEastAsia" w:eastAsiaTheme="minorEastAsia" w:hAnsiTheme="minorEastAsia" w:hint="eastAsia"/>
          <w:bCs/>
          <w:sz w:val="44"/>
          <w:szCs w:val="44"/>
        </w:rPr>
        <w:t>次）</w:t>
      </w:r>
      <w:r>
        <w:rPr>
          <w:rFonts w:asciiTheme="minorEastAsia" w:eastAsiaTheme="minorEastAsia" w:hAnsiTheme="minorEastAsia" w:hint="eastAsia"/>
          <w:bCs/>
          <w:sz w:val="44"/>
          <w:szCs w:val="44"/>
        </w:rPr>
        <w:t>招标公告</w:t>
      </w:r>
    </w:p>
    <w:p w:rsidR="00E2595A" w:rsidRDefault="00E2595A">
      <w:pPr>
        <w:jc w:val="center"/>
        <w:rPr>
          <w:rFonts w:asciiTheme="minorEastAsia" w:eastAsiaTheme="minorEastAsia" w:hAnsiTheme="minorEastAsia" w:cs="Arial"/>
          <w:color w:val="000000"/>
          <w:kern w:val="0"/>
          <w:sz w:val="24"/>
          <w:szCs w:val="24"/>
        </w:rPr>
      </w:pPr>
    </w:p>
    <w:p w:rsidR="00E2595A" w:rsidRDefault="00E2595A">
      <w:pPr>
        <w:jc w:val="center"/>
        <w:rPr>
          <w:rFonts w:asciiTheme="minorEastAsia" w:eastAsiaTheme="minorEastAsia" w:hAnsiTheme="minorEastAsia" w:cs="Arial"/>
          <w:color w:val="000000"/>
          <w:kern w:val="0"/>
          <w:sz w:val="24"/>
          <w:szCs w:val="24"/>
        </w:rPr>
      </w:pPr>
    </w:p>
    <w:p w:rsidR="00E2595A" w:rsidRDefault="004C71DC">
      <w:pPr>
        <w:jc w:val="left"/>
        <w:rPr>
          <w:rFonts w:asciiTheme="minorEastAsia" w:eastAsiaTheme="minorEastAsia" w:hAnsiTheme="minorEastAsia"/>
          <w:b/>
          <w:bCs/>
          <w:sz w:val="44"/>
          <w:szCs w:val="44"/>
        </w:rPr>
      </w:pPr>
      <w:r>
        <w:rPr>
          <w:rFonts w:asciiTheme="minorEastAsia" w:eastAsiaTheme="minorEastAsia" w:hAnsiTheme="minorEastAsia" w:cs="仿宋" w:hint="eastAsia"/>
          <w:sz w:val="28"/>
          <w:szCs w:val="28"/>
        </w:rPr>
        <w:t xml:space="preserve">    因工作需要，现组织宜兴市公用建环资源循环利用有限公司对车辆保险采购进行招标。现欢迎符合相关条件的供应商参加投标。</w:t>
      </w:r>
    </w:p>
    <w:p w:rsidR="00E2595A" w:rsidRDefault="004C71DC">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一、招标项目主要信息：</w:t>
      </w:r>
    </w:p>
    <w:p w:rsidR="00E2595A" w:rsidRDefault="004C71DC">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①项目编号：</w:t>
      </w:r>
      <w:r>
        <w:rPr>
          <w:rFonts w:ascii="宋体" w:hAnsi="宋体"/>
          <w:bCs/>
          <w:sz w:val="24"/>
        </w:rPr>
        <w:t>YXGYJT202310025</w:t>
      </w:r>
    </w:p>
    <w:p w:rsidR="00E2595A" w:rsidRDefault="004C71DC">
      <w:pPr>
        <w:jc w:val="left"/>
        <w:rPr>
          <w:rFonts w:asciiTheme="minorEastAsia" w:eastAsiaTheme="minorEastAsia" w:hAnsiTheme="minorEastAsia"/>
          <w:b/>
          <w:bCs/>
          <w:sz w:val="44"/>
          <w:szCs w:val="44"/>
        </w:rPr>
      </w:pPr>
      <w:r>
        <w:rPr>
          <w:rFonts w:asciiTheme="minorEastAsia" w:eastAsiaTheme="minorEastAsia" w:hAnsiTheme="minorEastAsia" w:hint="eastAsia"/>
          <w:sz w:val="28"/>
          <w:szCs w:val="28"/>
        </w:rPr>
        <w:t xml:space="preserve">    ②项目名称：车辆保险采购</w:t>
      </w:r>
    </w:p>
    <w:p w:rsidR="00E2595A" w:rsidRDefault="004C71DC">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③项目简要说明：详见招标文件</w:t>
      </w:r>
    </w:p>
    <w:p w:rsidR="00E2595A" w:rsidRDefault="004C71DC">
      <w:pPr>
        <w:pStyle w:val="affffe"/>
        <w:rPr>
          <w:rFonts w:asciiTheme="minorEastAsia" w:eastAsiaTheme="minorEastAsia" w:hAnsiTheme="minorEastAsia"/>
          <w:kern w:val="2"/>
          <w:sz w:val="28"/>
          <w:szCs w:val="28"/>
        </w:rPr>
      </w:pPr>
      <w:r>
        <w:rPr>
          <w:rFonts w:asciiTheme="minorEastAsia" w:eastAsiaTheme="minorEastAsia" w:hAnsiTheme="minorEastAsia" w:hint="eastAsia"/>
          <w:sz w:val="28"/>
          <w:szCs w:val="28"/>
        </w:rPr>
        <w:t xml:space="preserve">    ④本项目预算为：</w:t>
      </w:r>
      <w:r>
        <w:rPr>
          <w:rFonts w:asciiTheme="minorEastAsia" w:eastAsiaTheme="minorEastAsia" w:hAnsiTheme="minorEastAsia" w:hint="eastAsia"/>
          <w:kern w:val="2"/>
          <w:sz w:val="28"/>
          <w:szCs w:val="28"/>
        </w:rPr>
        <w:t>29.5万</w:t>
      </w:r>
    </w:p>
    <w:p w:rsidR="00E2595A" w:rsidRDefault="004C71DC">
      <w:pPr>
        <w:rPr>
          <w:rFonts w:asciiTheme="minorEastAsia" w:eastAsiaTheme="minorEastAsia" w:hAnsiTheme="minorEastAsia"/>
        </w:rPr>
      </w:pPr>
      <w:r>
        <w:rPr>
          <w:rFonts w:asciiTheme="minorEastAsia" w:eastAsiaTheme="minorEastAsia" w:hAnsiTheme="minorEastAsia" w:hint="eastAsia"/>
          <w:sz w:val="28"/>
          <w:szCs w:val="28"/>
        </w:rPr>
        <w:t xml:space="preserve">    ⑤评标办法：最低价评标法</w:t>
      </w:r>
    </w:p>
    <w:p w:rsidR="00E2595A" w:rsidRDefault="004C71DC">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二、投标人资格要求：</w:t>
      </w:r>
    </w:p>
    <w:p w:rsidR="00E2595A" w:rsidRDefault="004C71DC">
      <w:pPr>
        <w:pStyle w:val="affffe"/>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①具有独立承担民事责任的能力；</w:t>
      </w:r>
    </w:p>
    <w:p w:rsidR="00E2595A" w:rsidRDefault="004C71DC">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②有依法缴纳税收和社会保障资金的良好记录；（若投标人没有单独开设账户，纳税记录可提供上级公司缴纳税收证明）</w:t>
      </w:r>
    </w:p>
    <w:p w:rsidR="00E2595A" w:rsidRDefault="004C71DC">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③具有履行合同所必需的设备和专业技术能力；  </w:t>
      </w:r>
    </w:p>
    <w:p w:rsidR="00E2595A" w:rsidRDefault="004C71DC">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④不接受联合体，不接受中标后分包；</w:t>
      </w:r>
    </w:p>
    <w:p w:rsidR="00E2595A" w:rsidRDefault="004C71DC">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⑤良好的信用记录：投标截止时间之前，未被“信用中国”网站（www.creditchina.gov.cn）列入失信执行人、重大税收违法案件当事人名单、政府采购严重违法失信行为记录名单，未被“中国政府采购网”网站（www.ccgp.gov.cn）列入政府采购严重违法失信行为记录名单。</w:t>
      </w:r>
    </w:p>
    <w:p w:rsidR="00E2595A" w:rsidRDefault="004C71DC">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⑥经中国保险监督管理委员会批准许可，具有开展机动车辆保险业务资格(中国保险监督管理委员会核准的经营许可证明);</w:t>
      </w:r>
    </w:p>
    <w:p w:rsidR="00E2595A" w:rsidRDefault="004C71DC">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⑦投标人需有本次采购车辆险种的承保资质，同一财产保险公司只接受一名保险代理人参与采购的申请。</w:t>
      </w:r>
    </w:p>
    <w:p w:rsidR="00DB2ECD" w:rsidRDefault="004C71DC">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⑧本项目采购人允许分公司参与投标，若投标人为分公司，还须提供具有独立法人资格的上级公司对投标人的授权书，并在授权书中表明上级公司对该分公司在本项目采购过程中的一切招投标行为承担连带责任。</w:t>
      </w:r>
    </w:p>
    <w:p w:rsidR="00E2595A" w:rsidRDefault="004C71DC" w:rsidP="00DB2ECD">
      <w:pPr>
        <w:pStyle w:val="affffe"/>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三、投标及开标有关信息：</w:t>
      </w:r>
    </w:p>
    <w:p w:rsidR="00E2595A" w:rsidRDefault="004C71DC">
      <w:pPr>
        <w:spacing w:line="5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1、提交投标文件截止及开标时间：</w:t>
      </w:r>
      <w:r w:rsidR="00DB2ECD" w:rsidRPr="00DB2ECD">
        <w:rPr>
          <w:rFonts w:asciiTheme="minorEastAsia" w:eastAsiaTheme="minorEastAsia" w:hAnsiTheme="minorEastAsia" w:hint="eastAsia"/>
          <w:sz w:val="28"/>
          <w:szCs w:val="28"/>
        </w:rPr>
        <w:t>2023年1</w:t>
      </w:r>
      <w:r w:rsidR="008F7287">
        <w:rPr>
          <w:rFonts w:asciiTheme="minorEastAsia" w:eastAsiaTheme="minorEastAsia" w:hAnsiTheme="minorEastAsia" w:hint="eastAsia"/>
          <w:sz w:val="28"/>
          <w:szCs w:val="28"/>
        </w:rPr>
        <w:t>2</w:t>
      </w:r>
      <w:r w:rsidR="00DB2ECD" w:rsidRPr="00DB2ECD">
        <w:rPr>
          <w:rFonts w:asciiTheme="minorEastAsia" w:eastAsiaTheme="minorEastAsia" w:hAnsiTheme="minorEastAsia" w:hint="eastAsia"/>
          <w:sz w:val="28"/>
          <w:szCs w:val="28"/>
        </w:rPr>
        <w:t>月</w:t>
      </w:r>
      <w:r w:rsidR="00A26279">
        <w:rPr>
          <w:rFonts w:asciiTheme="minorEastAsia" w:eastAsiaTheme="minorEastAsia" w:hAnsiTheme="minorEastAsia" w:hint="eastAsia"/>
          <w:sz w:val="28"/>
          <w:szCs w:val="28"/>
        </w:rPr>
        <w:t>14</w:t>
      </w:r>
      <w:r w:rsidR="00DB2ECD" w:rsidRPr="00DB2ECD">
        <w:rPr>
          <w:rFonts w:asciiTheme="minorEastAsia" w:eastAsiaTheme="minorEastAsia" w:hAnsiTheme="minorEastAsia" w:hint="eastAsia"/>
          <w:sz w:val="28"/>
          <w:szCs w:val="28"/>
        </w:rPr>
        <w:t>日</w:t>
      </w:r>
      <w:r w:rsidR="00A26279">
        <w:rPr>
          <w:rFonts w:asciiTheme="minorEastAsia" w:eastAsiaTheme="minorEastAsia" w:hAnsiTheme="minorEastAsia" w:hint="eastAsia"/>
          <w:sz w:val="28"/>
          <w:szCs w:val="28"/>
        </w:rPr>
        <w:t>10</w:t>
      </w:r>
      <w:r w:rsidR="00DB2ECD" w:rsidRPr="00DB2ECD">
        <w:rPr>
          <w:rFonts w:asciiTheme="minorEastAsia" w:eastAsiaTheme="minorEastAsia" w:hAnsiTheme="minorEastAsia" w:hint="eastAsia"/>
          <w:sz w:val="28"/>
          <w:szCs w:val="28"/>
        </w:rPr>
        <w:t>:00</w:t>
      </w:r>
    </w:p>
    <w:p w:rsidR="00E2595A" w:rsidRDefault="004C71DC">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2、确定采购结果时间：评审结束后。</w:t>
      </w:r>
    </w:p>
    <w:p w:rsidR="00E2595A" w:rsidRDefault="004C71DC">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3、开标地点：宜兴市公用环保集团有限公司二楼开标室</w:t>
      </w:r>
    </w:p>
    <w:p w:rsidR="00E2595A" w:rsidRDefault="004C71DC">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4、其他有关事项：截止期后的投标文件或未按招标文件规定密封的投标文件，恕不接受。</w:t>
      </w:r>
    </w:p>
    <w:p w:rsidR="00E2595A" w:rsidRDefault="004C71DC">
      <w:pPr>
        <w:spacing w:line="560" w:lineRule="exact"/>
        <w:rPr>
          <w:rFonts w:asciiTheme="minorEastAsia" w:eastAsiaTheme="minorEastAsia" w:hAnsiTheme="minorEastAsia"/>
          <w:sz w:val="28"/>
          <w:szCs w:val="28"/>
        </w:rPr>
      </w:pPr>
      <w:r>
        <w:rPr>
          <w:rFonts w:asciiTheme="minorEastAsia" w:eastAsiaTheme="minorEastAsia" w:hAnsiTheme="minorEastAsia" w:hint="eastAsia"/>
          <w:b/>
          <w:sz w:val="28"/>
          <w:szCs w:val="28"/>
        </w:rPr>
        <w:t xml:space="preserve">    四、公告期限：</w:t>
      </w:r>
      <w:r>
        <w:rPr>
          <w:rFonts w:asciiTheme="minorEastAsia" w:eastAsiaTheme="minorEastAsia" w:hAnsiTheme="minorEastAsia" w:hint="eastAsia"/>
          <w:sz w:val="28"/>
          <w:szCs w:val="28"/>
        </w:rPr>
        <w:t>2023年</w:t>
      </w:r>
      <w:r w:rsidR="00A26279">
        <w:rPr>
          <w:rFonts w:asciiTheme="minorEastAsia" w:eastAsiaTheme="minorEastAsia" w:hAnsiTheme="minorEastAsia" w:hint="eastAsia"/>
          <w:sz w:val="28"/>
          <w:szCs w:val="28"/>
        </w:rPr>
        <w:t>12</w:t>
      </w:r>
      <w:r>
        <w:rPr>
          <w:rFonts w:asciiTheme="minorEastAsia" w:eastAsiaTheme="minorEastAsia" w:hAnsiTheme="minorEastAsia" w:hint="eastAsia"/>
          <w:sz w:val="28"/>
          <w:szCs w:val="28"/>
        </w:rPr>
        <w:t>月</w:t>
      </w:r>
      <w:r w:rsidR="00A26279">
        <w:rPr>
          <w:rFonts w:asciiTheme="minorEastAsia" w:eastAsiaTheme="minorEastAsia" w:hAnsiTheme="minorEastAsia" w:hint="eastAsia"/>
          <w:sz w:val="28"/>
          <w:szCs w:val="28"/>
        </w:rPr>
        <w:t>07</w:t>
      </w:r>
      <w:r>
        <w:rPr>
          <w:rFonts w:asciiTheme="minorEastAsia" w:eastAsiaTheme="minorEastAsia" w:hAnsiTheme="minorEastAsia" w:hint="eastAsia"/>
          <w:sz w:val="28"/>
          <w:szCs w:val="28"/>
        </w:rPr>
        <w:t>日-2023年</w:t>
      </w:r>
      <w:r w:rsidR="00DB2ECD">
        <w:rPr>
          <w:rFonts w:asciiTheme="minorEastAsia" w:eastAsiaTheme="minorEastAsia" w:hAnsiTheme="minorEastAsia" w:hint="eastAsia"/>
          <w:sz w:val="28"/>
          <w:szCs w:val="28"/>
        </w:rPr>
        <w:t>1</w:t>
      </w:r>
      <w:r w:rsidR="00A26279">
        <w:rPr>
          <w:rFonts w:asciiTheme="minorEastAsia" w:eastAsiaTheme="minorEastAsia" w:hAnsiTheme="minorEastAsia" w:hint="eastAsia"/>
          <w:sz w:val="28"/>
          <w:szCs w:val="28"/>
        </w:rPr>
        <w:t>2</w:t>
      </w:r>
      <w:r>
        <w:rPr>
          <w:rFonts w:asciiTheme="minorEastAsia" w:eastAsiaTheme="minorEastAsia" w:hAnsiTheme="minorEastAsia" w:hint="eastAsia"/>
          <w:sz w:val="28"/>
          <w:szCs w:val="28"/>
        </w:rPr>
        <w:t>月</w:t>
      </w:r>
      <w:r w:rsidR="00A26279">
        <w:rPr>
          <w:rFonts w:asciiTheme="minorEastAsia" w:eastAsiaTheme="minorEastAsia" w:hAnsiTheme="minorEastAsia" w:hint="eastAsia"/>
          <w:sz w:val="28"/>
          <w:szCs w:val="28"/>
        </w:rPr>
        <w:t>11</w:t>
      </w:r>
      <w:r>
        <w:rPr>
          <w:rFonts w:asciiTheme="minorEastAsia" w:eastAsiaTheme="minorEastAsia" w:hAnsiTheme="minorEastAsia" w:hint="eastAsia"/>
          <w:sz w:val="28"/>
          <w:szCs w:val="28"/>
        </w:rPr>
        <w:t>日。</w:t>
      </w:r>
    </w:p>
    <w:p w:rsidR="00E2595A" w:rsidRDefault="004C71DC">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E2595A">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E2595A" w:rsidRDefault="004C71DC">
            <w:pPr>
              <w:spacing w:line="560" w:lineRule="exact"/>
              <w:rPr>
                <w:rFonts w:asciiTheme="minorEastAsia" w:eastAsiaTheme="minorEastAsia" w:hAnsiTheme="minorEastAsia"/>
                <w:sz w:val="28"/>
                <w:szCs w:val="28"/>
              </w:rPr>
            </w:pPr>
            <w:bookmarkStart w:id="104" w:name="OLE_LINK29"/>
            <w:bookmarkEnd w:id="104"/>
            <w:r>
              <w:rPr>
                <w:rFonts w:asciiTheme="minorEastAsia" w:eastAsiaTheme="minorEastAsia" w:hAnsiTheme="minorEastAsia" w:hint="eastAsia"/>
                <w:sz w:val="28"/>
                <w:szCs w:val="28"/>
              </w:rPr>
              <w:t>采购人：</w:t>
            </w:r>
            <w:r>
              <w:rPr>
                <w:rFonts w:asciiTheme="minorEastAsia" w:eastAsiaTheme="minorEastAsia" w:hAnsiTheme="minorEastAsia" w:cs="仿宋" w:hint="eastAsia"/>
                <w:sz w:val="28"/>
                <w:szCs w:val="28"/>
              </w:rPr>
              <w:t>宜兴市公用建环资源循环利用有限公司</w:t>
            </w:r>
          </w:p>
          <w:p w:rsidR="00E2595A" w:rsidRDefault="004C71DC">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联系人：刘先生，吴女士</w:t>
            </w:r>
          </w:p>
          <w:p w:rsidR="00E2595A" w:rsidRDefault="004C71DC">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联系电话：0510-80718867，</w:t>
            </w:r>
            <w:r>
              <w:rPr>
                <w:rFonts w:asciiTheme="minorEastAsia" w:eastAsiaTheme="minorEastAsia" w:hAnsiTheme="minorEastAsia"/>
                <w:sz w:val="28"/>
                <w:szCs w:val="28"/>
              </w:rPr>
              <w:t>0510-87355905</w:t>
            </w:r>
          </w:p>
          <w:p w:rsidR="00E2595A" w:rsidRDefault="004C71DC">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联系地址：宜兴市环科园绿园路528号</w:t>
            </w:r>
          </w:p>
          <w:p w:rsidR="00E2595A" w:rsidRDefault="004C71DC">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邮政编码：214200</w:t>
            </w:r>
          </w:p>
        </w:tc>
      </w:tr>
    </w:tbl>
    <w:p w:rsidR="00E2595A" w:rsidRDefault="004C71DC">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有关本次招投标活动方面的问题,可来人、来函（传真）或电话联系。</w:t>
      </w:r>
    </w:p>
    <w:p w:rsidR="00E2595A" w:rsidRDefault="004C71DC">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 </w:t>
      </w:r>
    </w:p>
    <w:p w:rsidR="00E2595A" w:rsidRDefault="00E2595A">
      <w:pPr>
        <w:spacing w:line="560" w:lineRule="exact"/>
        <w:rPr>
          <w:rFonts w:asciiTheme="minorEastAsia" w:eastAsiaTheme="minorEastAsia" w:hAnsiTheme="minorEastAsia"/>
          <w:sz w:val="28"/>
          <w:szCs w:val="28"/>
        </w:rPr>
      </w:pPr>
    </w:p>
    <w:p w:rsidR="00E2595A" w:rsidRDefault="004C71DC">
      <w:pPr>
        <w:spacing w:line="560" w:lineRule="exact"/>
        <w:jc w:val="right"/>
        <w:rPr>
          <w:rFonts w:asciiTheme="minorEastAsia" w:eastAsiaTheme="minorEastAsia" w:hAnsiTheme="minorEastAsia"/>
          <w:sz w:val="28"/>
          <w:szCs w:val="28"/>
        </w:rPr>
      </w:pPr>
      <w:r>
        <w:rPr>
          <w:rFonts w:asciiTheme="minorEastAsia" w:eastAsiaTheme="minorEastAsia" w:hAnsiTheme="minorEastAsia" w:cs="仿宋" w:hint="eastAsia"/>
          <w:sz w:val="28"/>
          <w:szCs w:val="28"/>
        </w:rPr>
        <w:t>宜兴市公用建环资源循环利用有限公司</w:t>
      </w:r>
    </w:p>
    <w:p w:rsidR="00E2595A" w:rsidRDefault="004C71DC">
      <w:pPr>
        <w:spacing w:line="560" w:lineRule="exact"/>
        <w:jc w:val="right"/>
        <w:rPr>
          <w:rFonts w:asciiTheme="minorEastAsia" w:eastAsiaTheme="minorEastAsia" w:hAnsiTheme="minorEastAsia"/>
          <w:sz w:val="28"/>
          <w:szCs w:val="28"/>
        </w:rPr>
      </w:pPr>
      <w:r>
        <w:rPr>
          <w:rFonts w:asciiTheme="minorEastAsia" w:eastAsiaTheme="minorEastAsia" w:hAnsiTheme="minorEastAsia" w:hint="eastAsia"/>
          <w:sz w:val="28"/>
          <w:szCs w:val="28"/>
        </w:rPr>
        <w:t>2023年</w:t>
      </w:r>
      <w:r w:rsidR="00DB2ECD">
        <w:rPr>
          <w:rFonts w:asciiTheme="minorEastAsia" w:eastAsiaTheme="minorEastAsia" w:hAnsiTheme="minorEastAsia" w:hint="eastAsia"/>
          <w:sz w:val="28"/>
          <w:szCs w:val="28"/>
        </w:rPr>
        <w:t>1</w:t>
      </w:r>
      <w:r w:rsidR="00A26279">
        <w:rPr>
          <w:rFonts w:asciiTheme="minorEastAsia" w:eastAsiaTheme="minorEastAsia" w:hAnsiTheme="minorEastAsia" w:hint="eastAsia"/>
          <w:sz w:val="28"/>
          <w:szCs w:val="28"/>
        </w:rPr>
        <w:t>2</w:t>
      </w:r>
      <w:r>
        <w:rPr>
          <w:rFonts w:asciiTheme="minorEastAsia" w:eastAsiaTheme="minorEastAsia" w:hAnsiTheme="minorEastAsia" w:hint="eastAsia"/>
          <w:sz w:val="28"/>
          <w:szCs w:val="28"/>
        </w:rPr>
        <w:t>月</w:t>
      </w:r>
      <w:r w:rsidR="00A26279">
        <w:rPr>
          <w:rFonts w:asciiTheme="minorEastAsia" w:eastAsiaTheme="minorEastAsia" w:hAnsiTheme="minorEastAsia" w:hint="eastAsia"/>
          <w:sz w:val="28"/>
          <w:szCs w:val="28"/>
        </w:rPr>
        <w:t>07</w:t>
      </w:r>
      <w:r>
        <w:rPr>
          <w:rFonts w:asciiTheme="minorEastAsia" w:eastAsiaTheme="minorEastAsia" w:hAnsiTheme="minorEastAsia" w:hint="eastAsia"/>
          <w:sz w:val="28"/>
          <w:szCs w:val="28"/>
        </w:rPr>
        <w:t>日</w:t>
      </w:r>
    </w:p>
    <w:sectPr w:rsidR="00E2595A" w:rsidSect="00E2595A">
      <w:pgSz w:w="11906" w:h="16838"/>
      <w:pgMar w:top="1134" w:right="1134" w:bottom="567"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6285" w:rsidRDefault="00DC6285" w:rsidP="00E2595A">
      <w:r>
        <w:separator/>
      </w:r>
    </w:p>
  </w:endnote>
  <w:endnote w:type="continuationSeparator" w:id="1">
    <w:p w:rsidR="00DC6285" w:rsidRDefault="00DC6285" w:rsidP="00E2595A">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E-FZ">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95A" w:rsidRDefault="002F1F18">
    <w:pPr>
      <w:pStyle w:val="affc"/>
      <w:jc w:val="center"/>
    </w:pPr>
    <w:r w:rsidRPr="002F1F18">
      <w:fldChar w:fldCharType="begin"/>
    </w:r>
    <w:r w:rsidR="004C71DC">
      <w:instrText xml:space="preserve"> PAGE   \* MERGEFORMAT </w:instrText>
    </w:r>
    <w:r w:rsidRPr="002F1F18">
      <w:fldChar w:fldCharType="separate"/>
    </w:r>
    <w:r w:rsidR="00A26279" w:rsidRPr="00A26279">
      <w:rPr>
        <w:noProof/>
        <w:lang w:val="zh-CN"/>
      </w:rPr>
      <w:t>13</w:t>
    </w:r>
    <w:r>
      <w:rPr>
        <w:lang w:val="zh-CN"/>
      </w:rPr>
      <w:fldChar w:fldCharType="end"/>
    </w:r>
  </w:p>
  <w:p w:rsidR="00E2595A" w:rsidRDefault="00E2595A">
    <w:pPr>
      <w:pStyle w:val="aff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95A" w:rsidRDefault="002F1F18">
    <w:pPr>
      <w:pStyle w:val="affc"/>
      <w:framePr w:wrap="around" w:vAnchor="text" w:hAnchor="margin" w:xAlign="center" w:yAlign="top"/>
    </w:pPr>
    <w:r>
      <w:fldChar w:fldCharType="begin"/>
    </w:r>
    <w:r w:rsidR="004C71DC">
      <w:rPr>
        <w:rStyle w:val="afff9"/>
      </w:rPr>
      <w:instrText xml:space="preserve"> PAGE  </w:instrText>
    </w:r>
    <w:r>
      <w:fldChar w:fldCharType="separate"/>
    </w:r>
    <w:r w:rsidR="00A26279">
      <w:rPr>
        <w:rStyle w:val="afff9"/>
        <w:noProof/>
      </w:rPr>
      <w:t>7</w:t>
    </w:r>
    <w:r>
      <w:fldChar w:fldCharType="end"/>
    </w:r>
  </w:p>
  <w:p w:rsidR="00E2595A" w:rsidRDefault="00E2595A">
    <w:pPr>
      <w:pStyle w:val="affc"/>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6285" w:rsidRDefault="00DC6285" w:rsidP="00E2595A">
      <w:r>
        <w:separator/>
      </w:r>
    </w:p>
  </w:footnote>
  <w:footnote w:type="continuationSeparator" w:id="1">
    <w:p w:rsidR="00DC6285" w:rsidRDefault="00DC6285" w:rsidP="00E2595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95A" w:rsidRDefault="00E2595A">
    <w:pPr>
      <w:pStyle w:val="affd"/>
      <w:ind w:firstLineChars="4200" w:firstLine="7560"/>
      <w:rPr>
        <w:rFonts w:ascii="Verdana" w:hAnsi="Verdana"/>
        <w:color w:val="000000"/>
        <w:u w:val="singl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EC20F2B"/>
    <w:multiLevelType w:val="singleLevel"/>
    <w:tmpl w:val="FEC20F2B"/>
    <w:lvl w:ilvl="0">
      <w:start w:val="1"/>
      <w:numFmt w:val="decimal"/>
      <w:suff w:val="nothing"/>
      <w:lvlText w:val="（%1）"/>
      <w:lvlJc w:val="left"/>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7"/>
    <w:multiLevelType w:val="singleLevel"/>
    <w:tmpl w:val="00000007"/>
    <w:lvl w:ilvl="0">
      <w:start w:val="4"/>
      <w:numFmt w:val="chineseCounting"/>
      <w:suff w:val="nothing"/>
      <w:lvlText w:val="%1、"/>
      <w:lvlJc w:val="left"/>
    </w:lvl>
  </w:abstractNum>
  <w:abstractNum w:abstractNumId="11">
    <w:nsid w:val="0000000A"/>
    <w:multiLevelType w:val="singleLevel"/>
    <w:tmpl w:val="0000000A"/>
    <w:lvl w:ilvl="0">
      <w:start w:val="1"/>
      <w:numFmt w:val="decimal"/>
      <w:suff w:val="nothing"/>
      <w:lvlText w:val="（%1）"/>
      <w:lvlJc w:val="left"/>
      <w:pPr>
        <w:ind w:left="0" w:firstLine="420"/>
      </w:pPr>
      <w:rPr>
        <w:rFonts w:hint="default"/>
      </w:rPr>
    </w:lvl>
  </w:abstractNum>
  <w:abstractNum w:abstractNumId="12">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3">
    <w:nsid w:val="0000000F"/>
    <w:multiLevelType w:val="singleLevel"/>
    <w:tmpl w:val="0000000F"/>
    <w:lvl w:ilvl="0">
      <w:start w:val="1"/>
      <w:numFmt w:val="decimal"/>
      <w:suff w:val="nothing"/>
      <w:lvlText w:val="（%1）"/>
      <w:lvlJc w:val="left"/>
      <w:pPr>
        <w:ind w:left="0" w:firstLine="420"/>
      </w:pPr>
      <w:rPr>
        <w:rFonts w:hint="default"/>
      </w:rPr>
    </w:lvl>
  </w:abstractNum>
  <w:abstractNum w:abstractNumId="14">
    <w:nsid w:val="00000018"/>
    <w:multiLevelType w:val="singleLevel"/>
    <w:tmpl w:val="00000018"/>
    <w:lvl w:ilvl="0">
      <w:start w:val="4"/>
      <w:numFmt w:val="chineseCounting"/>
      <w:suff w:val="nothing"/>
      <w:lvlText w:val="%1、"/>
      <w:lvlJc w:val="left"/>
    </w:lvl>
  </w:abstractNum>
  <w:abstractNum w:abstractNumId="15">
    <w:nsid w:val="0000001A"/>
    <w:multiLevelType w:val="singleLevel"/>
    <w:tmpl w:val="0000001A"/>
    <w:lvl w:ilvl="0">
      <w:start w:val="1"/>
      <w:numFmt w:val="decimal"/>
      <w:suff w:val="nothing"/>
      <w:lvlText w:val="%1．"/>
      <w:lvlJc w:val="left"/>
      <w:pPr>
        <w:ind w:left="0" w:firstLine="400"/>
      </w:pPr>
      <w:rPr>
        <w:rFonts w:hint="default"/>
      </w:rPr>
    </w:lvl>
  </w:abstractNum>
  <w:abstractNum w:abstractNumId="16">
    <w:nsid w:val="0000001B"/>
    <w:multiLevelType w:val="singleLevel"/>
    <w:tmpl w:val="0000001B"/>
    <w:lvl w:ilvl="0">
      <w:start w:val="1"/>
      <w:numFmt w:val="decimal"/>
      <w:suff w:val="nothing"/>
      <w:lvlText w:val="%1．"/>
      <w:lvlJc w:val="left"/>
      <w:pPr>
        <w:ind w:left="0" w:firstLine="400"/>
      </w:pPr>
      <w:rPr>
        <w:rFonts w:hint="default"/>
      </w:rPr>
    </w:lvl>
  </w:abstractNum>
  <w:abstractNum w:abstractNumId="17">
    <w:nsid w:val="0000001C"/>
    <w:multiLevelType w:val="singleLevel"/>
    <w:tmpl w:val="0000001C"/>
    <w:lvl w:ilvl="0">
      <w:start w:val="1"/>
      <w:numFmt w:val="decimal"/>
      <w:suff w:val="nothing"/>
      <w:lvlText w:val="%1．"/>
      <w:lvlJc w:val="left"/>
      <w:pPr>
        <w:ind w:left="168" w:firstLine="400"/>
      </w:pPr>
      <w:rPr>
        <w:rFonts w:hint="default"/>
      </w:rPr>
    </w:lvl>
  </w:abstractNum>
  <w:abstractNum w:abstractNumId="18">
    <w:nsid w:val="00000022"/>
    <w:multiLevelType w:val="singleLevel"/>
    <w:tmpl w:val="00000022"/>
    <w:lvl w:ilvl="0">
      <w:start w:val="1"/>
      <w:numFmt w:val="decimal"/>
      <w:suff w:val="nothing"/>
      <w:lvlText w:val="（%1）"/>
      <w:lvlJc w:val="left"/>
      <w:pPr>
        <w:ind w:left="0" w:firstLine="420"/>
      </w:pPr>
      <w:rPr>
        <w:rFonts w:hint="default"/>
      </w:rPr>
    </w:lvl>
  </w:abstractNum>
  <w:abstractNum w:abstractNumId="19">
    <w:nsid w:val="00000023"/>
    <w:multiLevelType w:val="singleLevel"/>
    <w:tmpl w:val="00000023"/>
    <w:lvl w:ilvl="0">
      <w:start w:val="1"/>
      <w:numFmt w:val="decimal"/>
      <w:suff w:val="nothing"/>
      <w:lvlText w:val="（%1）"/>
      <w:lvlJc w:val="left"/>
      <w:pPr>
        <w:ind w:left="0" w:firstLine="420"/>
      </w:pPr>
      <w:rPr>
        <w:rFonts w:hint="default"/>
      </w:rPr>
    </w:lvl>
  </w:abstractNum>
  <w:abstractNum w:abstractNumId="20">
    <w:nsid w:val="00000027"/>
    <w:multiLevelType w:val="singleLevel"/>
    <w:tmpl w:val="00000027"/>
    <w:lvl w:ilvl="0">
      <w:start w:val="1"/>
      <w:numFmt w:val="decimal"/>
      <w:suff w:val="nothing"/>
      <w:lvlText w:val="%1．"/>
      <w:lvlJc w:val="left"/>
      <w:pPr>
        <w:ind w:left="0" w:firstLine="400"/>
      </w:pPr>
      <w:rPr>
        <w:rFonts w:hint="default"/>
      </w:rPr>
    </w:lvl>
  </w:abstractNum>
  <w:abstractNum w:abstractNumId="21">
    <w:nsid w:val="0000002A"/>
    <w:multiLevelType w:val="singleLevel"/>
    <w:tmpl w:val="0000002A"/>
    <w:lvl w:ilvl="0">
      <w:start w:val="8"/>
      <w:numFmt w:val="chineseCounting"/>
      <w:suff w:val="nothing"/>
      <w:lvlText w:val="%1、"/>
      <w:lvlJc w:val="left"/>
    </w:lvl>
  </w:abstractNum>
  <w:abstractNum w:abstractNumId="22">
    <w:nsid w:val="0053208E"/>
    <w:multiLevelType w:val="singleLevel"/>
    <w:tmpl w:val="0053208E"/>
    <w:lvl w:ilvl="0">
      <w:start w:val="1"/>
      <w:numFmt w:val="decimal"/>
      <w:suff w:val="nothing"/>
      <w:lvlText w:val="%1．"/>
      <w:lvlJc w:val="left"/>
      <w:pPr>
        <w:ind w:left="0" w:firstLine="400"/>
      </w:pPr>
      <w:rPr>
        <w:rFonts w:hint="default"/>
      </w:rPr>
    </w:lvl>
  </w:abstractNum>
  <w:abstractNum w:abstractNumId="23">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6">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7">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28">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9">
    <w:nsid w:val="59B20163"/>
    <w:multiLevelType w:val="singleLevel"/>
    <w:tmpl w:val="59B20163"/>
    <w:lvl w:ilvl="0">
      <w:start w:val="1"/>
      <w:numFmt w:val="decimal"/>
      <w:suff w:val="nothing"/>
      <w:lvlText w:val="（%1）"/>
      <w:lvlJc w:val="left"/>
      <w:pPr>
        <w:ind w:left="0" w:firstLine="420"/>
      </w:pPr>
      <w:rPr>
        <w:rFonts w:hint="default"/>
      </w:rPr>
    </w:lvl>
  </w:abstractNum>
  <w:abstractNum w:abstractNumId="30">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31">
    <w:nsid w:val="59C76786"/>
    <w:multiLevelType w:val="singleLevel"/>
    <w:tmpl w:val="59C76786"/>
    <w:lvl w:ilvl="0">
      <w:start w:val="3"/>
      <w:numFmt w:val="chineseCounting"/>
      <w:suff w:val="nothing"/>
      <w:lvlText w:val="（%1）"/>
      <w:lvlJc w:val="left"/>
    </w:lvl>
  </w:abstractNum>
  <w:abstractNum w:abstractNumId="32">
    <w:nsid w:val="59C76796"/>
    <w:multiLevelType w:val="singleLevel"/>
    <w:tmpl w:val="59C76796"/>
    <w:lvl w:ilvl="0">
      <w:start w:val="1"/>
      <w:numFmt w:val="decimal"/>
      <w:suff w:val="nothing"/>
      <w:lvlText w:val="%1、"/>
      <w:lvlJc w:val="left"/>
    </w:lvl>
  </w:abstractNum>
  <w:abstractNum w:abstractNumId="33">
    <w:nsid w:val="65A217CE"/>
    <w:multiLevelType w:val="singleLevel"/>
    <w:tmpl w:val="65A217CE"/>
    <w:lvl w:ilvl="0">
      <w:start w:val="3"/>
      <w:numFmt w:val="chineseCounting"/>
      <w:suff w:val="nothing"/>
      <w:lvlText w:val="%1、"/>
      <w:lvlJc w:val="left"/>
      <w:rPr>
        <w:rFonts w:hint="eastAsia"/>
      </w:rPr>
    </w:lvl>
  </w:abstractNum>
  <w:abstractNum w:abstractNumId="3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34"/>
  </w:num>
  <w:num w:numId="2">
    <w:abstractNumId w:val="24"/>
  </w:num>
  <w:num w:numId="3">
    <w:abstractNumId w:val="23"/>
  </w:num>
  <w:num w:numId="4">
    <w:abstractNumId w:val="12"/>
  </w:num>
  <w:num w:numId="5">
    <w:abstractNumId w:val="26"/>
  </w:num>
  <w:num w:numId="6">
    <w:abstractNumId w:val="5"/>
  </w:num>
  <w:num w:numId="7">
    <w:abstractNumId w:val="7"/>
  </w:num>
  <w:num w:numId="8">
    <w:abstractNumId w:val="4"/>
  </w:num>
  <w:num w:numId="9">
    <w:abstractNumId w:val="2"/>
  </w:num>
  <w:num w:numId="10">
    <w:abstractNumId w:val="35"/>
  </w:num>
  <w:num w:numId="11">
    <w:abstractNumId w:val="25"/>
  </w:num>
  <w:num w:numId="12">
    <w:abstractNumId w:val="3"/>
  </w:num>
  <w:num w:numId="13">
    <w:abstractNumId w:val="1"/>
  </w:num>
  <w:num w:numId="14">
    <w:abstractNumId w:val="6"/>
  </w:num>
  <w:num w:numId="15">
    <w:abstractNumId w:val="27"/>
  </w:num>
  <w:num w:numId="16">
    <w:abstractNumId w:val="11"/>
  </w:num>
  <w:num w:numId="17">
    <w:abstractNumId w:val="30"/>
  </w:num>
  <w:num w:numId="18">
    <w:abstractNumId w:val="14"/>
  </w:num>
  <w:num w:numId="19">
    <w:abstractNumId w:val="28"/>
  </w:num>
  <w:num w:numId="20">
    <w:abstractNumId w:val="29"/>
  </w:num>
  <w:num w:numId="21">
    <w:abstractNumId w:val="8"/>
  </w:num>
  <w:num w:numId="22">
    <w:abstractNumId w:val="18"/>
  </w:num>
  <w:num w:numId="23">
    <w:abstractNumId w:val="19"/>
  </w:num>
  <w:num w:numId="24">
    <w:abstractNumId w:val="33"/>
  </w:num>
  <w:num w:numId="25">
    <w:abstractNumId w:val="20"/>
  </w:num>
  <w:num w:numId="26">
    <w:abstractNumId w:val="22"/>
  </w:num>
  <w:num w:numId="27">
    <w:abstractNumId w:val="10"/>
  </w:num>
  <w:num w:numId="28">
    <w:abstractNumId w:val="13"/>
  </w:num>
  <w:num w:numId="29">
    <w:abstractNumId w:val="17"/>
  </w:num>
  <w:num w:numId="30">
    <w:abstractNumId w:val="21"/>
  </w:num>
  <w:num w:numId="31">
    <w:abstractNumId w:val="15"/>
  </w:num>
  <w:num w:numId="32">
    <w:abstractNumId w:val="16"/>
  </w:num>
  <w:num w:numId="33">
    <w:abstractNumId w:val="9"/>
  </w:num>
  <w:num w:numId="34">
    <w:abstractNumId w:val="0"/>
  </w:num>
  <w:num w:numId="35">
    <w:abstractNumId w:val="31"/>
  </w:num>
  <w:num w:numId="36">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717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TUzZTAyNGFkNmZkMmNmMTRlMTkxMDQzMWUxNjY5ZWYifQ=="/>
  </w:docVars>
  <w:rsids>
    <w:rsidRoot w:val="000D028C"/>
    <w:rsid w:val="000024EB"/>
    <w:rsid w:val="00004FD4"/>
    <w:rsid w:val="000115E0"/>
    <w:rsid w:val="00012B6F"/>
    <w:rsid w:val="000134EC"/>
    <w:rsid w:val="00016618"/>
    <w:rsid w:val="00024EE9"/>
    <w:rsid w:val="000255A4"/>
    <w:rsid w:val="00027A8A"/>
    <w:rsid w:val="0003761F"/>
    <w:rsid w:val="00042CC3"/>
    <w:rsid w:val="00047327"/>
    <w:rsid w:val="00047392"/>
    <w:rsid w:val="000520B0"/>
    <w:rsid w:val="00060F81"/>
    <w:rsid w:val="00063081"/>
    <w:rsid w:val="00063887"/>
    <w:rsid w:val="00066010"/>
    <w:rsid w:val="0007007A"/>
    <w:rsid w:val="00072E0D"/>
    <w:rsid w:val="000770C1"/>
    <w:rsid w:val="00077B4D"/>
    <w:rsid w:val="00082A29"/>
    <w:rsid w:val="000874F5"/>
    <w:rsid w:val="00094306"/>
    <w:rsid w:val="000975B0"/>
    <w:rsid w:val="000A6C8F"/>
    <w:rsid w:val="000B34F3"/>
    <w:rsid w:val="000D028C"/>
    <w:rsid w:val="000D0A31"/>
    <w:rsid w:val="000D45B7"/>
    <w:rsid w:val="000D4D3F"/>
    <w:rsid w:val="000E1BC8"/>
    <w:rsid w:val="000E2ABB"/>
    <w:rsid w:val="000E2D0A"/>
    <w:rsid w:val="000E618B"/>
    <w:rsid w:val="000E775E"/>
    <w:rsid w:val="00102273"/>
    <w:rsid w:val="00107521"/>
    <w:rsid w:val="00110153"/>
    <w:rsid w:val="00115C57"/>
    <w:rsid w:val="00145CF6"/>
    <w:rsid w:val="00152E50"/>
    <w:rsid w:val="00156D11"/>
    <w:rsid w:val="00157204"/>
    <w:rsid w:val="00162D73"/>
    <w:rsid w:val="00163B02"/>
    <w:rsid w:val="00171AA6"/>
    <w:rsid w:val="00173360"/>
    <w:rsid w:val="00173521"/>
    <w:rsid w:val="0017472D"/>
    <w:rsid w:val="00182A1F"/>
    <w:rsid w:val="00182C0B"/>
    <w:rsid w:val="0019472B"/>
    <w:rsid w:val="00194751"/>
    <w:rsid w:val="001A11E5"/>
    <w:rsid w:val="001A3569"/>
    <w:rsid w:val="001B2010"/>
    <w:rsid w:val="001B3697"/>
    <w:rsid w:val="001B387B"/>
    <w:rsid w:val="001C65C0"/>
    <w:rsid w:val="001C6828"/>
    <w:rsid w:val="001C7A07"/>
    <w:rsid w:val="001D475E"/>
    <w:rsid w:val="001E02B5"/>
    <w:rsid w:val="001E480B"/>
    <w:rsid w:val="001E527B"/>
    <w:rsid w:val="001E55D4"/>
    <w:rsid w:val="001F7345"/>
    <w:rsid w:val="0020510D"/>
    <w:rsid w:val="00205424"/>
    <w:rsid w:val="00211160"/>
    <w:rsid w:val="00216917"/>
    <w:rsid w:val="00223458"/>
    <w:rsid w:val="00225291"/>
    <w:rsid w:val="002271E9"/>
    <w:rsid w:val="00230D5E"/>
    <w:rsid w:val="00234760"/>
    <w:rsid w:val="002375AF"/>
    <w:rsid w:val="002404C7"/>
    <w:rsid w:val="002416E0"/>
    <w:rsid w:val="00243C15"/>
    <w:rsid w:val="00251986"/>
    <w:rsid w:val="00253543"/>
    <w:rsid w:val="002568D9"/>
    <w:rsid w:val="00261D7C"/>
    <w:rsid w:val="002674E8"/>
    <w:rsid w:val="00280EDD"/>
    <w:rsid w:val="00281C19"/>
    <w:rsid w:val="0028335F"/>
    <w:rsid w:val="00284CC6"/>
    <w:rsid w:val="00284E4B"/>
    <w:rsid w:val="00296193"/>
    <w:rsid w:val="002A1E2E"/>
    <w:rsid w:val="002A24D8"/>
    <w:rsid w:val="002A51B4"/>
    <w:rsid w:val="002B08FF"/>
    <w:rsid w:val="002B39BB"/>
    <w:rsid w:val="002C70BA"/>
    <w:rsid w:val="002D28BF"/>
    <w:rsid w:val="002D5406"/>
    <w:rsid w:val="002E51F7"/>
    <w:rsid w:val="002F1F18"/>
    <w:rsid w:val="0030271C"/>
    <w:rsid w:val="0032060A"/>
    <w:rsid w:val="00325CA3"/>
    <w:rsid w:val="003372F2"/>
    <w:rsid w:val="00340117"/>
    <w:rsid w:val="00342F5B"/>
    <w:rsid w:val="0034450C"/>
    <w:rsid w:val="003451BB"/>
    <w:rsid w:val="0035569D"/>
    <w:rsid w:val="00362009"/>
    <w:rsid w:val="00365223"/>
    <w:rsid w:val="00367385"/>
    <w:rsid w:val="003757F4"/>
    <w:rsid w:val="0037783C"/>
    <w:rsid w:val="00377A1A"/>
    <w:rsid w:val="0038324F"/>
    <w:rsid w:val="00393423"/>
    <w:rsid w:val="003937B6"/>
    <w:rsid w:val="00393C62"/>
    <w:rsid w:val="00394046"/>
    <w:rsid w:val="00396495"/>
    <w:rsid w:val="003B376F"/>
    <w:rsid w:val="003B52A6"/>
    <w:rsid w:val="003C3A51"/>
    <w:rsid w:val="003D60A1"/>
    <w:rsid w:val="003E1BB1"/>
    <w:rsid w:val="003E1D25"/>
    <w:rsid w:val="003F27C7"/>
    <w:rsid w:val="003F3E55"/>
    <w:rsid w:val="003F7B1A"/>
    <w:rsid w:val="003F7C88"/>
    <w:rsid w:val="00414C87"/>
    <w:rsid w:val="00415810"/>
    <w:rsid w:val="00415D2C"/>
    <w:rsid w:val="00422FB7"/>
    <w:rsid w:val="0042450B"/>
    <w:rsid w:val="00433186"/>
    <w:rsid w:val="00443203"/>
    <w:rsid w:val="004434FE"/>
    <w:rsid w:val="004452DF"/>
    <w:rsid w:val="00445969"/>
    <w:rsid w:val="004624FA"/>
    <w:rsid w:val="00465523"/>
    <w:rsid w:val="00485C68"/>
    <w:rsid w:val="00490924"/>
    <w:rsid w:val="00496BF9"/>
    <w:rsid w:val="004A0633"/>
    <w:rsid w:val="004A16AA"/>
    <w:rsid w:val="004B012F"/>
    <w:rsid w:val="004B2387"/>
    <w:rsid w:val="004B2460"/>
    <w:rsid w:val="004B3B04"/>
    <w:rsid w:val="004C6DF8"/>
    <w:rsid w:val="004C71DC"/>
    <w:rsid w:val="004D4322"/>
    <w:rsid w:val="004D65D3"/>
    <w:rsid w:val="004D7CB0"/>
    <w:rsid w:val="004E1819"/>
    <w:rsid w:val="004E4701"/>
    <w:rsid w:val="004E5E09"/>
    <w:rsid w:val="004F1D66"/>
    <w:rsid w:val="00500B97"/>
    <w:rsid w:val="00503060"/>
    <w:rsid w:val="0050329A"/>
    <w:rsid w:val="00505606"/>
    <w:rsid w:val="00510E70"/>
    <w:rsid w:val="00511196"/>
    <w:rsid w:val="00517120"/>
    <w:rsid w:val="00517E1D"/>
    <w:rsid w:val="00520A70"/>
    <w:rsid w:val="00523E01"/>
    <w:rsid w:val="00524DAF"/>
    <w:rsid w:val="00531743"/>
    <w:rsid w:val="0053192E"/>
    <w:rsid w:val="00533CEB"/>
    <w:rsid w:val="005345C9"/>
    <w:rsid w:val="00537CEA"/>
    <w:rsid w:val="00543359"/>
    <w:rsid w:val="00547EB7"/>
    <w:rsid w:val="00552B9D"/>
    <w:rsid w:val="00554A82"/>
    <w:rsid w:val="00556051"/>
    <w:rsid w:val="0056381F"/>
    <w:rsid w:val="00563CCD"/>
    <w:rsid w:val="00572186"/>
    <w:rsid w:val="00575902"/>
    <w:rsid w:val="00584C7A"/>
    <w:rsid w:val="00590A38"/>
    <w:rsid w:val="005A35C4"/>
    <w:rsid w:val="005A46B9"/>
    <w:rsid w:val="005B3469"/>
    <w:rsid w:val="005B4857"/>
    <w:rsid w:val="005B4FA7"/>
    <w:rsid w:val="005C1367"/>
    <w:rsid w:val="005C2860"/>
    <w:rsid w:val="005C3CB1"/>
    <w:rsid w:val="005C6322"/>
    <w:rsid w:val="005D2F0D"/>
    <w:rsid w:val="005D420C"/>
    <w:rsid w:val="005F73AF"/>
    <w:rsid w:val="00600D6A"/>
    <w:rsid w:val="0060345C"/>
    <w:rsid w:val="0060445B"/>
    <w:rsid w:val="006052C9"/>
    <w:rsid w:val="00611F53"/>
    <w:rsid w:val="00612EEF"/>
    <w:rsid w:val="006170A3"/>
    <w:rsid w:val="00624DB0"/>
    <w:rsid w:val="00636A45"/>
    <w:rsid w:val="00641E38"/>
    <w:rsid w:val="006517D8"/>
    <w:rsid w:val="00657F7E"/>
    <w:rsid w:val="006626C6"/>
    <w:rsid w:val="00667851"/>
    <w:rsid w:val="0067075C"/>
    <w:rsid w:val="00673B42"/>
    <w:rsid w:val="0068693F"/>
    <w:rsid w:val="00690980"/>
    <w:rsid w:val="0069139E"/>
    <w:rsid w:val="0069511D"/>
    <w:rsid w:val="00697679"/>
    <w:rsid w:val="00697BBB"/>
    <w:rsid w:val="006A5326"/>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77BC"/>
    <w:rsid w:val="00751B1C"/>
    <w:rsid w:val="00760775"/>
    <w:rsid w:val="00773E58"/>
    <w:rsid w:val="00776638"/>
    <w:rsid w:val="0078335A"/>
    <w:rsid w:val="0078559B"/>
    <w:rsid w:val="00794980"/>
    <w:rsid w:val="00795C42"/>
    <w:rsid w:val="007A376A"/>
    <w:rsid w:val="007A70D9"/>
    <w:rsid w:val="007B245D"/>
    <w:rsid w:val="007B2BAE"/>
    <w:rsid w:val="007C3291"/>
    <w:rsid w:val="007C5599"/>
    <w:rsid w:val="007C7CDD"/>
    <w:rsid w:val="007D154B"/>
    <w:rsid w:val="007D20CA"/>
    <w:rsid w:val="007D6775"/>
    <w:rsid w:val="007E62F1"/>
    <w:rsid w:val="007E762A"/>
    <w:rsid w:val="007F188A"/>
    <w:rsid w:val="007F24CB"/>
    <w:rsid w:val="007F2654"/>
    <w:rsid w:val="007F2D64"/>
    <w:rsid w:val="007F3E17"/>
    <w:rsid w:val="007F5A69"/>
    <w:rsid w:val="007F5AAF"/>
    <w:rsid w:val="00800B8A"/>
    <w:rsid w:val="00801052"/>
    <w:rsid w:val="00803E7C"/>
    <w:rsid w:val="008054A7"/>
    <w:rsid w:val="00806B1F"/>
    <w:rsid w:val="00810F54"/>
    <w:rsid w:val="00836091"/>
    <w:rsid w:val="00836D8E"/>
    <w:rsid w:val="00840EA7"/>
    <w:rsid w:val="00841471"/>
    <w:rsid w:val="00845FF7"/>
    <w:rsid w:val="008521FA"/>
    <w:rsid w:val="00852C41"/>
    <w:rsid w:val="00857927"/>
    <w:rsid w:val="0086330F"/>
    <w:rsid w:val="008648EB"/>
    <w:rsid w:val="0087544B"/>
    <w:rsid w:val="00891037"/>
    <w:rsid w:val="00891430"/>
    <w:rsid w:val="0089150E"/>
    <w:rsid w:val="00892789"/>
    <w:rsid w:val="008953DE"/>
    <w:rsid w:val="008B4989"/>
    <w:rsid w:val="008C7A74"/>
    <w:rsid w:val="008D2342"/>
    <w:rsid w:val="008D2564"/>
    <w:rsid w:val="008D444B"/>
    <w:rsid w:val="008D74F7"/>
    <w:rsid w:val="008E637F"/>
    <w:rsid w:val="008F05D2"/>
    <w:rsid w:val="008F2EEF"/>
    <w:rsid w:val="008F5CE2"/>
    <w:rsid w:val="008F6B7B"/>
    <w:rsid w:val="008F7287"/>
    <w:rsid w:val="0090199D"/>
    <w:rsid w:val="00901CE3"/>
    <w:rsid w:val="0090439A"/>
    <w:rsid w:val="00904D0F"/>
    <w:rsid w:val="00905D4E"/>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56C4"/>
    <w:rsid w:val="00991592"/>
    <w:rsid w:val="00993DA8"/>
    <w:rsid w:val="00996823"/>
    <w:rsid w:val="00996891"/>
    <w:rsid w:val="00996E25"/>
    <w:rsid w:val="00996FC8"/>
    <w:rsid w:val="009A0FB8"/>
    <w:rsid w:val="009B033D"/>
    <w:rsid w:val="009B3CF3"/>
    <w:rsid w:val="009C1577"/>
    <w:rsid w:val="009C298E"/>
    <w:rsid w:val="009C45FD"/>
    <w:rsid w:val="009C513C"/>
    <w:rsid w:val="009C5527"/>
    <w:rsid w:val="009C7C3F"/>
    <w:rsid w:val="009E74DE"/>
    <w:rsid w:val="00A051BD"/>
    <w:rsid w:val="00A148C4"/>
    <w:rsid w:val="00A2421A"/>
    <w:rsid w:val="00A24A80"/>
    <w:rsid w:val="00A24DED"/>
    <w:rsid w:val="00A2544B"/>
    <w:rsid w:val="00A26279"/>
    <w:rsid w:val="00A35F8B"/>
    <w:rsid w:val="00A36160"/>
    <w:rsid w:val="00A43B6C"/>
    <w:rsid w:val="00A52BEF"/>
    <w:rsid w:val="00A5785A"/>
    <w:rsid w:val="00A678FA"/>
    <w:rsid w:val="00A72C5E"/>
    <w:rsid w:val="00A76407"/>
    <w:rsid w:val="00A76493"/>
    <w:rsid w:val="00A830DE"/>
    <w:rsid w:val="00A91BD7"/>
    <w:rsid w:val="00A92322"/>
    <w:rsid w:val="00A927BE"/>
    <w:rsid w:val="00A95E84"/>
    <w:rsid w:val="00A9714E"/>
    <w:rsid w:val="00AA30CA"/>
    <w:rsid w:val="00AA3533"/>
    <w:rsid w:val="00AA42A8"/>
    <w:rsid w:val="00AC2325"/>
    <w:rsid w:val="00AC4069"/>
    <w:rsid w:val="00AC6C6F"/>
    <w:rsid w:val="00AD04E4"/>
    <w:rsid w:val="00AD0AA0"/>
    <w:rsid w:val="00AD499B"/>
    <w:rsid w:val="00AE2FAF"/>
    <w:rsid w:val="00B00209"/>
    <w:rsid w:val="00B01096"/>
    <w:rsid w:val="00B01485"/>
    <w:rsid w:val="00B02D95"/>
    <w:rsid w:val="00B032CC"/>
    <w:rsid w:val="00B17D9D"/>
    <w:rsid w:val="00B24081"/>
    <w:rsid w:val="00B254B9"/>
    <w:rsid w:val="00B30897"/>
    <w:rsid w:val="00B3107D"/>
    <w:rsid w:val="00B35B48"/>
    <w:rsid w:val="00B36F53"/>
    <w:rsid w:val="00B525E9"/>
    <w:rsid w:val="00B64171"/>
    <w:rsid w:val="00B706A8"/>
    <w:rsid w:val="00B70A8E"/>
    <w:rsid w:val="00B71F2D"/>
    <w:rsid w:val="00B767C3"/>
    <w:rsid w:val="00B805B3"/>
    <w:rsid w:val="00B829D0"/>
    <w:rsid w:val="00B8480D"/>
    <w:rsid w:val="00B909D7"/>
    <w:rsid w:val="00B939D6"/>
    <w:rsid w:val="00B943EC"/>
    <w:rsid w:val="00BA3969"/>
    <w:rsid w:val="00BA5309"/>
    <w:rsid w:val="00BB22F8"/>
    <w:rsid w:val="00BB7ACA"/>
    <w:rsid w:val="00BC0054"/>
    <w:rsid w:val="00BC02F5"/>
    <w:rsid w:val="00BC0655"/>
    <w:rsid w:val="00BC7918"/>
    <w:rsid w:val="00BE515A"/>
    <w:rsid w:val="00BE7D3F"/>
    <w:rsid w:val="00BF1F2A"/>
    <w:rsid w:val="00BF2413"/>
    <w:rsid w:val="00BF7E55"/>
    <w:rsid w:val="00C032FB"/>
    <w:rsid w:val="00C1057C"/>
    <w:rsid w:val="00C13C6C"/>
    <w:rsid w:val="00C172A5"/>
    <w:rsid w:val="00C20209"/>
    <w:rsid w:val="00C25F3D"/>
    <w:rsid w:val="00C32A38"/>
    <w:rsid w:val="00C33F56"/>
    <w:rsid w:val="00C43230"/>
    <w:rsid w:val="00C448E2"/>
    <w:rsid w:val="00C46E18"/>
    <w:rsid w:val="00C5189F"/>
    <w:rsid w:val="00C61B60"/>
    <w:rsid w:val="00C6537F"/>
    <w:rsid w:val="00C77C14"/>
    <w:rsid w:val="00C8798E"/>
    <w:rsid w:val="00C87DEF"/>
    <w:rsid w:val="00C924CA"/>
    <w:rsid w:val="00C930F2"/>
    <w:rsid w:val="00C939B8"/>
    <w:rsid w:val="00C9493F"/>
    <w:rsid w:val="00C97C1C"/>
    <w:rsid w:val="00CA0016"/>
    <w:rsid w:val="00CA38FB"/>
    <w:rsid w:val="00CA6480"/>
    <w:rsid w:val="00CC24C5"/>
    <w:rsid w:val="00CC7CDD"/>
    <w:rsid w:val="00CD5E41"/>
    <w:rsid w:val="00CD660B"/>
    <w:rsid w:val="00CE088D"/>
    <w:rsid w:val="00D05CBF"/>
    <w:rsid w:val="00D11189"/>
    <w:rsid w:val="00D12B95"/>
    <w:rsid w:val="00D14147"/>
    <w:rsid w:val="00D21E42"/>
    <w:rsid w:val="00D23C42"/>
    <w:rsid w:val="00D25077"/>
    <w:rsid w:val="00D26052"/>
    <w:rsid w:val="00D330CE"/>
    <w:rsid w:val="00D3393D"/>
    <w:rsid w:val="00D3536F"/>
    <w:rsid w:val="00D35A2B"/>
    <w:rsid w:val="00D375AE"/>
    <w:rsid w:val="00D416F0"/>
    <w:rsid w:val="00D46709"/>
    <w:rsid w:val="00D55F92"/>
    <w:rsid w:val="00D57E88"/>
    <w:rsid w:val="00D63A42"/>
    <w:rsid w:val="00D66B2E"/>
    <w:rsid w:val="00D66C6F"/>
    <w:rsid w:val="00D67BC6"/>
    <w:rsid w:val="00D74B01"/>
    <w:rsid w:val="00D8050A"/>
    <w:rsid w:val="00D816B0"/>
    <w:rsid w:val="00D8328E"/>
    <w:rsid w:val="00D922A2"/>
    <w:rsid w:val="00DA06C5"/>
    <w:rsid w:val="00DB2ECD"/>
    <w:rsid w:val="00DC6285"/>
    <w:rsid w:val="00DC7154"/>
    <w:rsid w:val="00DC7F06"/>
    <w:rsid w:val="00DD0194"/>
    <w:rsid w:val="00DD0C97"/>
    <w:rsid w:val="00DD7C73"/>
    <w:rsid w:val="00DE413C"/>
    <w:rsid w:val="00DE5A0B"/>
    <w:rsid w:val="00DF053F"/>
    <w:rsid w:val="00DF4707"/>
    <w:rsid w:val="00DF662D"/>
    <w:rsid w:val="00DF7537"/>
    <w:rsid w:val="00E01CC0"/>
    <w:rsid w:val="00E05E02"/>
    <w:rsid w:val="00E21119"/>
    <w:rsid w:val="00E238F5"/>
    <w:rsid w:val="00E2595A"/>
    <w:rsid w:val="00E26EED"/>
    <w:rsid w:val="00E315D9"/>
    <w:rsid w:val="00E31955"/>
    <w:rsid w:val="00E343F2"/>
    <w:rsid w:val="00E34860"/>
    <w:rsid w:val="00E36E09"/>
    <w:rsid w:val="00E3773E"/>
    <w:rsid w:val="00E427A2"/>
    <w:rsid w:val="00E45A95"/>
    <w:rsid w:val="00E56CB4"/>
    <w:rsid w:val="00E57313"/>
    <w:rsid w:val="00E57464"/>
    <w:rsid w:val="00E66277"/>
    <w:rsid w:val="00E66C91"/>
    <w:rsid w:val="00E7084A"/>
    <w:rsid w:val="00E8076E"/>
    <w:rsid w:val="00E8219F"/>
    <w:rsid w:val="00E83D8E"/>
    <w:rsid w:val="00E84CD3"/>
    <w:rsid w:val="00E87948"/>
    <w:rsid w:val="00E96F4C"/>
    <w:rsid w:val="00E97F57"/>
    <w:rsid w:val="00EA0AFE"/>
    <w:rsid w:val="00EA2906"/>
    <w:rsid w:val="00EA2F1D"/>
    <w:rsid w:val="00EB0148"/>
    <w:rsid w:val="00EB2A2B"/>
    <w:rsid w:val="00EB48F2"/>
    <w:rsid w:val="00EB54B0"/>
    <w:rsid w:val="00EB7D52"/>
    <w:rsid w:val="00EC2CFC"/>
    <w:rsid w:val="00EC3BE7"/>
    <w:rsid w:val="00ED0959"/>
    <w:rsid w:val="00ED3C83"/>
    <w:rsid w:val="00ED5445"/>
    <w:rsid w:val="00EE2659"/>
    <w:rsid w:val="00EE2EEC"/>
    <w:rsid w:val="00EE5F8B"/>
    <w:rsid w:val="00EF1D49"/>
    <w:rsid w:val="00F03A85"/>
    <w:rsid w:val="00F03B15"/>
    <w:rsid w:val="00F05F98"/>
    <w:rsid w:val="00F06ECE"/>
    <w:rsid w:val="00F07DB7"/>
    <w:rsid w:val="00F13507"/>
    <w:rsid w:val="00F16BF2"/>
    <w:rsid w:val="00F20AD4"/>
    <w:rsid w:val="00F23886"/>
    <w:rsid w:val="00F26171"/>
    <w:rsid w:val="00F34194"/>
    <w:rsid w:val="00F368BC"/>
    <w:rsid w:val="00F373AB"/>
    <w:rsid w:val="00F37D08"/>
    <w:rsid w:val="00F4434A"/>
    <w:rsid w:val="00F507DE"/>
    <w:rsid w:val="00F51DCC"/>
    <w:rsid w:val="00F55979"/>
    <w:rsid w:val="00F57488"/>
    <w:rsid w:val="00F57D25"/>
    <w:rsid w:val="00F63BB0"/>
    <w:rsid w:val="00F70ABE"/>
    <w:rsid w:val="00F73FDD"/>
    <w:rsid w:val="00F746EE"/>
    <w:rsid w:val="00F751C5"/>
    <w:rsid w:val="00F81AF0"/>
    <w:rsid w:val="00F822F0"/>
    <w:rsid w:val="00F84BF8"/>
    <w:rsid w:val="00FA1DD3"/>
    <w:rsid w:val="00FA6C2F"/>
    <w:rsid w:val="00FB0C38"/>
    <w:rsid w:val="00FB136F"/>
    <w:rsid w:val="00FB13C6"/>
    <w:rsid w:val="00FB49F8"/>
    <w:rsid w:val="00FB53D7"/>
    <w:rsid w:val="00FC20AC"/>
    <w:rsid w:val="00FC298F"/>
    <w:rsid w:val="00FD33BD"/>
    <w:rsid w:val="00FD58BC"/>
    <w:rsid w:val="00FD628A"/>
    <w:rsid w:val="00FD6F1A"/>
    <w:rsid w:val="00FE1913"/>
    <w:rsid w:val="00FE43DF"/>
    <w:rsid w:val="00FE73C8"/>
    <w:rsid w:val="01BC5A23"/>
    <w:rsid w:val="03C86CE2"/>
    <w:rsid w:val="05DB0EFA"/>
    <w:rsid w:val="088C2CFA"/>
    <w:rsid w:val="0A3B412B"/>
    <w:rsid w:val="0BA6508B"/>
    <w:rsid w:val="0C707B08"/>
    <w:rsid w:val="0E6024DC"/>
    <w:rsid w:val="1009308B"/>
    <w:rsid w:val="117A2757"/>
    <w:rsid w:val="12FB79A3"/>
    <w:rsid w:val="168A3D2C"/>
    <w:rsid w:val="17E64A10"/>
    <w:rsid w:val="18474BD7"/>
    <w:rsid w:val="1908229C"/>
    <w:rsid w:val="1A7B546E"/>
    <w:rsid w:val="1A837116"/>
    <w:rsid w:val="1B243558"/>
    <w:rsid w:val="1E794A8D"/>
    <w:rsid w:val="203A3D2C"/>
    <w:rsid w:val="20925545"/>
    <w:rsid w:val="215A19BE"/>
    <w:rsid w:val="216E4FEE"/>
    <w:rsid w:val="23EC2F12"/>
    <w:rsid w:val="2AED2CDD"/>
    <w:rsid w:val="2BC11C46"/>
    <w:rsid w:val="2D161B30"/>
    <w:rsid w:val="2D2863FE"/>
    <w:rsid w:val="2E7F4914"/>
    <w:rsid w:val="30D41037"/>
    <w:rsid w:val="311F7F12"/>
    <w:rsid w:val="31257D3A"/>
    <w:rsid w:val="312E356C"/>
    <w:rsid w:val="31497D8B"/>
    <w:rsid w:val="319E5533"/>
    <w:rsid w:val="32CD72AF"/>
    <w:rsid w:val="33060EBA"/>
    <w:rsid w:val="3441560E"/>
    <w:rsid w:val="37657D3D"/>
    <w:rsid w:val="3A632321"/>
    <w:rsid w:val="3CEA44D4"/>
    <w:rsid w:val="3E9876E2"/>
    <w:rsid w:val="3E987883"/>
    <w:rsid w:val="3EE424B4"/>
    <w:rsid w:val="40574364"/>
    <w:rsid w:val="41CB39D9"/>
    <w:rsid w:val="420B6FB7"/>
    <w:rsid w:val="42637218"/>
    <w:rsid w:val="42EC32E2"/>
    <w:rsid w:val="43443D9B"/>
    <w:rsid w:val="437171AF"/>
    <w:rsid w:val="45156357"/>
    <w:rsid w:val="45ED31E3"/>
    <w:rsid w:val="46D51EE4"/>
    <w:rsid w:val="493B4DA0"/>
    <w:rsid w:val="4A1846D0"/>
    <w:rsid w:val="4CB542FF"/>
    <w:rsid w:val="4D1F4BD0"/>
    <w:rsid w:val="4D340C70"/>
    <w:rsid w:val="4E62234D"/>
    <w:rsid w:val="4FDB704C"/>
    <w:rsid w:val="50D431BD"/>
    <w:rsid w:val="50EE3C6C"/>
    <w:rsid w:val="513076F1"/>
    <w:rsid w:val="51AC646F"/>
    <w:rsid w:val="52E04043"/>
    <w:rsid w:val="52FD606D"/>
    <w:rsid w:val="54335A4F"/>
    <w:rsid w:val="543C0555"/>
    <w:rsid w:val="549707CC"/>
    <w:rsid w:val="55732552"/>
    <w:rsid w:val="55F3018B"/>
    <w:rsid w:val="57BE02DE"/>
    <w:rsid w:val="58BB2A41"/>
    <w:rsid w:val="58F97241"/>
    <w:rsid w:val="594819C3"/>
    <w:rsid w:val="59B11D51"/>
    <w:rsid w:val="5A6804AE"/>
    <w:rsid w:val="5AB00494"/>
    <w:rsid w:val="5B0A3711"/>
    <w:rsid w:val="5D532B88"/>
    <w:rsid w:val="5D643DF3"/>
    <w:rsid w:val="5EEF77F0"/>
    <w:rsid w:val="5F25617D"/>
    <w:rsid w:val="60611FDB"/>
    <w:rsid w:val="61F92827"/>
    <w:rsid w:val="63A8209E"/>
    <w:rsid w:val="643F445D"/>
    <w:rsid w:val="646140D3"/>
    <w:rsid w:val="64776A5C"/>
    <w:rsid w:val="64E20A6D"/>
    <w:rsid w:val="651B74EF"/>
    <w:rsid w:val="65503866"/>
    <w:rsid w:val="67156804"/>
    <w:rsid w:val="69E82E1F"/>
    <w:rsid w:val="6D601BDC"/>
    <w:rsid w:val="70285A41"/>
    <w:rsid w:val="72007BC7"/>
    <w:rsid w:val="720570D4"/>
    <w:rsid w:val="72430013"/>
    <w:rsid w:val="754A1135"/>
    <w:rsid w:val="76562196"/>
    <w:rsid w:val="76961D80"/>
    <w:rsid w:val="787539A8"/>
    <w:rsid w:val="78EA7FE3"/>
    <w:rsid w:val="7A6D5CAB"/>
    <w:rsid w:val="7AD973D7"/>
    <w:rsid w:val="7BCF2314"/>
    <w:rsid w:val="7E0056FB"/>
    <w:rsid w:val="7EAF3F8C"/>
    <w:rsid w:val="7EE852F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7" w:qFormat="1"/>
    <w:lsdException w:name="index 8" w:qFormat="1"/>
    <w:lsdException w:name="index 9" w:qFormat="1"/>
    <w:lsdException w:name="toc 1" w:locked="1" w:uiPriority="39" w:qFormat="1"/>
    <w:lsdException w:name="toc 2" w:locked="1" w:qFormat="1"/>
    <w:lsdException w:name="toc 3" w:locked="1" w:uiPriority="39" w:qFormat="1"/>
    <w:lsdException w:name="toc 4" w:locked="1"/>
    <w:lsdException w:name="toc 5" w:locked="1" w:qFormat="1"/>
    <w:lsdException w:name="toc 6" w:locked="1"/>
    <w:lsdException w:name="toc 7" w:locked="1" w:qFormat="1"/>
    <w:lsdException w:name="toc 8" w:locked="1" w:qFormat="1"/>
    <w:lsdException w:name="toc 9" w:locked="1" w:qFormat="1"/>
    <w:lsdException w:name="Normal Indent" w:qFormat="1"/>
    <w:lsdException w:name="annotation text" w:unhideWhenUsed="1" w:qFormat="1"/>
    <w:lsdException w:name="header" w:uiPriority="99" w:qFormat="1"/>
    <w:lsdException w:name="footer" w:uiPriority="99"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iPriority="99"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4" w:qFormat="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lock Text" w:qFormat="1"/>
    <w:lsdException w:name="Hyperlink" w:uiPriority="99" w:unhideWhenUsed="1" w:qFormat="1"/>
    <w:lsdException w:name="FollowedHyperlink" w:uiPriority="99"/>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E2595A"/>
    <w:pPr>
      <w:widowControl w:val="0"/>
      <w:jc w:val="both"/>
    </w:pPr>
    <w:rPr>
      <w:kern w:val="2"/>
      <w:sz w:val="21"/>
    </w:rPr>
  </w:style>
  <w:style w:type="paragraph" w:styleId="1">
    <w:name w:val="heading 1"/>
    <w:basedOn w:val="af5"/>
    <w:next w:val="af5"/>
    <w:link w:val="1Char"/>
    <w:qFormat/>
    <w:locked/>
    <w:rsid w:val="00E2595A"/>
    <w:pPr>
      <w:keepNext/>
      <w:spacing w:before="227" w:line="240" w:lineRule="exact"/>
      <w:ind w:firstLine="420"/>
      <w:outlineLvl w:val="0"/>
    </w:pPr>
    <w:rPr>
      <w:color w:val="000000"/>
      <w:sz w:val="24"/>
    </w:rPr>
  </w:style>
  <w:style w:type="paragraph" w:styleId="2">
    <w:name w:val="heading 2"/>
    <w:basedOn w:val="af5"/>
    <w:next w:val="af5"/>
    <w:link w:val="2Char"/>
    <w:qFormat/>
    <w:locked/>
    <w:rsid w:val="00E2595A"/>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E2595A"/>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E2595A"/>
    <w:pPr>
      <w:keepNext/>
      <w:snapToGrid w:val="0"/>
      <w:spacing w:beforeLines="20" w:afterLines="20"/>
      <w:jc w:val="center"/>
      <w:outlineLvl w:val="3"/>
    </w:pPr>
    <w:rPr>
      <w:sz w:val="18"/>
      <w:szCs w:val="18"/>
    </w:rPr>
  </w:style>
  <w:style w:type="paragraph" w:styleId="5">
    <w:name w:val="heading 5"/>
    <w:basedOn w:val="af5"/>
    <w:next w:val="af5"/>
    <w:link w:val="5Char"/>
    <w:qFormat/>
    <w:locked/>
    <w:rsid w:val="00E2595A"/>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E2595A"/>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E2595A"/>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E2595A"/>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E2595A"/>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E2595A"/>
    <w:pPr>
      <w:widowControl/>
      <w:spacing w:line="300" w:lineRule="auto"/>
      <w:jc w:val="left"/>
    </w:pPr>
    <w:rPr>
      <w:rFonts w:ascii="Courier New" w:hAnsi="Courier New"/>
      <w:kern w:val="0"/>
    </w:rPr>
  </w:style>
  <w:style w:type="paragraph" w:styleId="af6">
    <w:name w:val="Normal Indent"/>
    <w:basedOn w:val="af5"/>
    <w:qFormat/>
    <w:rsid w:val="00E2595A"/>
    <w:pPr>
      <w:spacing w:line="500" w:lineRule="exact"/>
      <w:ind w:firstLine="420"/>
    </w:pPr>
    <w:rPr>
      <w:sz w:val="28"/>
    </w:rPr>
  </w:style>
  <w:style w:type="paragraph" w:styleId="30">
    <w:name w:val="List 3"/>
    <w:basedOn w:val="af5"/>
    <w:qFormat/>
    <w:rsid w:val="00E2595A"/>
    <w:pPr>
      <w:spacing w:line="300" w:lineRule="auto"/>
      <w:ind w:leftChars="400" w:left="100" w:hangingChars="200" w:hanging="200"/>
    </w:pPr>
    <w:rPr>
      <w:rFonts w:ascii="Arial" w:hAnsi="Arial"/>
    </w:rPr>
  </w:style>
  <w:style w:type="paragraph" w:styleId="70">
    <w:name w:val="toc 7"/>
    <w:basedOn w:val="af5"/>
    <w:next w:val="af5"/>
    <w:qFormat/>
    <w:locked/>
    <w:rsid w:val="00E2595A"/>
    <w:pPr>
      <w:ind w:left="1260"/>
      <w:jc w:val="left"/>
    </w:pPr>
    <w:rPr>
      <w:sz w:val="18"/>
      <w:szCs w:val="18"/>
    </w:rPr>
  </w:style>
  <w:style w:type="paragraph" w:styleId="20">
    <w:name w:val="List Number 2"/>
    <w:basedOn w:val="af5"/>
    <w:rsid w:val="00E2595A"/>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E2595A"/>
    <w:pPr>
      <w:spacing w:line="300" w:lineRule="auto"/>
      <w:ind w:left="420"/>
    </w:pPr>
    <w:rPr>
      <w:rFonts w:ascii="Arial" w:hAnsi="Arial"/>
    </w:rPr>
  </w:style>
  <w:style w:type="paragraph" w:styleId="afc">
    <w:name w:val="Note Heading"/>
    <w:basedOn w:val="af5"/>
    <w:next w:val="af5"/>
    <w:link w:val="Char0"/>
    <w:qFormat/>
    <w:rsid w:val="00E2595A"/>
    <w:pPr>
      <w:spacing w:beforeLines="25" w:afterLines="25"/>
      <w:jc w:val="center"/>
    </w:pPr>
    <w:rPr>
      <w:rFonts w:ascii="Arial" w:eastAsia="黑体" w:hAnsi="Arial"/>
    </w:rPr>
  </w:style>
  <w:style w:type="paragraph" w:styleId="40">
    <w:name w:val="List Bullet 4"/>
    <w:basedOn w:val="af5"/>
    <w:qFormat/>
    <w:rsid w:val="00E2595A"/>
    <w:pPr>
      <w:tabs>
        <w:tab w:val="left" w:pos="1758"/>
      </w:tabs>
      <w:spacing w:line="300" w:lineRule="auto"/>
      <w:ind w:left="1758" w:hanging="397"/>
    </w:pPr>
    <w:rPr>
      <w:rFonts w:ascii="Arial" w:hAnsi="Arial"/>
      <w:sz w:val="24"/>
    </w:rPr>
  </w:style>
  <w:style w:type="paragraph" w:styleId="80">
    <w:name w:val="index 8"/>
    <w:basedOn w:val="af5"/>
    <w:next w:val="af5"/>
    <w:qFormat/>
    <w:rsid w:val="00E2595A"/>
    <w:pPr>
      <w:spacing w:line="300" w:lineRule="auto"/>
      <w:ind w:left="2940"/>
    </w:pPr>
    <w:rPr>
      <w:rFonts w:ascii="Arial" w:hAnsi="Arial"/>
    </w:rPr>
  </w:style>
  <w:style w:type="paragraph" w:styleId="afd">
    <w:name w:val="List Number"/>
    <w:basedOn w:val="afe"/>
    <w:qFormat/>
    <w:rsid w:val="00E2595A"/>
    <w:pPr>
      <w:widowControl/>
      <w:spacing w:beforeLines="10" w:line="312" w:lineRule="auto"/>
      <w:ind w:left="0" w:firstLineChars="0" w:firstLine="0"/>
    </w:pPr>
    <w:rPr>
      <w:rFonts w:ascii="Arial" w:hAnsi="Arial"/>
      <w:kern w:val="0"/>
    </w:rPr>
  </w:style>
  <w:style w:type="paragraph" w:styleId="afe">
    <w:name w:val="List"/>
    <w:basedOn w:val="af5"/>
    <w:qFormat/>
    <w:rsid w:val="00E2595A"/>
    <w:pPr>
      <w:spacing w:line="360" w:lineRule="auto"/>
      <w:ind w:left="200" w:hangingChars="200" w:hanging="200"/>
    </w:pPr>
  </w:style>
  <w:style w:type="paragraph" w:styleId="aff">
    <w:name w:val="caption"/>
    <w:basedOn w:val="af5"/>
    <w:next w:val="af5"/>
    <w:qFormat/>
    <w:locked/>
    <w:rsid w:val="00E2595A"/>
    <w:pPr>
      <w:spacing w:before="152" w:after="160"/>
    </w:pPr>
    <w:rPr>
      <w:rFonts w:ascii="Arial" w:eastAsia="黑体" w:hAnsi="Arial"/>
      <w:sz w:val="20"/>
    </w:rPr>
  </w:style>
  <w:style w:type="paragraph" w:styleId="50">
    <w:name w:val="index 5"/>
    <w:basedOn w:val="af5"/>
    <w:next w:val="af5"/>
    <w:qFormat/>
    <w:rsid w:val="00E2595A"/>
    <w:pPr>
      <w:spacing w:line="300" w:lineRule="auto"/>
      <w:ind w:left="1680"/>
    </w:pPr>
    <w:rPr>
      <w:rFonts w:ascii="Arial" w:hAnsi="Arial"/>
    </w:rPr>
  </w:style>
  <w:style w:type="paragraph" w:styleId="aff0">
    <w:name w:val="List Bullet"/>
    <w:basedOn w:val="af5"/>
    <w:qFormat/>
    <w:rsid w:val="00E2595A"/>
    <w:pPr>
      <w:spacing w:line="300" w:lineRule="auto"/>
    </w:pPr>
    <w:rPr>
      <w:rFonts w:ascii="Arial" w:hAnsi="Arial"/>
    </w:rPr>
  </w:style>
  <w:style w:type="paragraph" w:styleId="aff1">
    <w:name w:val="Document Map"/>
    <w:basedOn w:val="af5"/>
    <w:link w:val="Char1"/>
    <w:qFormat/>
    <w:rsid w:val="00E2595A"/>
    <w:pPr>
      <w:shd w:val="clear" w:color="auto" w:fill="000080"/>
    </w:pPr>
  </w:style>
  <w:style w:type="paragraph" w:styleId="aff2">
    <w:name w:val="annotation text"/>
    <w:basedOn w:val="af5"/>
    <w:link w:val="Char2"/>
    <w:unhideWhenUsed/>
    <w:qFormat/>
    <w:rsid w:val="00E2595A"/>
    <w:pPr>
      <w:jc w:val="left"/>
    </w:pPr>
  </w:style>
  <w:style w:type="paragraph" w:styleId="60">
    <w:name w:val="index 6"/>
    <w:basedOn w:val="af5"/>
    <w:next w:val="af5"/>
    <w:rsid w:val="00E2595A"/>
    <w:pPr>
      <w:spacing w:line="300" w:lineRule="auto"/>
      <w:ind w:left="2100"/>
    </w:pPr>
    <w:rPr>
      <w:rFonts w:ascii="Arial" w:hAnsi="Arial"/>
    </w:rPr>
  </w:style>
  <w:style w:type="paragraph" w:styleId="31">
    <w:name w:val="Body Text 3"/>
    <w:basedOn w:val="af5"/>
    <w:link w:val="3Char0"/>
    <w:qFormat/>
    <w:rsid w:val="00E2595A"/>
    <w:pPr>
      <w:spacing w:after="120"/>
    </w:pPr>
    <w:rPr>
      <w:rFonts w:ascii="Calibri" w:hAnsi="Calibri"/>
      <w:sz w:val="16"/>
      <w:szCs w:val="16"/>
    </w:rPr>
  </w:style>
  <w:style w:type="paragraph" w:styleId="32">
    <w:name w:val="List Bullet 3"/>
    <w:basedOn w:val="af5"/>
    <w:rsid w:val="00E2595A"/>
    <w:pPr>
      <w:tabs>
        <w:tab w:val="left" w:pos="1152"/>
      </w:tabs>
      <w:spacing w:line="300" w:lineRule="auto"/>
      <w:ind w:left="1152" w:hanging="360"/>
    </w:pPr>
    <w:rPr>
      <w:rFonts w:ascii="Arial" w:hAnsi="Arial"/>
    </w:rPr>
  </w:style>
  <w:style w:type="paragraph" w:styleId="aff3">
    <w:name w:val="Body Text"/>
    <w:basedOn w:val="af5"/>
    <w:link w:val="Char3"/>
    <w:qFormat/>
    <w:rsid w:val="00E2595A"/>
    <w:rPr>
      <w:sz w:val="20"/>
    </w:rPr>
  </w:style>
  <w:style w:type="paragraph" w:styleId="aff4">
    <w:name w:val="Body Text Indent"/>
    <w:basedOn w:val="af5"/>
    <w:link w:val="Char4"/>
    <w:qFormat/>
    <w:rsid w:val="00E2595A"/>
    <w:pPr>
      <w:ind w:firstLine="576"/>
    </w:pPr>
    <w:rPr>
      <w:rFonts w:ascii="Calibri" w:hAnsi="Calibri"/>
      <w:b/>
      <w:sz w:val="30"/>
    </w:rPr>
  </w:style>
  <w:style w:type="paragraph" w:styleId="33">
    <w:name w:val="List Number 3"/>
    <w:basedOn w:val="af5"/>
    <w:rsid w:val="00E2595A"/>
    <w:pPr>
      <w:tabs>
        <w:tab w:val="left" w:pos="1200"/>
      </w:tabs>
      <w:spacing w:beforeLines="25" w:line="300" w:lineRule="auto"/>
      <w:ind w:left="1200" w:hanging="360"/>
    </w:pPr>
    <w:rPr>
      <w:rFonts w:ascii="Arial" w:hAnsi="Arial"/>
    </w:rPr>
  </w:style>
  <w:style w:type="paragraph" w:styleId="22">
    <w:name w:val="List 2"/>
    <w:basedOn w:val="af5"/>
    <w:qFormat/>
    <w:rsid w:val="00E2595A"/>
    <w:pPr>
      <w:spacing w:line="360" w:lineRule="auto"/>
      <w:ind w:leftChars="200" w:left="100" w:hangingChars="200" w:hanging="200"/>
    </w:pPr>
  </w:style>
  <w:style w:type="paragraph" w:styleId="aff5">
    <w:name w:val="List Continue"/>
    <w:basedOn w:val="af5"/>
    <w:qFormat/>
    <w:rsid w:val="00E2595A"/>
    <w:pPr>
      <w:spacing w:after="120" w:line="300" w:lineRule="auto"/>
      <w:ind w:leftChars="200" w:left="420"/>
    </w:pPr>
  </w:style>
  <w:style w:type="paragraph" w:styleId="aff6">
    <w:name w:val="Block Text"/>
    <w:basedOn w:val="af5"/>
    <w:qFormat/>
    <w:rsid w:val="00E2595A"/>
    <w:pPr>
      <w:topLinePunct/>
      <w:adjustRightInd w:val="0"/>
      <w:spacing w:after="120"/>
      <w:ind w:leftChars="700" w:left="1440" w:rightChars="700" w:right="700"/>
    </w:pPr>
  </w:style>
  <w:style w:type="paragraph" w:styleId="23">
    <w:name w:val="List Bullet 2"/>
    <w:basedOn w:val="af5"/>
    <w:qFormat/>
    <w:rsid w:val="00E2595A"/>
    <w:pPr>
      <w:tabs>
        <w:tab w:val="left" w:pos="780"/>
      </w:tabs>
      <w:spacing w:line="300" w:lineRule="auto"/>
      <w:ind w:left="780" w:hanging="360"/>
    </w:pPr>
    <w:rPr>
      <w:rFonts w:ascii="Arial" w:hAnsi="Arial"/>
    </w:rPr>
  </w:style>
  <w:style w:type="paragraph" w:styleId="HTML">
    <w:name w:val="HTML Address"/>
    <w:basedOn w:val="af5"/>
    <w:link w:val="HTMLChar"/>
    <w:qFormat/>
    <w:rsid w:val="00E2595A"/>
    <w:pPr>
      <w:topLinePunct/>
      <w:adjustRightInd w:val="0"/>
    </w:pPr>
    <w:rPr>
      <w:i/>
    </w:rPr>
  </w:style>
  <w:style w:type="paragraph" w:styleId="41">
    <w:name w:val="index 4"/>
    <w:basedOn w:val="af5"/>
    <w:next w:val="af5"/>
    <w:qFormat/>
    <w:rsid w:val="00E2595A"/>
    <w:pPr>
      <w:spacing w:line="300" w:lineRule="auto"/>
      <w:ind w:left="1260"/>
    </w:pPr>
    <w:rPr>
      <w:rFonts w:ascii="Arial" w:hAnsi="Arial"/>
    </w:rPr>
  </w:style>
  <w:style w:type="paragraph" w:styleId="51">
    <w:name w:val="toc 5"/>
    <w:basedOn w:val="af5"/>
    <w:next w:val="af5"/>
    <w:qFormat/>
    <w:locked/>
    <w:rsid w:val="00E2595A"/>
    <w:pPr>
      <w:ind w:left="840"/>
      <w:jc w:val="left"/>
    </w:pPr>
    <w:rPr>
      <w:sz w:val="18"/>
      <w:szCs w:val="18"/>
    </w:rPr>
  </w:style>
  <w:style w:type="paragraph" w:styleId="34">
    <w:name w:val="toc 3"/>
    <w:basedOn w:val="af5"/>
    <w:next w:val="af5"/>
    <w:uiPriority w:val="39"/>
    <w:qFormat/>
    <w:locked/>
    <w:rsid w:val="00E2595A"/>
    <w:pPr>
      <w:ind w:left="420"/>
      <w:jc w:val="left"/>
    </w:pPr>
    <w:rPr>
      <w:i/>
      <w:iCs/>
      <w:sz w:val="20"/>
    </w:rPr>
  </w:style>
  <w:style w:type="paragraph" w:styleId="aff7">
    <w:name w:val="Plain Text"/>
    <w:basedOn w:val="af5"/>
    <w:link w:val="Char5"/>
    <w:qFormat/>
    <w:rsid w:val="00E2595A"/>
    <w:rPr>
      <w:rFonts w:ascii="宋体" w:hAnsi="Courier New"/>
    </w:rPr>
  </w:style>
  <w:style w:type="paragraph" w:styleId="81">
    <w:name w:val="toc 8"/>
    <w:basedOn w:val="af5"/>
    <w:next w:val="af5"/>
    <w:qFormat/>
    <w:locked/>
    <w:rsid w:val="00E2595A"/>
    <w:pPr>
      <w:ind w:left="1470"/>
      <w:jc w:val="left"/>
    </w:pPr>
    <w:rPr>
      <w:sz w:val="18"/>
      <w:szCs w:val="18"/>
    </w:rPr>
  </w:style>
  <w:style w:type="paragraph" w:styleId="35">
    <w:name w:val="index 3"/>
    <w:basedOn w:val="af5"/>
    <w:next w:val="af5"/>
    <w:qFormat/>
    <w:rsid w:val="00E2595A"/>
    <w:pPr>
      <w:spacing w:line="300" w:lineRule="auto"/>
      <w:ind w:left="840"/>
    </w:pPr>
    <w:rPr>
      <w:rFonts w:ascii="Arial" w:hAnsi="Arial"/>
    </w:rPr>
  </w:style>
  <w:style w:type="paragraph" w:styleId="aff8">
    <w:name w:val="Date"/>
    <w:basedOn w:val="af5"/>
    <w:next w:val="af5"/>
    <w:link w:val="Char6"/>
    <w:qFormat/>
    <w:rsid w:val="00E2595A"/>
    <w:pPr>
      <w:autoSpaceDE w:val="0"/>
      <w:autoSpaceDN w:val="0"/>
      <w:adjustRightInd w:val="0"/>
      <w:textAlignment w:val="baseline"/>
    </w:pPr>
    <w:rPr>
      <w:rFonts w:ascii="Arial" w:hAnsi="Arial"/>
    </w:rPr>
  </w:style>
  <w:style w:type="paragraph" w:styleId="24">
    <w:name w:val="Body Text Indent 2"/>
    <w:basedOn w:val="af5"/>
    <w:link w:val="2Char0"/>
    <w:rsid w:val="00E2595A"/>
    <w:pPr>
      <w:autoSpaceDE w:val="0"/>
      <w:autoSpaceDN w:val="0"/>
      <w:adjustRightInd w:val="0"/>
      <w:spacing w:line="360" w:lineRule="auto"/>
      <w:ind w:left="1080"/>
      <w:textAlignment w:val="baseline"/>
    </w:pPr>
  </w:style>
  <w:style w:type="paragraph" w:styleId="aff9">
    <w:name w:val="endnote text"/>
    <w:basedOn w:val="affa"/>
    <w:link w:val="Char7"/>
    <w:qFormat/>
    <w:rsid w:val="00E2595A"/>
  </w:style>
  <w:style w:type="paragraph" w:customStyle="1" w:styleId="affa">
    <w:name w:val="基准页脚样式"/>
    <w:basedOn w:val="af5"/>
    <w:qFormat/>
    <w:rsid w:val="00E2595A"/>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E2595A"/>
    <w:rPr>
      <w:sz w:val="18"/>
      <w:szCs w:val="18"/>
    </w:rPr>
  </w:style>
  <w:style w:type="paragraph" w:styleId="affc">
    <w:name w:val="footer"/>
    <w:basedOn w:val="af5"/>
    <w:link w:val="Char9"/>
    <w:uiPriority w:val="99"/>
    <w:qFormat/>
    <w:rsid w:val="00E2595A"/>
    <w:pPr>
      <w:tabs>
        <w:tab w:val="center" w:pos="4153"/>
        <w:tab w:val="right" w:pos="8306"/>
      </w:tabs>
      <w:snapToGrid w:val="0"/>
      <w:jc w:val="left"/>
    </w:pPr>
    <w:rPr>
      <w:sz w:val="18"/>
      <w:szCs w:val="18"/>
    </w:rPr>
  </w:style>
  <w:style w:type="paragraph" w:styleId="affd">
    <w:name w:val="header"/>
    <w:basedOn w:val="af5"/>
    <w:link w:val="Chara"/>
    <w:uiPriority w:val="99"/>
    <w:qFormat/>
    <w:rsid w:val="00E2595A"/>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E2595A"/>
    <w:pPr>
      <w:spacing w:before="120" w:after="120"/>
      <w:jc w:val="left"/>
    </w:pPr>
    <w:rPr>
      <w:b/>
      <w:bCs/>
      <w:caps/>
      <w:sz w:val="20"/>
    </w:rPr>
  </w:style>
  <w:style w:type="paragraph" w:styleId="42">
    <w:name w:val="List Continue 4"/>
    <w:basedOn w:val="af5"/>
    <w:qFormat/>
    <w:rsid w:val="00E2595A"/>
    <w:pPr>
      <w:spacing w:after="120" w:line="300" w:lineRule="auto"/>
      <w:ind w:leftChars="800" w:left="1680"/>
    </w:pPr>
    <w:rPr>
      <w:rFonts w:ascii="Arial" w:hAnsi="Arial"/>
    </w:rPr>
  </w:style>
  <w:style w:type="paragraph" w:styleId="43">
    <w:name w:val="toc 4"/>
    <w:basedOn w:val="af5"/>
    <w:next w:val="af5"/>
    <w:locked/>
    <w:rsid w:val="00E2595A"/>
    <w:pPr>
      <w:ind w:left="630"/>
      <w:jc w:val="left"/>
    </w:pPr>
    <w:rPr>
      <w:sz w:val="18"/>
      <w:szCs w:val="18"/>
    </w:rPr>
  </w:style>
  <w:style w:type="paragraph" w:styleId="affe">
    <w:name w:val="index heading"/>
    <w:basedOn w:val="af5"/>
    <w:next w:val="11"/>
    <w:rsid w:val="00E2595A"/>
    <w:pPr>
      <w:spacing w:line="300" w:lineRule="auto"/>
      <w:jc w:val="center"/>
    </w:pPr>
    <w:rPr>
      <w:rFonts w:ascii="Arial" w:eastAsia="黑体" w:hAnsi="Arial"/>
      <w:b/>
      <w:sz w:val="32"/>
    </w:rPr>
  </w:style>
  <w:style w:type="paragraph" w:styleId="11">
    <w:name w:val="index 1"/>
    <w:basedOn w:val="af5"/>
    <w:next w:val="af5"/>
    <w:unhideWhenUsed/>
    <w:qFormat/>
    <w:rsid w:val="00E2595A"/>
  </w:style>
  <w:style w:type="paragraph" w:styleId="afff">
    <w:name w:val="Subtitle"/>
    <w:basedOn w:val="afff0"/>
    <w:next w:val="af5"/>
    <w:link w:val="Charb"/>
    <w:qFormat/>
    <w:locked/>
    <w:rsid w:val="00E2595A"/>
    <w:pPr>
      <w:topLinePunct w:val="0"/>
      <w:adjustRightInd/>
      <w:snapToGrid w:val="0"/>
      <w:spacing w:before="360" w:after="680"/>
    </w:pPr>
    <w:rPr>
      <w:rFonts w:eastAsia="黑体"/>
      <w:b w:val="0"/>
      <w:sz w:val="48"/>
    </w:rPr>
  </w:style>
  <w:style w:type="paragraph" w:styleId="afff0">
    <w:name w:val="Title"/>
    <w:basedOn w:val="af5"/>
    <w:link w:val="Charc"/>
    <w:qFormat/>
    <w:locked/>
    <w:rsid w:val="00E2595A"/>
    <w:pPr>
      <w:topLinePunct/>
      <w:adjustRightInd w:val="0"/>
      <w:spacing w:before="240" w:after="60"/>
      <w:jc w:val="center"/>
      <w:outlineLvl w:val="0"/>
    </w:pPr>
    <w:rPr>
      <w:rFonts w:ascii="Arial" w:hAnsi="Arial"/>
      <w:b/>
      <w:sz w:val="32"/>
    </w:rPr>
  </w:style>
  <w:style w:type="paragraph" w:styleId="afff1">
    <w:name w:val="footnote text"/>
    <w:basedOn w:val="af5"/>
    <w:link w:val="Chard"/>
    <w:rsid w:val="00E2595A"/>
    <w:pPr>
      <w:topLinePunct/>
      <w:adjustRightInd w:val="0"/>
      <w:snapToGrid w:val="0"/>
      <w:jc w:val="left"/>
    </w:pPr>
    <w:rPr>
      <w:sz w:val="18"/>
    </w:rPr>
  </w:style>
  <w:style w:type="paragraph" w:styleId="61">
    <w:name w:val="toc 6"/>
    <w:basedOn w:val="af5"/>
    <w:next w:val="af5"/>
    <w:locked/>
    <w:rsid w:val="00E2595A"/>
    <w:pPr>
      <w:ind w:left="1050"/>
      <w:jc w:val="left"/>
    </w:pPr>
    <w:rPr>
      <w:sz w:val="18"/>
      <w:szCs w:val="18"/>
    </w:rPr>
  </w:style>
  <w:style w:type="paragraph" w:styleId="36">
    <w:name w:val="Body Text Indent 3"/>
    <w:basedOn w:val="af5"/>
    <w:link w:val="3Char1"/>
    <w:rsid w:val="00E2595A"/>
    <w:pPr>
      <w:tabs>
        <w:tab w:val="left" w:pos="600"/>
      </w:tabs>
      <w:spacing w:line="360" w:lineRule="auto"/>
      <w:ind w:firstLine="420"/>
    </w:pPr>
    <w:rPr>
      <w:sz w:val="24"/>
    </w:rPr>
  </w:style>
  <w:style w:type="paragraph" w:styleId="71">
    <w:name w:val="index 7"/>
    <w:basedOn w:val="af5"/>
    <w:next w:val="af5"/>
    <w:qFormat/>
    <w:rsid w:val="00E2595A"/>
    <w:pPr>
      <w:spacing w:line="300" w:lineRule="auto"/>
      <w:ind w:left="2520"/>
    </w:pPr>
    <w:rPr>
      <w:rFonts w:ascii="Arial" w:hAnsi="Arial"/>
    </w:rPr>
  </w:style>
  <w:style w:type="paragraph" w:styleId="90">
    <w:name w:val="index 9"/>
    <w:basedOn w:val="af5"/>
    <w:next w:val="af5"/>
    <w:qFormat/>
    <w:rsid w:val="00E2595A"/>
    <w:pPr>
      <w:spacing w:line="300" w:lineRule="auto"/>
      <w:ind w:left="3360"/>
    </w:pPr>
    <w:rPr>
      <w:rFonts w:ascii="Arial" w:hAnsi="Arial"/>
    </w:rPr>
  </w:style>
  <w:style w:type="paragraph" w:styleId="afff2">
    <w:name w:val="table of figures"/>
    <w:basedOn w:val="af5"/>
    <w:next w:val="af5"/>
    <w:qFormat/>
    <w:rsid w:val="00E2595A"/>
    <w:pPr>
      <w:spacing w:line="300" w:lineRule="auto"/>
      <w:ind w:left="840" w:hanging="420"/>
    </w:pPr>
    <w:rPr>
      <w:rFonts w:ascii="Arial" w:hAnsi="Arial"/>
    </w:rPr>
  </w:style>
  <w:style w:type="paragraph" w:styleId="25">
    <w:name w:val="toc 2"/>
    <w:basedOn w:val="af5"/>
    <w:next w:val="af5"/>
    <w:qFormat/>
    <w:locked/>
    <w:rsid w:val="00E2595A"/>
    <w:pPr>
      <w:tabs>
        <w:tab w:val="right" w:leader="dot" w:pos="9060"/>
      </w:tabs>
      <w:spacing w:line="396" w:lineRule="auto"/>
      <w:ind w:left="210"/>
      <w:jc w:val="left"/>
    </w:pPr>
    <w:rPr>
      <w:smallCaps/>
      <w:sz w:val="20"/>
    </w:rPr>
  </w:style>
  <w:style w:type="paragraph" w:styleId="91">
    <w:name w:val="toc 9"/>
    <w:basedOn w:val="af5"/>
    <w:next w:val="af5"/>
    <w:qFormat/>
    <w:locked/>
    <w:rsid w:val="00E2595A"/>
    <w:pPr>
      <w:ind w:left="1680"/>
      <w:jc w:val="left"/>
    </w:pPr>
    <w:rPr>
      <w:sz w:val="18"/>
      <w:szCs w:val="18"/>
    </w:rPr>
  </w:style>
  <w:style w:type="paragraph" w:styleId="26">
    <w:name w:val="Body Text 2"/>
    <w:basedOn w:val="af5"/>
    <w:link w:val="2Char1"/>
    <w:unhideWhenUsed/>
    <w:qFormat/>
    <w:rsid w:val="00E2595A"/>
    <w:pPr>
      <w:spacing w:after="120" w:line="480" w:lineRule="auto"/>
    </w:pPr>
  </w:style>
  <w:style w:type="paragraph" w:styleId="27">
    <w:name w:val="List Continue 2"/>
    <w:basedOn w:val="af5"/>
    <w:qFormat/>
    <w:rsid w:val="00E2595A"/>
    <w:pPr>
      <w:spacing w:beforeLines="10" w:line="312" w:lineRule="auto"/>
      <w:ind w:leftChars="380" w:left="380"/>
    </w:pPr>
    <w:rPr>
      <w:rFonts w:ascii="Arial" w:hAnsi="Arial"/>
    </w:rPr>
  </w:style>
  <w:style w:type="paragraph" w:styleId="HTML0">
    <w:name w:val="HTML Preformatted"/>
    <w:basedOn w:val="af5"/>
    <w:link w:val="HTMLChar0"/>
    <w:qFormat/>
    <w:rsid w:val="00E2595A"/>
    <w:pPr>
      <w:topLinePunct/>
      <w:adjustRightInd w:val="0"/>
    </w:pPr>
    <w:rPr>
      <w:rFonts w:ascii="Courier New" w:hAnsi="Courier New"/>
      <w:sz w:val="20"/>
    </w:rPr>
  </w:style>
  <w:style w:type="paragraph" w:styleId="afff3">
    <w:name w:val="Normal (Web)"/>
    <w:basedOn w:val="af5"/>
    <w:qFormat/>
    <w:rsid w:val="00E2595A"/>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E2595A"/>
    <w:pPr>
      <w:spacing w:beforeLines="10" w:afterLines="10" w:line="300" w:lineRule="auto"/>
      <w:ind w:leftChars="550" w:left="550"/>
    </w:pPr>
    <w:rPr>
      <w:rFonts w:ascii="Arial" w:hAnsi="Arial"/>
    </w:rPr>
  </w:style>
  <w:style w:type="paragraph" w:styleId="28">
    <w:name w:val="index 2"/>
    <w:basedOn w:val="af5"/>
    <w:next w:val="af5"/>
    <w:qFormat/>
    <w:rsid w:val="00E2595A"/>
    <w:pPr>
      <w:spacing w:line="300" w:lineRule="auto"/>
      <w:ind w:left="420"/>
    </w:pPr>
    <w:rPr>
      <w:rFonts w:ascii="Arial" w:hAnsi="Arial"/>
    </w:rPr>
  </w:style>
  <w:style w:type="paragraph" w:styleId="afff4">
    <w:name w:val="annotation subject"/>
    <w:basedOn w:val="aff2"/>
    <w:next w:val="aff2"/>
    <w:link w:val="Chare"/>
    <w:unhideWhenUsed/>
    <w:qFormat/>
    <w:rsid w:val="00E2595A"/>
    <w:rPr>
      <w:b/>
      <w:bCs/>
    </w:rPr>
  </w:style>
  <w:style w:type="paragraph" w:styleId="afff5">
    <w:name w:val="Body Text First Indent"/>
    <w:basedOn w:val="aff3"/>
    <w:link w:val="Charf"/>
    <w:qFormat/>
    <w:rsid w:val="00E2595A"/>
    <w:pPr>
      <w:spacing w:after="120"/>
      <w:ind w:firstLineChars="100" w:firstLine="420"/>
    </w:pPr>
    <w:rPr>
      <w:sz w:val="21"/>
    </w:rPr>
  </w:style>
  <w:style w:type="paragraph" w:styleId="29">
    <w:name w:val="Body Text First Indent 2"/>
    <w:basedOn w:val="aff4"/>
    <w:link w:val="2Char2"/>
    <w:qFormat/>
    <w:rsid w:val="00E2595A"/>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E2595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E2595A"/>
    <w:rPr>
      <w:b/>
    </w:rPr>
  </w:style>
  <w:style w:type="character" w:styleId="afff8">
    <w:name w:val="endnote reference"/>
    <w:qFormat/>
    <w:rsid w:val="00E2595A"/>
    <w:rPr>
      <w:b/>
      <w:vertAlign w:val="superscript"/>
    </w:rPr>
  </w:style>
  <w:style w:type="character" w:styleId="afff9">
    <w:name w:val="page number"/>
    <w:basedOn w:val="af7"/>
    <w:qFormat/>
    <w:rsid w:val="00E2595A"/>
  </w:style>
  <w:style w:type="character" w:styleId="afffa">
    <w:name w:val="Emphasis"/>
    <w:basedOn w:val="af7"/>
    <w:uiPriority w:val="20"/>
    <w:qFormat/>
    <w:locked/>
    <w:rsid w:val="00E2595A"/>
    <w:rPr>
      <w:i/>
      <w:iCs/>
    </w:rPr>
  </w:style>
  <w:style w:type="character" w:styleId="HTML1">
    <w:name w:val="HTML Definition"/>
    <w:qFormat/>
    <w:rsid w:val="00E2595A"/>
    <w:rPr>
      <w:i/>
    </w:rPr>
  </w:style>
  <w:style w:type="character" w:styleId="HTML2">
    <w:name w:val="HTML Typewriter"/>
    <w:qFormat/>
    <w:rsid w:val="00E2595A"/>
    <w:rPr>
      <w:rFonts w:ascii="Courier New" w:hAnsi="Courier New"/>
      <w:sz w:val="20"/>
    </w:rPr>
  </w:style>
  <w:style w:type="character" w:styleId="HTML3">
    <w:name w:val="HTML Acronym"/>
    <w:basedOn w:val="af7"/>
    <w:qFormat/>
    <w:rsid w:val="00E2595A"/>
  </w:style>
  <w:style w:type="character" w:styleId="HTML4">
    <w:name w:val="HTML Variable"/>
    <w:qFormat/>
    <w:rsid w:val="00E2595A"/>
    <w:rPr>
      <w:i/>
    </w:rPr>
  </w:style>
  <w:style w:type="character" w:styleId="afffb">
    <w:name w:val="Hyperlink"/>
    <w:basedOn w:val="af7"/>
    <w:uiPriority w:val="99"/>
    <w:unhideWhenUsed/>
    <w:qFormat/>
    <w:rsid w:val="00E2595A"/>
    <w:rPr>
      <w:color w:val="0000FF"/>
      <w:u w:val="single"/>
    </w:rPr>
  </w:style>
  <w:style w:type="character" w:styleId="HTML5">
    <w:name w:val="HTML Code"/>
    <w:qFormat/>
    <w:rsid w:val="00E2595A"/>
    <w:rPr>
      <w:rFonts w:ascii="Courier New" w:hAnsi="Courier New"/>
      <w:sz w:val="20"/>
    </w:rPr>
  </w:style>
  <w:style w:type="character" w:styleId="afffc">
    <w:name w:val="annotation reference"/>
    <w:basedOn w:val="af7"/>
    <w:uiPriority w:val="99"/>
    <w:unhideWhenUsed/>
    <w:qFormat/>
    <w:rsid w:val="00E2595A"/>
    <w:rPr>
      <w:sz w:val="21"/>
      <w:szCs w:val="21"/>
    </w:rPr>
  </w:style>
  <w:style w:type="character" w:styleId="HTML6">
    <w:name w:val="HTML Cite"/>
    <w:qFormat/>
    <w:rsid w:val="00E2595A"/>
    <w:rPr>
      <w:i/>
    </w:rPr>
  </w:style>
  <w:style w:type="character" w:styleId="afffd">
    <w:name w:val="footnote reference"/>
    <w:qFormat/>
    <w:rsid w:val="00E2595A"/>
    <w:rPr>
      <w:vertAlign w:val="superscript"/>
    </w:rPr>
  </w:style>
  <w:style w:type="character" w:styleId="HTML7">
    <w:name w:val="HTML Keyboard"/>
    <w:qFormat/>
    <w:rsid w:val="00E2595A"/>
    <w:rPr>
      <w:rFonts w:ascii="Courier New" w:hAnsi="Courier New"/>
      <w:sz w:val="20"/>
    </w:rPr>
  </w:style>
  <w:style w:type="character" w:styleId="HTML8">
    <w:name w:val="HTML Sample"/>
    <w:qFormat/>
    <w:rsid w:val="00E2595A"/>
    <w:rPr>
      <w:rFonts w:ascii="Courier New" w:hAnsi="Courier New"/>
    </w:rPr>
  </w:style>
  <w:style w:type="character" w:customStyle="1" w:styleId="Char">
    <w:name w:val="宏文本 Char"/>
    <w:basedOn w:val="af7"/>
    <w:link w:val="afa"/>
    <w:qFormat/>
    <w:rsid w:val="00E2595A"/>
    <w:rPr>
      <w:rFonts w:ascii="Courier New" w:hAnsi="Courier New"/>
      <w:sz w:val="21"/>
    </w:rPr>
  </w:style>
  <w:style w:type="character" w:customStyle="1" w:styleId="1Char">
    <w:name w:val="标题 1 Char"/>
    <w:basedOn w:val="af7"/>
    <w:link w:val="1"/>
    <w:qFormat/>
    <w:rsid w:val="00E2595A"/>
    <w:rPr>
      <w:rFonts w:ascii="Times New Roman" w:hAnsi="Times New Roman"/>
      <w:color w:val="000000"/>
      <w:kern w:val="2"/>
      <w:sz w:val="24"/>
    </w:rPr>
  </w:style>
  <w:style w:type="character" w:customStyle="1" w:styleId="2Char">
    <w:name w:val="标题 2 Char"/>
    <w:basedOn w:val="af7"/>
    <w:link w:val="2"/>
    <w:qFormat/>
    <w:rsid w:val="00E2595A"/>
    <w:rPr>
      <w:rFonts w:ascii="Arial" w:eastAsia="黑体" w:hAnsi="Arial"/>
      <w:sz w:val="32"/>
    </w:rPr>
  </w:style>
  <w:style w:type="character" w:customStyle="1" w:styleId="3Char">
    <w:name w:val="标题 3 Char"/>
    <w:basedOn w:val="af7"/>
    <w:link w:val="3"/>
    <w:qFormat/>
    <w:rsid w:val="00E2595A"/>
    <w:rPr>
      <w:rFonts w:ascii="宋体" w:hAnsi="宋体" w:cs="宋体"/>
      <w:b/>
      <w:bCs/>
      <w:sz w:val="27"/>
      <w:szCs w:val="27"/>
    </w:rPr>
  </w:style>
  <w:style w:type="character" w:customStyle="1" w:styleId="4Char">
    <w:name w:val="标题 4 Char"/>
    <w:basedOn w:val="af7"/>
    <w:link w:val="4"/>
    <w:qFormat/>
    <w:rsid w:val="00E2595A"/>
    <w:rPr>
      <w:rFonts w:ascii="Times New Roman" w:hAnsi="Times New Roman"/>
      <w:kern w:val="2"/>
      <w:sz w:val="18"/>
      <w:szCs w:val="18"/>
    </w:rPr>
  </w:style>
  <w:style w:type="character" w:customStyle="1" w:styleId="5Char">
    <w:name w:val="标题 5 Char"/>
    <w:basedOn w:val="af7"/>
    <w:link w:val="5"/>
    <w:qFormat/>
    <w:rsid w:val="00E2595A"/>
    <w:rPr>
      <w:rFonts w:ascii="Times New Roman" w:hAnsi="Times New Roman"/>
      <w:b/>
      <w:kern w:val="2"/>
      <w:sz w:val="28"/>
    </w:rPr>
  </w:style>
  <w:style w:type="character" w:customStyle="1" w:styleId="6Char">
    <w:name w:val="标题 6 Char"/>
    <w:basedOn w:val="af7"/>
    <w:link w:val="6"/>
    <w:qFormat/>
    <w:rsid w:val="00E2595A"/>
    <w:rPr>
      <w:rFonts w:ascii="Arial" w:eastAsia="黑体" w:hAnsi="Arial"/>
      <w:b/>
      <w:kern w:val="2"/>
      <w:sz w:val="24"/>
    </w:rPr>
  </w:style>
  <w:style w:type="character" w:customStyle="1" w:styleId="7Char">
    <w:name w:val="标题 7 Char"/>
    <w:basedOn w:val="af7"/>
    <w:link w:val="7"/>
    <w:qFormat/>
    <w:rsid w:val="00E2595A"/>
    <w:rPr>
      <w:rFonts w:ascii="Times New Roman" w:hAnsi="Times New Roman"/>
      <w:b/>
      <w:kern w:val="2"/>
      <w:sz w:val="24"/>
    </w:rPr>
  </w:style>
  <w:style w:type="character" w:customStyle="1" w:styleId="8Char">
    <w:name w:val="标题 8 Char"/>
    <w:basedOn w:val="af7"/>
    <w:link w:val="8"/>
    <w:qFormat/>
    <w:rsid w:val="00E2595A"/>
    <w:rPr>
      <w:rFonts w:ascii="宋体" w:hAnsi="Times New Roman"/>
      <w:b/>
      <w:sz w:val="21"/>
    </w:rPr>
  </w:style>
  <w:style w:type="character" w:customStyle="1" w:styleId="9Char">
    <w:name w:val="标题 9 Char"/>
    <w:basedOn w:val="af7"/>
    <w:link w:val="9"/>
    <w:qFormat/>
    <w:rsid w:val="00E2595A"/>
    <w:rPr>
      <w:rFonts w:ascii="Arial" w:eastAsia="黑体" w:hAnsi="Arial"/>
      <w:kern w:val="2"/>
      <w:sz w:val="21"/>
    </w:rPr>
  </w:style>
  <w:style w:type="character" w:customStyle="1" w:styleId="Char0">
    <w:name w:val="注释标题 Char"/>
    <w:basedOn w:val="af7"/>
    <w:link w:val="afc"/>
    <w:qFormat/>
    <w:rsid w:val="00E2595A"/>
    <w:rPr>
      <w:rFonts w:ascii="Arial" w:eastAsia="黑体" w:hAnsi="Arial"/>
      <w:kern w:val="2"/>
      <w:sz w:val="21"/>
    </w:rPr>
  </w:style>
  <w:style w:type="character" w:customStyle="1" w:styleId="Char1">
    <w:name w:val="文档结构图 Char"/>
    <w:basedOn w:val="af7"/>
    <w:link w:val="aff1"/>
    <w:qFormat/>
    <w:rsid w:val="00E2595A"/>
    <w:rPr>
      <w:rFonts w:ascii="Times New Roman" w:hAnsi="Times New Roman"/>
      <w:kern w:val="2"/>
      <w:sz w:val="21"/>
      <w:shd w:val="clear" w:color="auto" w:fill="000080"/>
    </w:rPr>
  </w:style>
  <w:style w:type="character" w:customStyle="1" w:styleId="Char2">
    <w:name w:val="批注文字 Char"/>
    <w:basedOn w:val="af7"/>
    <w:link w:val="aff2"/>
    <w:qFormat/>
    <w:rsid w:val="00E2595A"/>
    <w:rPr>
      <w:kern w:val="2"/>
      <w:sz w:val="21"/>
    </w:rPr>
  </w:style>
  <w:style w:type="character" w:customStyle="1" w:styleId="3Char0">
    <w:name w:val="正文文本 3 Char"/>
    <w:basedOn w:val="af7"/>
    <w:link w:val="31"/>
    <w:qFormat/>
    <w:rsid w:val="00E2595A"/>
    <w:rPr>
      <w:kern w:val="2"/>
      <w:sz w:val="16"/>
      <w:szCs w:val="16"/>
    </w:rPr>
  </w:style>
  <w:style w:type="character" w:customStyle="1" w:styleId="Char3">
    <w:name w:val="正文文本 Char"/>
    <w:basedOn w:val="af7"/>
    <w:link w:val="aff3"/>
    <w:qFormat/>
    <w:rsid w:val="00E2595A"/>
    <w:rPr>
      <w:rFonts w:ascii="Times New Roman" w:hAnsi="Times New Roman"/>
      <w:kern w:val="2"/>
    </w:rPr>
  </w:style>
  <w:style w:type="character" w:customStyle="1" w:styleId="Char4">
    <w:name w:val="正文文本缩进 Char"/>
    <w:basedOn w:val="af7"/>
    <w:link w:val="aff4"/>
    <w:qFormat/>
    <w:rsid w:val="00E2595A"/>
    <w:rPr>
      <w:b/>
      <w:kern w:val="2"/>
      <w:sz w:val="30"/>
    </w:rPr>
  </w:style>
  <w:style w:type="character" w:customStyle="1" w:styleId="HTMLChar">
    <w:name w:val="HTML 地址 Char"/>
    <w:basedOn w:val="af7"/>
    <w:link w:val="HTML"/>
    <w:qFormat/>
    <w:rsid w:val="00E2595A"/>
    <w:rPr>
      <w:rFonts w:ascii="Times New Roman" w:hAnsi="Times New Roman"/>
      <w:i/>
      <w:kern w:val="2"/>
      <w:sz w:val="21"/>
    </w:rPr>
  </w:style>
  <w:style w:type="character" w:customStyle="1" w:styleId="Char5">
    <w:name w:val="纯文本 Char"/>
    <w:basedOn w:val="af7"/>
    <w:link w:val="aff7"/>
    <w:qFormat/>
    <w:rsid w:val="00E2595A"/>
    <w:rPr>
      <w:rFonts w:ascii="宋体" w:hAnsi="Courier New"/>
      <w:kern w:val="2"/>
      <w:sz w:val="21"/>
    </w:rPr>
  </w:style>
  <w:style w:type="character" w:customStyle="1" w:styleId="Char6">
    <w:name w:val="日期 Char"/>
    <w:basedOn w:val="af7"/>
    <w:link w:val="aff8"/>
    <w:qFormat/>
    <w:rsid w:val="00E2595A"/>
    <w:rPr>
      <w:rFonts w:ascii="Arial" w:hAnsi="Arial"/>
      <w:kern w:val="2"/>
      <w:sz w:val="21"/>
    </w:rPr>
  </w:style>
  <w:style w:type="character" w:customStyle="1" w:styleId="2Char0">
    <w:name w:val="正文文本缩进 2 Char"/>
    <w:basedOn w:val="af7"/>
    <w:link w:val="24"/>
    <w:qFormat/>
    <w:rsid w:val="00E2595A"/>
    <w:rPr>
      <w:rFonts w:ascii="Times New Roman" w:hAnsi="Times New Roman"/>
      <w:kern w:val="2"/>
      <w:sz w:val="21"/>
    </w:rPr>
  </w:style>
  <w:style w:type="character" w:customStyle="1" w:styleId="Char7">
    <w:name w:val="尾注文本 Char"/>
    <w:basedOn w:val="af7"/>
    <w:link w:val="aff9"/>
    <w:qFormat/>
    <w:rsid w:val="00E2595A"/>
    <w:rPr>
      <w:rFonts w:ascii="Arial" w:hAnsi="Arial"/>
      <w:sz w:val="18"/>
    </w:rPr>
  </w:style>
  <w:style w:type="character" w:customStyle="1" w:styleId="Char8">
    <w:name w:val="批注框文本 Char"/>
    <w:basedOn w:val="af7"/>
    <w:link w:val="affb"/>
    <w:qFormat/>
    <w:rsid w:val="00E2595A"/>
    <w:rPr>
      <w:kern w:val="2"/>
      <w:sz w:val="18"/>
      <w:szCs w:val="18"/>
    </w:rPr>
  </w:style>
  <w:style w:type="character" w:customStyle="1" w:styleId="Char9">
    <w:name w:val="页脚 Char"/>
    <w:basedOn w:val="af7"/>
    <w:link w:val="affc"/>
    <w:uiPriority w:val="99"/>
    <w:qFormat/>
    <w:locked/>
    <w:rsid w:val="00E2595A"/>
    <w:rPr>
      <w:rFonts w:ascii="Times New Roman" w:eastAsia="宋体" w:hAnsi="Times New Roman" w:cs="Times New Roman"/>
      <w:sz w:val="18"/>
      <w:szCs w:val="18"/>
    </w:rPr>
  </w:style>
  <w:style w:type="character" w:customStyle="1" w:styleId="Chara">
    <w:name w:val="页眉 Char"/>
    <w:basedOn w:val="af7"/>
    <w:link w:val="affd"/>
    <w:uiPriority w:val="99"/>
    <w:qFormat/>
    <w:locked/>
    <w:rsid w:val="00E2595A"/>
    <w:rPr>
      <w:rFonts w:ascii="Times New Roman" w:eastAsia="宋体" w:hAnsi="Times New Roman" w:cs="Times New Roman"/>
      <w:sz w:val="18"/>
      <w:szCs w:val="18"/>
    </w:rPr>
  </w:style>
  <w:style w:type="character" w:customStyle="1" w:styleId="Charc">
    <w:name w:val="标题 Char"/>
    <w:basedOn w:val="af7"/>
    <w:link w:val="afff0"/>
    <w:qFormat/>
    <w:rsid w:val="00E2595A"/>
    <w:rPr>
      <w:rFonts w:ascii="Arial" w:hAnsi="Arial"/>
      <w:b/>
      <w:kern w:val="2"/>
      <w:sz w:val="32"/>
    </w:rPr>
  </w:style>
  <w:style w:type="character" w:customStyle="1" w:styleId="Charb">
    <w:name w:val="副标题 Char"/>
    <w:basedOn w:val="af7"/>
    <w:link w:val="afff"/>
    <w:qFormat/>
    <w:rsid w:val="00E2595A"/>
    <w:rPr>
      <w:rFonts w:ascii="Arial" w:eastAsia="黑体" w:hAnsi="Arial"/>
      <w:kern w:val="2"/>
      <w:sz w:val="48"/>
    </w:rPr>
  </w:style>
  <w:style w:type="character" w:customStyle="1" w:styleId="Chard">
    <w:name w:val="脚注文本 Char"/>
    <w:basedOn w:val="af7"/>
    <w:link w:val="afff1"/>
    <w:qFormat/>
    <w:rsid w:val="00E2595A"/>
    <w:rPr>
      <w:rFonts w:ascii="Times New Roman" w:hAnsi="Times New Roman"/>
      <w:kern w:val="2"/>
      <w:sz w:val="18"/>
    </w:rPr>
  </w:style>
  <w:style w:type="character" w:customStyle="1" w:styleId="3Char1">
    <w:name w:val="正文文本缩进 3 Char"/>
    <w:basedOn w:val="af7"/>
    <w:link w:val="36"/>
    <w:qFormat/>
    <w:rsid w:val="00E2595A"/>
    <w:rPr>
      <w:rFonts w:ascii="Times New Roman" w:hAnsi="Times New Roman"/>
      <w:kern w:val="2"/>
      <w:sz w:val="24"/>
    </w:rPr>
  </w:style>
  <w:style w:type="character" w:customStyle="1" w:styleId="2Char1">
    <w:name w:val="正文文本 2 Char"/>
    <w:basedOn w:val="af7"/>
    <w:link w:val="26"/>
    <w:qFormat/>
    <w:rsid w:val="00E2595A"/>
    <w:rPr>
      <w:kern w:val="2"/>
      <w:sz w:val="21"/>
    </w:rPr>
  </w:style>
  <w:style w:type="character" w:customStyle="1" w:styleId="HTMLChar0">
    <w:name w:val="HTML 预设格式 Char"/>
    <w:basedOn w:val="af7"/>
    <w:link w:val="HTML0"/>
    <w:qFormat/>
    <w:rsid w:val="00E2595A"/>
    <w:rPr>
      <w:rFonts w:ascii="Courier New" w:hAnsi="Courier New"/>
      <w:kern w:val="2"/>
    </w:rPr>
  </w:style>
  <w:style w:type="character" w:customStyle="1" w:styleId="Chare">
    <w:name w:val="批注主题 Char"/>
    <w:basedOn w:val="Char2"/>
    <w:link w:val="afff4"/>
    <w:qFormat/>
    <w:rsid w:val="00E2595A"/>
    <w:rPr>
      <w:b/>
      <w:bCs/>
      <w:kern w:val="2"/>
      <w:sz w:val="21"/>
    </w:rPr>
  </w:style>
  <w:style w:type="character" w:customStyle="1" w:styleId="Charf">
    <w:name w:val="正文首行缩进 Char"/>
    <w:basedOn w:val="Char3"/>
    <w:link w:val="afff5"/>
    <w:qFormat/>
    <w:rsid w:val="00E2595A"/>
    <w:rPr>
      <w:rFonts w:ascii="Times New Roman" w:hAnsi="Times New Roman"/>
      <w:kern w:val="2"/>
      <w:sz w:val="21"/>
    </w:rPr>
  </w:style>
  <w:style w:type="character" w:customStyle="1" w:styleId="2Char2">
    <w:name w:val="正文首行缩进 2 Char"/>
    <w:basedOn w:val="Char4"/>
    <w:link w:val="29"/>
    <w:qFormat/>
    <w:rsid w:val="00E2595A"/>
    <w:rPr>
      <w:rFonts w:ascii="Times New Roman" w:hAnsi="Times New Roman"/>
      <w:kern w:val="2"/>
      <w:sz w:val="21"/>
    </w:rPr>
  </w:style>
  <w:style w:type="character" w:customStyle="1" w:styleId="12">
    <w:name w:val="已访问的超链接1"/>
    <w:basedOn w:val="af7"/>
    <w:uiPriority w:val="99"/>
    <w:qFormat/>
    <w:rsid w:val="00E2595A"/>
    <w:rPr>
      <w:color w:val="800080"/>
      <w:u w:val="single"/>
    </w:rPr>
  </w:style>
  <w:style w:type="character" w:customStyle="1" w:styleId="13">
    <w:name w:val="明显参考1"/>
    <w:basedOn w:val="af7"/>
    <w:uiPriority w:val="99"/>
    <w:qFormat/>
    <w:rsid w:val="00E2595A"/>
    <w:rPr>
      <w:rFonts w:cs="Times New Roman"/>
      <w:b/>
      <w:bCs/>
      <w:smallCaps/>
      <w:color w:val="C0504D"/>
      <w:spacing w:val="5"/>
      <w:u w:val="single"/>
    </w:rPr>
  </w:style>
  <w:style w:type="character" w:customStyle="1" w:styleId="120CharChar">
    <w:name w:val="样式1 样式 标题 2 + 段前: 0行 Char Char"/>
    <w:qFormat/>
    <w:rsid w:val="00E2595A"/>
    <w:rPr>
      <w:rFonts w:eastAsia="黑体"/>
      <w:b/>
      <w:kern w:val="2"/>
      <w:sz w:val="21"/>
      <w:lang w:val="en-US" w:eastAsia="zh-CN"/>
    </w:rPr>
  </w:style>
  <w:style w:type="character" w:customStyle="1" w:styleId="CharChar">
    <w:name w:val="科东_正文 Char Char"/>
    <w:link w:val="afffe"/>
    <w:qFormat/>
    <w:rsid w:val="00E2595A"/>
    <w:rPr>
      <w:kern w:val="2"/>
      <w:sz w:val="24"/>
    </w:rPr>
  </w:style>
  <w:style w:type="paragraph" w:customStyle="1" w:styleId="afffe">
    <w:name w:val="科东_正文"/>
    <w:basedOn w:val="af5"/>
    <w:link w:val="CharChar"/>
    <w:qFormat/>
    <w:rsid w:val="00E2595A"/>
    <w:pPr>
      <w:spacing w:line="360" w:lineRule="auto"/>
      <w:ind w:firstLineChars="200" w:firstLine="200"/>
    </w:pPr>
    <w:rPr>
      <w:sz w:val="24"/>
      <w:lang w:val="zh-CN"/>
    </w:rPr>
  </w:style>
  <w:style w:type="character" w:customStyle="1" w:styleId="Char10">
    <w:name w:val="批注文字 Char1"/>
    <w:qFormat/>
    <w:rsid w:val="00E2595A"/>
    <w:rPr>
      <w:sz w:val="24"/>
    </w:rPr>
  </w:style>
  <w:style w:type="character" w:customStyle="1" w:styleId="TimesNewRoman07401115CharChar">
    <w:name w:val="样式 Times New Roman 首行缩进:  0.74 厘米 段前: 0.1 行 行距1.15 Char Char"/>
    <w:link w:val="TimesNewRoman07401115"/>
    <w:qFormat/>
    <w:rsid w:val="00E2595A"/>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E2595A"/>
    <w:pPr>
      <w:spacing w:line="276" w:lineRule="auto"/>
      <w:ind w:firstLine="420"/>
    </w:pPr>
    <w:rPr>
      <w:rFonts w:hAnsi="宋体"/>
      <w:lang w:val="zh-CN"/>
    </w:rPr>
  </w:style>
  <w:style w:type="character" w:customStyle="1" w:styleId="12Char20CharChar">
    <w:name w:val="样式1 正文（首行缩进2字） Char + 首行缩进:  2 字符 段前: 0 行 Char Char"/>
    <w:link w:val="12Char20"/>
    <w:qFormat/>
    <w:rsid w:val="00E2595A"/>
    <w:rPr>
      <w:rFonts w:hAnsi="Arial"/>
      <w:kern w:val="2"/>
      <w:sz w:val="21"/>
    </w:rPr>
  </w:style>
  <w:style w:type="paragraph" w:customStyle="1" w:styleId="12Char20">
    <w:name w:val="样式1 正文（首行缩进2字） Char + 首行缩进:  2 字符 段前: 0 行"/>
    <w:basedOn w:val="af5"/>
    <w:next w:val="af5"/>
    <w:link w:val="12Char20CharChar"/>
    <w:qFormat/>
    <w:rsid w:val="00E2595A"/>
    <w:pPr>
      <w:spacing w:line="276" w:lineRule="auto"/>
      <w:ind w:firstLineChars="200" w:firstLine="420"/>
    </w:pPr>
    <w:rPr>
      <w:rFonts w:hAnsi="Arial"/>
      <w:lang w:val="zh-CN"/>
    </w:rPr>
  </w:style>
  <w:style w:type="character" w:customStyle="1" w:styleId="aCharChar">
    <w:name w:val="样式 a) Char Char"/>
    <w:link w:val="affff"/>
    <w:qFormat/>
    <w:rsid w:val="00E2595A"/>
    <w:rPr>
      <w:kern w:val="2"/>
      <w:sz w:val="21"/>
    </w:rPr>
  </w:style>
  <w:style w:type="paragraph" w:customStyle="1" w:styleId="affff">
    <w:name w:val="样式 a)"/>
    <w:basedOn w:val="af5"/>
    <w:next w:val="af5"/>
    <w:link w:val="aCharChar"/>
    <w:qFormat/>
    <w:rsid w:val="00E2595A"/>
    <w:pPr>
      <w:tabs>
        <w:tab w:val="left" w:pos="780"/>
      </w:tabs>
      <w:spacing w:beforeLines="10" w:line="312" w:lineRule="auto"/>
      <w:ind w:firstLineChars="200" w:firstLine="200"/>
    </w:pPr>
    <w:rPr>
      <w:lang w:val="zh-CN"/>
    </w:rPr>
  </w:style>
  <w:style w:type="character" w:customStyle="1" w:styleId="a00CharChar">
    <w:name w:val="样式 a首行缩进:  0 字符 段前: 0 行 + 黑体 Char Char"/>
    <w:link w:val="a00"/>
    <w:qFormat/>
    <w:rsid w:val="00E2595A"/>
    <w:rPr>
      <w:rFonts w:eastAsia="黑体"/>
      <w:sz w:val="21"/>
    </w:rPr>
  </w:style>
  <w:style w:type="paragraph" w:customStyle="1" w:styleId="a00">
    <w:name w:val="样式 a首行缩进:  0 字符 段前: 0 行 + 黑体"/>
    <w:basedOn w:val="a20"/>
    <w:link w:val="a00CharChar"/>
    <w:qFormat/>
    <w:rsid w:val="00E2595A"/>
    <w:rPr>
      <w:rFonts w:eastAsia="黑体"/>
    </w:rPr>
  </w:style>
  <w:style w:type="paragraph" w:customStyle="1" w:styleId="a20">
    <w:name w:val="样式 a首行缩进:  2 字符 段前: 0 行"/>
    <w:basedOn w:val="af5"/>
    <w:link w:val="a20CharChar"/>
    <w:qFormat/>
    <w:rsid w:val="00E2595A"/>
    <w:pPr>
      <w:adjustRightInd w:val="0"/>
      <w:spacing w:afterLines="50"/>
      <w:jc w:val="left"/>
      <w:textAlignment w:val="baseline"/>
    </w:pPr>
    <w:rPr>
      <w:kern w:val="0"/>
      <w:lang w:val="zh-CN"/>
    </w:rPr>
  </w:style>
  <w:style w:type="character" w:customStyle="1" w:styleId="a20CharChar">
    <w:name w:val="样式 a首行缩进:  2 字符 段前: 0 行 Char Char"/>
    <w:link w:val="a20"/>
    <w:qFormat/>
    <w:rsid w:val="00E2595A"/>
    <w:rPr>
      <w:sz w:val="21"/>
    </w:rPr>
  </w:style>
  <w:style w:type="character" w:customStyle="1" w:styleId="SoDAField">
    <w:name w:val="SoDA Field"/>
    <w:qFormat/>
    <w:rsid w:val="00E2595A"/>
    <w:rPr>
      <w:color w:val="0000FF"/>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E2595A"/>
    <w:rPr>
      <w:kern w:val="2"/>
      <w:sz w:val="21"/>
    </w:rPr>
  </w:style>
  <w:style w:type="character" w:customStyle="1" w:styleId="CharCharCharChar11CharChar">
    <w:name w:val="样式 正文缩进正文缩进 Char正文（首行缩进两字） Char Char正文（首行缩进两字） Char1正文（首行缩进两...1 Char Char"/>
    <w:link w:val="CharCharCharChar11"/>
    <w:qFormat/>
    <w:rsid w:val="00E2595A"/>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E2595A"/>
    <w:pPr>
      <w:spacing w:beforeLines="10" w:line="312" w:lineRule="auto"/>
      <w:ind w:firstLineChars="200" w:firstLine="200"/>
    </w:pPr>
    <w:rPr>
      <w:lang w:val="zh-CN"/>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E2595A"/>
    <w:pPr>
      <w:spacing w:line="300" w:lineRule="auto"/>
    </w:pPr>
    <w:rPr>
      <w:rFonts w:ascii="Calibri" w:hAnsi="Calibri"/>
    </w:rPr>
  </w:style>
  <w:style w:type="character" w:customStyle="1" w:styleId="1CharCharChar">
    <w:name w:val="样式1正文（首行缩进两字） Char Char Char"/>
    <w:link w:val="1Char0"/>
    <w:qFormat/>
    <w:rsid w:val="00E2595A"/>
    <w:rPr>
      <w:kern w:val="2"/>
      <w:sz w:val="21"/>
    </w:rPr>
  </w:style>
  <w:style w:type="paragraph" w:customStyle="1" w:styleId="1Char0">
    <w:name w:val="样式1正文（首行缩进两字） Char"/>
    <w:basedOn w:val="af5"/>
    <w:next w:val="af5"/>
    <w:link w:val="1CharCharChar"/>
    <w:qFormat/>
    <w:rsid w:val="00E2595A"/>
    <w:pPr>
      <w:topLinePunct/>
      <w:snapToGrid w:val="0"/>
      <w:spacing w:before="40" w:after="40"/>
      <w:ind w:firstLineChars="200" w:firstLine="396"/>
    </w:pPr>
    <w:rPr>
      <w:lang w:val="zh-CN"/>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E2595A"/>
    <w:rPr>
      <w:rFonts w:hAnsi="宋体"/>
      <w:kern w:val="2"/>
      <w:sz w:val="21"/>
    </w:rPr>
  </w:style>
  <w:style w:type="paragraph" w:customStyle="1" w:styleId="TimesNewRoman0740115Tim">
    <w:name w:val="样式 样式 Times New Roman 首行缩进:  0.74 厘米 段前: 0行 行距1.15 + (符号) Tim..."/>
    <w:basedOn w:val="TimesNewRoman07401115"/>
    <w:link w:val="TimesNewRoman0740115TimCharChar"/>
    <w:qFormat/>
    <w:rsid w:val="00E2595A"/>
  </w:style>
  <w:style w:type="character" w:customStyle="1" w:styleId="msoins0">
    <w:name w:val="msoins"/>
    <w:qFormat/>
    <w:rsid w:val="00E2595A"/>
    <w:rPr>
      <w:u w:val="single"/>
    </w:rPr>
  </w:style>
  <w:style w:type="character" w:customStyle="1" w:styleId="affff0">
    <w:name w:val="标语"/>
    <w:qFormat/>
    <w:rsid w:val="00E2595A"/>
    <w:rPr>
      <w:i/>
      <w:spacing w:val="-6"/>
      <w:sz w:val="24"/>
    </w:rPr>
  </w:style>
  <w:style w:type="character" w:customStyle="1" w:styleId="2CharChar">
    <w:name w:val="列表编号 2 Char Char"/>
    <w:qFormat/>
    <w:rsid w:val="00E2595A"/>
    <w:rPr>
      <w:rFonts w:ascii="Arial" w:eastAsia="宋体" w:hAnsi="Arial"/>
      <w:sz w:val="18"/>
      <w:lang w:val="en-US" w:eastAsia="zh-CN"/>
    </w:rPr>
  </w:style>
  <w:style w:type="character" w:customStyle="1" w:styleId="CharChar0">
    <w:name w:val="段 Char Char"/>
    <w:basedOn w:val="af7"/>
    <w:link w:val="affff1"/>
    <w:qFormat/>
    <w:rsid w:val="00E2595A"/>
    <w:rPr>
      <w:rFonts w:ascii="宋体"/>
      <w:sz w:val="21"/>
      <w:lang w:val="en-US" w:eastAsia="zh-CN" w:bidi="ar-SA"/>
    </w:rPr>
  </w:style>
  <w:style w:type="paragraph" w:customStyle="1" w:styleId="affff1">
    <w:name w:val="段"/>
    <w:link w:val="CharChar0"/>
    <w:qFormat/>
    <w:rsid w:val="00E2595A"/>
    <w:pPr>
      <w:autoSpaceDE w:val="0"/>
      <w:autoSpaceDN w:val="0"/>
      <w:ind w:firstLineChars="200" w:firstLine="200"/>
      <w:jc w:val="both"/>
    </w:pPr>
    <w:rPr>
      <w:rFonts w:ascii="宋体"/>
      <w:sz w:val="21"/>
    </w:rPr>
  </w:style>
  <w:style w:type="character" w:customStyle="1" w:styleId="H1Char">
    <w:name w:val="H1 Char"/>
    <w:qFormat/>
    <w:rsid w:val="00E2595A"/>
    <w:rPr>
      <w:rFonts w:ascii="Arial" w:eastAsia="黑体" w:hAnsi="Arial"/>
      <w:kern w:val="21"/>
      <w:sz w:val="21"/>
      <w:lang w:val="en-US" w:eastAsia="zh-CN"/>
    </w:rPr>
  </w:style>
  <w:style w:type="character" w:customStyle="1" w:styleId="H3Char">
    <w:name w:val="H3 Char"/>
    <w:qFormat/>
    <w:rsid w:val="00E2595A"/>
    <w:rPr>
      <w:rFonts w:eastAsia="宋体"/>
      <w:b/>
      <w:kern w:val="2"/>
      <w:sz w:val="32"/>
      <w:lang w:val="en-US" w:eastAsia="zh-CN"/>
    </w:rPr>
  </w:style>
  <w:style w:type="character" w:customStyle="1" w:styleId="LincerCharChar">
    <w:name w:val="Lincer表格样式 Char Char"/>
    <w:link w:val="Lincer"/>
    <w:qFormat/>
    <w:rsid w:val="00E2595A"/>
    <w:rPr>
      <w:kern w:val="2"/>
      <w:sz w:val="21"/>
    </w:rPr>
  </w:style>
  <w:style w:type="paragraph" w:customStyle="1" w:styleId="Lincer">
    <w:name w:val="Lincer表格样式"/>
    <w:basedOn w:val="af5"/>
    <w:link w:val="LincerCharChar"/>
    <w:qFormat/>
    <w:rsid w:val="00E2595A"/>
    <w:pPr>
      <w:ind w:left="344" w:hangingChars="164" w:hanging="344"/>
    </w:pPr>
    <w:rPr>
      <w:lang w:val="zh-CN"/>
    </w:rPr>
  </w:style>
  <w:style w:type="character" w:customStyle="1" w:styleId="1CharChar">
    <w:name w:val="样式 标题 1 + 加粗 Char Char"/>
    <w:basedOn w:val="1CharChar0"/>
    <w:qFormat/>
    <w:rsid w:val="00E2595A"/>
    <w:rPr>
      <w:rFonts w:eastAsia="黑体"/>
      <w:b/>
      <w:bCs/>
      <w:kern w:val="44"/>
      <w:sz w:val="28"/>
      <w:szCs w:val="28"/>
      <w:lang w:val="en-US" w:eastAsia="zh-CN" w:bidi="ar-SA"/>
    </w:rPr>
  </w:style>
  <w:style w:type="character" w:customStyle="1" w:styleId="1CharChar0">
    <w:name w:val="标题 1 Char Char"/>
    <w:basedOn w:val="af7"/>
    <w:qFormat/>
    <w:rsid w:val="00E2595A"/>
    <w:rPr>
      <w:rFonts w:eastAsia="黑体"/>
      <w:kern w:val="44"/>
      <w:sz w:val="28"/>
      <w:szCs w:val="28"/>
      <w:lang w:val="en-US" w:eastAsia="zh-CN" w:bidi="ar-SA"/>
    </w:rPr>
  </w:style>
  <w:style w:type="character" w:customStyle="1" w:styleId="2CharChar0">
    <w:name w:val="朱2 Char Char"/>
    <w:basedOn w:val="2CharChar1"/>
    <w:link w:val="2a"/>
    <w:qFormat/>
    <w:rsid w:val="00E2595A"/>
    <w:rPr>
      <w:rFonts w:ascii="Times New Roman" w:hAnsi="Times New Roman"/>
      <w:kern w:val="2"/>
      <w:sz w:val="28"/>
      <w:szCs w:val="24"/>
    </w:rPr>
  </w:style>
  <w:style w:type="character" w:customStyle="1" w:styleId="2CharChar1">
    <w:name w:val="样式2 Char Char"/>
    <w:link w:val="2b"/>
    <w:qFormat/>
    <w:rsid w:val="00E2595A"/>
    <w:rPr>
      <w:rFonts w:ascii="Times New Roman" w:hAnsi="Times New Roman"/>
      <w:kern w:val="2"/>
      <w:sz w:val="28"/>
      <w:szCs w:val="24"/>
    </w:rPr>
  </w:style>
  <w:style w:type="paragraph" w:customStyle="1" w:styleId="2b">
    <w:name w:val="样式2"/>
    <w:basedOn w:val="14"/>
    <w:link w:val="2CharChar1"/>
    <w:qFormat/>
    <w:rsid w:val="00E2595A"/>
    <w:rPr>
      <w:lang w:val="zh-CN"/>
    </w:rPr>
  </w:style>
  <w:style w:type="paragraph" w:customStyle="1" w:styleId="14">
    <w:name w:val="样式1"/>
    <w:basedOn w:val="af5"/>
    <w:link w:val="1Char1"/>
    <w:qFormat/>
    <w:rsid w:val="00E2595A"/>
    <w:rPr>
      <w:sz w:val="28"/>
      <w:szCs w:val="24"/>
    </w:rPr>
  </w:style>
  <w:style w:type="paragraph" w:customStyle="1" w:styleId="2a">
    <w:name w:val="朱2"/>
    <w:basedOn w:val="2b"/>
    <w:link w:val="2CharChar0"/>
    <w:qFormat/>
    <w:rsid w:val="00E2595A"/>
    <w:pPr>
      <w:topLinePunct/>
      <w:adjustRightInd w:val="0"/>
      <w:spacing w:line="312" w:lineRule="exact"/>
    </w:pPr>
  </w:style>
  <w:style w:type="character" w:customStyle="1" w:styleId="1Char1">
    <w:name w:val="样式1 Char"/>
    <w:basedOn w:val="af7"/>
    <w:link w:val="14"/>
    <w:qFormat/>
    <w:locked/>
    <w:rsid w:val="00E2595A"/>
    <w:rPr>
      <w:rFonts w:ascii="Times New Roman" w:hAnsi="Times New Roman"/>
      <w:kern w:val="2"/>
      <w:sz w:val="28"/>
      <w:szCs w:val="24"/>
    </w:rPr>
  </w:style>
  <w:style w:type="character" w:customStyle="1" w:styleId="affff2">
    <w:name w:val="发布"/>
    <w:qFormat/>
    <w:rsid w:val="00E2595A"/>
    <w:rPr>
      <w:rFonts w:ascii="黑体" w:eastAsia="黑体"/>
      <w:spacing w:val="22"/>
      <w:w w:val="100"/>
      <w:position w:val="3"/>
      <w:sz w:val="28"/>
    </w:rPr>
  </w:style>
  <w:style w:type="character" w:customStyle="1" w:styleId="20101TimesNewRomanCharChar">
    <w:name w:val="样式 样式 样式 标题 2 + 段前: 0.1 行 + 段前: 0.1 行 + Times New Roman Char Char"/>
    <w:basedOn w:val="120CharChar"/>
    <w:link w:val="20101TimesNewRoman"/>
    <w:qFormat/>
    <w:rsid w:val="00E2595A"/>
    <w:rPr>
      <w:rFonts w:eastAsia="黑体"/>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E2595A"/>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E2595A"/>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3Char10">
    <w:name w:val="正文文本 3 Char1"/>
    <w:basedOn w:val="af7"/>
    <w:uiPriority w:val="99"/>
    <w:semiHidden/>
    <w:qFormat/>
    <w:rsid w:val="00E2595A"/>
    <w:rPr>
      <w:rFonts w:ascii="Times New Roman" w:hAnsi="Times New Roman"/>
      <w:kern w:val="2"/>
      <w:sz w:val="16"/>
      <w:szCs w:val="16"/>
    </w:rPr>
  </w:style>
  <w:style w:type="character" w:customStyle="1" w:styleId="Charf0">
    <w:name w:val="表头 Char"/>
    <w:basedOn w:val="af7"/>
    <w:link w:val="affff3"/>
    <w:qFormat/>
    <w:rsid w:val="00E2595A"/>
    <w:rPr>
      <w:rFonts w:ascii="Times New Roman" w:eastAsia="黑体" w:hAnsi="Times New Roman"/>
      <w:kern w:val="2"/>
      <w:sz w:val="21"/>
      <w:szCs w:val="21"/>
    </w:rPr>
  </w:style>
  <w:style w:type="paragraph" w:customStyle="1" w:styleId="affff3">
    <w:name w:val="表头"/>
    <w:basedOn w:val="af5"/>
    <w:link w:val="Charf0"/>
    <w:qFormat/>
    <w:rsid w:val="00E2595A"/>
    <w:pPr>
      <w:topLinePunct/>
      <w:spacing w:before="160" w:after="60"/>
      <w:jc w:val="center"/>
    </w:pPr>
    <w:rPr>
      <w:rFonts w:eastAsia="黑体"/>
      <w:szCs w:val="21"/>
    </w:rPr>
  </w:style>
  <w:style w:type="character" w:customStyle="1" w:styleId="affff4">
    <w:name w:val="个人答复风格"/>
    <w:qFormat/>
    <w:rsid w:val="00E2595A"/>
    <w:rPr>
      <w:rFonts w:ascii="Arial" w:eastAsia="宋体" w:hAnsi="Arial"/>
      <w:color w:val="auto"/>
      <w:sz w:val="20"/>
    </w:rPr>
  </w:style>
  <w:style w:type="character" w:customStyle="1" w:styleId="Char1Char">
    <w:name w:val="正文文本 Char1 Char"/>
    <w:qFormat/>
    <w:rsid w:val="00E2595A"/>
    <w:rPr>
      <w:rFonts w:ascii="Arial" w:eastAsia="宋体" w:hAnsi="Arial"/>
      <w:kern w:val="2"/>
      <w:sz w:val="18"/>
      <w:lang w:val="en-US" w:eastAsia="zh-CN"/>
    </w:rPr>
  </w:style>
  <w:style w:type="character" w:customStyle="1" w:styleId="CharChar1">
    <w:name w:val="表格条文首行缩进 Char Char"/>
    <w:link w:val="affff5"/>
    <w:qFormat/>
    <w:rsid w:val="00E2595A"/>
    <w:rPr>
      <w:rFonts w:ascii="宋体" w:hAnsi="宋体"/>
      <w:sz w:val="24"/>
    </w:rPr>
  </w:style>
  <w:style w:type="paragraph" w:customStyle="1" w:styleId="affff5">
    <w:name w:val="表格条文首行缩进"/>
    <w:basedOn w:val="af5"/>
    <w:link w:val="CharChar1"/>
    <w:qFormat/>
    <w:rsid w:val="00E2595A"/>
    <w:pPr>
      <w:spacing w:line="360" w:lineRule="auto"/>
      <w:ind w:firstLineChars="200" w:firstLine="480"/>
      <w:jc w:val="left"/>
    </w:pPr>
    <w:rPr>
      <w:rFonts w:ascii="宋体" w:hAnsi="宋体"/>
      <w:kern w:val="0"/>
      <w:sz w:val="24"/>
      <w:lang w:val="zh-CN"/>
    </w:rPr>
  </w:style>
  <w:style w:type="character" w:customStyle="1" w:styleId="H2Char">
    <w:name w:val="H2 Char"/>
    <w:qFormat/>
    <w:rsid w:val="00E2595A"/>
    <w:rPr>
      <w:rFonts w:ascii="Arial" w:eastAsia="黑体" w:hAnsi="Arial"/>
      <w:b/>
      <w:kern w:val="2"/>
      <w:sz w:val="32"/>
      <w:lang w:val="en-US" w:eastAsia="zh-CN"/>
    </w:rPr>
  </w:style>
  <w:style w:type="character" w:customStyle="1" w:styleId="affff6">
    <w:name w:val="着重强调"/>
    <w:qFormat/>
    <w:rsid w:val="00E2595A"/>
    <w:rPr>
      <w:rFonts w:ascii="Arial" w:hAnsi="Arial"/>
      <w:b/>
      <w:spacing w:val="-4"/>
    </w:rPr>
  </w:style>
  <w:style w:type="character" w:customStyle="1" w:styleId="shorttext1">
    <w:name w:val="short_text1"/>
    <w:qFormat/>
    <w:rsid w:val="00E2595A"/>
    <w:rPr>
      <w:sz w:val="29"/>
    </w:rPr>
  </w:style>
  <w:style w:type="character" w:customStyle="1" w:styleId="1Char2">
    <w:name w:val="正文1 Char"/>
    <w:link w:val="15"/>
    <w:qFormat/>
    <w:rsid w:val="00E2595A"/>
    <w:rPr>
      <w:rFonts w:ascii="Times New Roman" w:hAnsi="Times New Roman"/>
      <w:kern w:val="2"/>
      <w:sz w:val="28"/>
      <w:szCs w:val="24"/>
    </w:rPr>
  </w:style>
  <w:style w:type="paragraph" w:customStyle="1" w:styleId="15">
    <w:name w:val="正文1"/>
    <w:basedOn w:val="14"/>
    <w:link w:val="1Char2"/>
    <w:qFormat/>
    <w:rsid w:val="00E2595A"/>
    <w:rPr>
      <w:lang w:val="zh-CN"/>
    </w:rPr>
  </w:style>
  <w:style w:type="character" w:customStyle="1" w:styleId="1Char3">
    <w:name w:val="样式 标题 1 + 加粗 Char"/>
    <w:basedOn w:val="1Char"/>
    <w:qFormat/>
    <w:rsid w:val="00E2595A"/>
    <w:rPr>
      <w:rFonts w:ascii="Times New Roman" w:eastAsia="黑体" w:hAnsi="Times New Roman"/>
      <w:b/>
      <w:bCs/>
      <w:color w:val="000000"/>
      <w:kern w:val="2"/>
      <w:sz w:val="28"/>
      <w:szCs w:val="28"/>
      <w:lang w:val="en-US" w:eastAsia="zh-CN" w:bidi="ar-SA"/>
    </w:rPr>
  </w:style>
  <w:style w:type="character" w:customStyle="1" w:styleId="CharChar2">
    <w:name w:val="附录三 Char Char"/>
    <w:link w:val="affff7"/>
    <w:qFormat/>
    <w:rsid w:val="00E2595A"/>
    <w:rPr>
      <w:rFonts w:ascii="E-F1" w:eastAsia="黑体"/>
      <w:kern w:val="21"/>
      <w:sz w:val="21"/>
    </w:rPr>
  </w:style>
  <w:style w:type="paragraph" w:customStyle="1" w:styleId="affff7">
    <w:name w:val="附录三"/>
    <w:basedOn w:val="af5"/>
    <w:link w:val="CharChar2"/>
    <w:qFormat/>
    <w:rsid w:val="00E2595A"/>
    <w:pPr>
      <w:tabs>
        <w:tab w:val="center" w:pos="4706"/>
        <w:tab w:val="right" w:pos="9072"/>
      </w:tabs>
      <w:spacing w:before="120" w:after="60" w:line="312" w:lineRule="exact"/>
    </w:pPr>
    <w:rPr>
      <w:rFonts w:ascii="E-F1" w:eastAsia="黑体"/>
      <w:kern w:val="21"/>
      <w:lang w:val="zh-CN"/>
    </w:rPr>
  </w:style>
  <w:style w:type="character" w:customStyle="1" w:styleId="CharChar3">
    <w:name w:val="表头 Char Char"/>
    <w:basedOn w:val="af7"/>
    <w:qFormat/>
    <w:rsid w:val="00E2595A"/>
    <w:rPr>
      <w:rFonts w:eastAsia="黑体"/>
      <w:kern w:val="2"/>
      <w:sz w:val="21"/>
      <w:szCs w:val="21"/>
      <w:lang w:val="en-US" w:eastAsia="zh-CN" w:bidi="ar-SA"/>
    </w:rPr>
  </w:style>
  <w:style w:type="character" w:customStyle="1" w:styleId="Reference">
    <w:name w:val="Reference"/>
    <w:qFormat/>
    <w:rsid w:val="00E2595A"/>
    <w:rPr>
      <w:rFonts w:ascii="Arial" w:hAnsi="Arial"/>
      <w:sz w:val="20"/>
      <w:lang w:val="en-US" w:eastAsia="zh-CN"/>
    </w:rPr>
  </w:style>
  <w:style w:type="character" w:customStyle="1" w:styleId="CharCharChar">
    <w:name w:val="样式 正文（首行缩进两字） Char + 加粗 Char Char"/>
    <w:qFormat/>
    <w:rsid w:val="00E2595A"/>
    <w:rPr>
      <w:rFonts w:eastAsia="宋体"/>
      <w:b/>
      <w:kern w:val="2"/>
      <w:sz w:val="21"/>
      <w:lang w:val="en-US" w:eastAsia="zh-CN"/>
    </w:rPr>
  </w:style>
  <w:style w:type="character" w:customStyle="1" w:styleId="affff8">
    <w:name w:val="样式 宋体"/>
    <w:qFormat/>
    <w:rsid w:val="00E2595A"/>
    <w:rPr>
      <w:rFonts w:ascii="宋体" w:eastAsia="宋体"/>
      <w:sz w:val="18"/>
    </w:rPr>
  </w:style>
  <w:style w:type="character" w:customStyle="1" w:styleId="1401CharChar">
    <w:name w:val="样式1 悬挂缩进: 4 字符 段前: 0.1 行，小五 Char Char"/>
    <w:link w:val="1401"/>
    <w:qFormat/>
    <w:rsid w:val="00E2595A"/>
    <w:rPr>
      <w:kern w:val="2"/>
      <w:sz w:val="18"/>
    </w:rPr>
  </w:style>
  <w:style w:type="paragraph" w:customStyle="1" w:styleId="1401">
    <w:name w:val="样式1 悬挂缩进: 4 字符 段前: 0.1 行，小五"/>
    <w:basedOn w:val="af5"/>
    <w:link w:val="1401CharChar"/>
    <w:qFormat/>
    <w:rsid w:val="00E2595A"/>
    <w:pPr>
      <w:spacing w:beforeLines="10" w:line="312" w:lineRule="auto"/>
      <w:ind w:leftChars="400" w:left="400"/>
    </w:pPr>
    <w:rPr>
      <w:sz w:val="18"/>
      <w:lang w:val="zh-CN"/>
    </w:rPr>
  </w:style>
  <w:style w:type="character" w:customStyle="1" w:styleId="style251">
    <w:name w:val="style251"/>
    <w:qFormat/>
    <w:rsid w:val="00E2595A"/>
    <w:rPr>
      <w:rFonts w:eastAsia="宋体"/>
      <w:kern w:val="2"/>
      <w:sz w:val="21"/>
      <w:lang w:val="en-US" w:eastAsia="zh-CN"/>
    </w:rPr>
  </w:style>
  <w:style w:type="character" w:customStyle="1" w:styleId="CharChar20">
    <w:name w:val="Char Char2"/>
    <w:qFormat/>
    <w:rsid w:val="00E2595A"/>
    <w:rPr>
      <w:rFonts w:ascii="Arial" w:eastAsia="宋体" w:hAnsi="Arial"/>
      <w:kern w:val="2"/>
      <w:sz w:val="21"/>
      <w:lang w:val="en-US" w:eastAsia="zh-CN"/>
    </w:rPr>
  </w:style>
  <w:style w:type="character" w:customStyle="1" w:styleId="CharTimesNewRomanCharChar">
    <w:name w:val="样式 正文（首行缩进两字） Char + Times New Roman Char Char"/>
    <w:basedOn w:val="1CharCharChar"/>
    <w:link w:val="CharTimesNewRoman"/>
    <w:qFormat/>
    <w:rsid w:val="00E2595A"/>
    <w:rPr>
      <w:kern w:val="2"/>
      <w:sz w:val="21"/>
    </w:rPr>
  </w:style>
  <w:style w:type="paragraph" w:customStyle="1" w:styleId="CharTimesNewRoman">
    <w:name w:val="样式 正文（首行缩进两字） Char + Times New Roman"/>
    <w:basedOn w:val="1Char0"/>
    <w:link w:val="CharTimesNewRomanCharChar"/>
    <w:qFormat/>
    <w:rsid w:val="00E2595A"/>
    <w:pPr>
      <w:ind w:firstLineChars="0" w:firstLine="0"/>
      <w:jc w:val="center"/>
    </w:pPr>
    <w:rPr>
      <w:rFonts w:ascii="Calibri" w:hAnsi="Calibri"/>
    </w:rPr>
  </w:style>
  <w:style w:type="character" w:customStyle="1" w:styleId="2CharChar2">
    <w:name w:val="附录标题2 Char Char"/>
    <w:link w:val="2c"/>
    <w:qFormat/>
    <w:rsid w:val="00E2595A"/>
    <w:rPr>
      <w:rFonts w:ascii="Arial" w:eastAsia="黑体" w:hAnsi="Arial"/>
      <w:kern w:val="2"/>
      <w:sz w:val="21"/>
    </w:rPr>
  </w:style>
  <w:style w:type="paragraph" w:customStyle="1" w:styleId="2c">
    <w:name w:val="附录标题2"/>
    <w:basedOn w:val="2"/>
    <w:next w:val="afff5"/>
    <w:link w:val="2CharChar2"/>
    <w:qFormat/>
    <w:rsid w:val="00E2595A"/>
    <w:pPr>
      <w:keepNext w:val="0"/>
      <w:keepLines w:val="0"/>
      <w:tabs>
        <w:tab w:val="left" w:pos="500"/>
      </w:tabs>
      <w:autoSpaceDE/>
      <w:autoSpaceDN/>
      <w:snapToGrid w:val="0"/>
      <w:spacing w:beforeLines="25" w:afterLines="15" w:line="240" w:lineRule="auto"/>
      <w:ind w:left="500" w:hanging="500"/>
      <w:textAlignment w:val="auto"/>
    </w:pPr>
    <w:rPr>
      <w:kern w:val="2"/>
      <w:sz w:val="21"/>
      <w:lang w:val="zh-CN"/>
    </w:rPr>
  </w:style>
  <w:style w:type="character" w:customStyle="1" w:styleId="CharChar4">
    <w:name w:val="_标准条文 Char Char"/>
    <w:link w:val="affff9"/>
    <w:qFormat/>
    <w:rsid w:val="00E2595A"/>
    <w:rPr>
      <w:rFonts w:ascii="Arial" w:hAnsi="Arial"/>
      <w:kern w:val="2"/>
      <w:sz w:val="21"/>
    </w:rPr>
  </w:style>
  <w:style w:type="paragraph" w:customStyle="1" w:styleId="affff9">
    <w:name w:val="_标准条文"/>
    <w:basedOn w:val="af5"/>
    <w:link w:val="CharChar4"/>
    <w:qFormat/>
    <w:rsid w:val="00E2595A"/>
    <w:pPr>
      <w:overflowPunct w:val="0"/>
      <w:snapToGrid w:val="0"/>
      <w:spacing w:line="276" w:lineRule="auto"/>
      <w:ind w:firstLineChars="200" w:firstLine="420"/>
    </w:pPr>
    <w:rPr>
      <w:rFonts w:ascii="Arial" w:hAnsi="Arial"/>
      <w:lang w:val="zh-CN"/>
    </w:rPr>
  </w:style>
  <w:style w:type="character" w:customStyle="1" w:styleId="affffa">
    <w:name w:val="上标"/>
    <w:qFormat/>
    <w:rsid w:val="00E2595A"/>
    <w:rPr>
      <w:b/>
      <w:vertAlign w:val="superscript"/>
    </w:rPr>
  </w:style>
  <w:style w:type="character" w:customStyle="1" w:styleId="Char11">
    <w:name w:val="纯文本 Char1"/>
    <w:basedOn w:val="af7"/>
    <w:uiPriority w:val="99"/>
    <w:semiHidden/>
    <w:qFormat/>
    <w:rsid w:val="00E2595A"/>
    <w:rPr>
      <w:rFonts w:ascii="宋体" w:hAnsi="Courier New" w:cs="Courier New"/>
      <w:kern w:val="2"/>
      <w:sz w:val="21"/>
      <w:szCs w:val="21"/>
    </w:rPr>
  </w:style>
  <w:style w:type="character" w:customStyle="1" w:styleId="201CharChar">
    <w:name w:val="样式 标题 2 + 段前: 0.1 行 Char Char"/>
    <w:link w:val="201"/>
    <w:qFormat/>
    <w:rsid w:val="00E2595A"/>
    <w:rPr>
      <w:b/>
      <w:kern w:val="2"/>
      <w:sz w:val="21"/>
    </w:rPr>
  </w:style>
  <w:style w:type="paragraph" w:customStyle="1" w:styleId="201">
    <w:name w:val="样式 标题 2 + 段前: 0.1 行"/>
    <w:basedOn w:val="2"/>
    <w:link w:val="201CharChar"/>
    <w:qFormat/>
    <w:rsid w:val="00E2595A"/>
    <w:pPr>
      <w:autoSpaceDE/>
      <w:autoSpaceDN/>
      <w:adjustRightInd/>
      <w:spacing w:beforeLines="10" w:after="0" w:line="312" w:lineRule="auto"/>
      <w:jc w:val="both"/>
      <w:textAlignment w:val="auto"/>
    </w:pPr>
    <w:rPr>
      <w:rFonts w:ascii="Times New Roman" w:eastAsia="宋体" w:hAnsi="Times New Roman"/>
      <w:b/>
      <w:kern w:val="2"/>
      <w:sz w:val="21"/>
      <w:lang w:val="zh-CN"/>
    </w:rPr>
  </w:style>
  <w:style w:type="character" w:customStyle="1" w:styleId="2CharChar3">
    <w:name w:val="样式 标题 2 + 五号 Char Char"/>
    <w:basedOn w:val="af7"/>
    <w:qFormat/>
    <w:rsid w:val="00E2595A"/>
    <w:rPr>
      <w:rFonts w:eastAsia="黑体"/>
      <w:bCs/>
      <w:kern w:val="2"/>
      <w:sz w:val="21"/>
      <w:szCs w:val="21"/>
      <w:lang w:val="en-US" w:eastAsia="zh-CN" w:bidi="ar-SA"/>
    </w:rPr>
  </w:style>
  <w:style w:type="character" w:customStyle="1" w:styleId="affffb">
    <w:name w:val="个人撰写风格"/>
    <w:qFormat/>
    <w:rsid w:val="00E2595A"/>
    <w:rPr>
      <w:rFonts w:ascii="Arial" w:eastAsia="宋体" w:hAnsi="Arial"/>
      <w:color w:val="auto"/>
      <w:sz w:val="20"/>
    </w:rPr>
  </w:style>
  <w:style w:type="character" w:customStyle="1" w:styleId="shorttext">
    <w:name w:val="short_text"/>
    <w:basedOn w:val="af7"/>
    <w:qFormat/>
    <w:rsid w:val="00E2595A"/>
  </w:style>
  <w:style w:type="character" w:customStyle="1" w:styleId="hps">
    <w:name w:val="hps"/>
    <w:basedOn w:val="af7"/>
    <w:qFormat/>
    <w:rsid w:val="00E2595A"/>
  </w:style>
  <w:style w:type="character" w:customStyle="1" w:styleId="2Char3">
    <w:name w:val="样式2 Char"/>
    <w:basedOn w:val="af7"/>
    <w:qFormat/>
    <w:rsid w:val="00E2595A"/>
    <w:rPr>
      <w:rFonts w:ascii="EU-F1" w:eastAsia="黑体"/>
      <w:color w:val="000000"/>
      <w:kern w:val="44"/>
      <w:sz w:val="21"/>
      <w:szCs w:val="21"/>
      <w:lang w:val="en-US" w:eastAsia="zh-CN" w:bidi="ar-SA"/>
    </w:rPr>
  </w:style>
  <w:style w:type="character" w:customStyle="1" w:styleId="1CharChar1">
    <w:name w:val="样式1 Char Char"/>
    <w:basedOn w:val="af7"/>
    <w:qFormat/>
    <w:rsid w:val="00E2595A"/>
    <w:rPr>
      <w:rFonts w:ascii="Times New Roman" w:eastAsia="宋体" w:hAnsi="Times New Roman" w:cs="宋体"/>
      <w:b/>
      <w:kern w:val="44"/>
      <w:sz w:val="52"/>
      <w:szCs w:val="52"/>
    </w:rPr>
  </w:style>
  <w:style w:type="paragraph" w:customStyle="1" w:styleId="62">
    <w:name w:val="样式6"/>
    <w:basedOn w:val="af5"/>
    <w:rsid w:val="00E2595A"/>
    <w:pPr>
      <w:topLinePunct/>
      <w:spacing w:before="160" w:after="60"/>
      <w:jc w:val="center"/>
    </w:pPr>
    <w:rPr>
      <w:rFonts w:eastAsia="黑体"/>
      <w:szCs w:val="21"/>
    </w:rPr>
  </w:style>
  <w:style w:type="paragraph" w:customStyle="1" w:styleId="012">
    <w:name w:val="样式 段前: 0.1 行2"/>
    <w:basedOn w:val="af5"/>
    <w:rsid w:val="00E2595A"/>
    <w:pPr>
      <w:spacing w:line="276" w:lineRule="auto"/>
    </w:pPr>
  </w:style>
  <w:style w:type="paragraph" w:customStyle="1" w:styleId="0101201">
    <w:name w:val="样式 样式 样式 段前: 0.1 行 + 段前: 0.1 行 + 左侧:  2 字符 段前: 0.1 行"/>
    <w:basedOn w:val="0101"/>
    <w:qFormat/>
    <w:rsid w:val="00E2595A"/>
    <w:pPr>
      <w:spacing w:beforeLines="0" w:line="276" w:lineRule="auto"/>
      <w:ind w:left="420"/>
    </w:pPr>
  </w:style>
  <w:style w:type="paragraph" w:customStyle="1" w:styleId="0101">
    <w:name w:val="样式 样式 段前: 0.1 行 + 段前: 0.1 行"/>
    <w:basedOn w:val="01"/>
    <w:rsid w:val="00E2595A"/>
    <w:pPr>
      <w:ind w:leftChars="200" w:left="200"/>
    </w:pPr>
  </w:style>
  <w:style w:type="paragraph" w:customStyle="1" w:styleId="01">
    <w:name w:val="样式 段前: 0.1 行"/>
    <w:basedOn w:val="af5"/>
    <w:qFormat/>
    <w:rsid w:val="00E2595A"/>
    <w:pPr>
      <w:spacing w:beforeLines="10" w:line="300" w:lineRule="auto"/>
    </w:pPr>
  </w:style>
  <w:style w:type="paragraph" w:customStyle="1" w:styleId="Char201">
    <w:name w:val="样式 正文（首行缩进两字） Char + 首行缩进:  2 字符 段前: 0.1 行"/>
    <w:basedOn w:val="1Char0"/>
    <w:qFormat/>
    <w:rsid w:val="00E2595A"/>
    <w:pPr>
      <w:spacing w:afterLines="10" w:line="300" w:lineRule="auto"/>
      <w:ind w:firstLine="200"/>
    </w:pPr>
  </w:style>
  <w:style w:type="paragraph" w:customStyle="1" w:styleId="FigureCaption0505">
    <w:name w:val="样式 题注Figure Caption + 段前: 0.5 行 段后: 0.5 行"/>
    <w:basedOn w:val="aff"/>
    <w:qFormat/>
    <w:rsid w:val="00E2595A"/>
    <w:pPr>
      <w:spacing w:beforeLines="50" w:afterLines="50" w:line="330" w:lineRule="exact"/>
      <w:jc w:val="left"/>
    </w:pPr>
    <w:rPr>
      <w:b/>
      <w:sz w:val="21"/>
    </w:rPr>
  </w:style>
  <w:style w:type="paragraph" w:customStyle="1" w:styleId="TimesNewRoman201">
    <w:name w:val="样式 正文首行缩进 + Times New Roman 五号 首行缩进:  2 字符 段前: 0.1 行 行距: 多倍行..."/>
    <w:basedOn w:val="afff5"/>
    <w:rsid w:val="00E2595A"/>
    <w:pPr>
      <w:tabs>
        <w:tab w:val="left" w:pos="360"/>
      </w:tabs>
      <w:spacing w:after="0" w:line="276" w:lineRule="auto"/>
      <w:ind w:firstLineChars="200" w:firstLine="0"/>
    </w:pPr>
  </w:style>
  <w:style w:type="paragraph" w:customStyle="1" w:styleId="affffc">
    <w:name w:val="附录章标题"/>
    <w:next w:val="affff1"/>
    <w:rsid w:val="00E2595A"/>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ffffd">
    <w:name w:val="发布日期"/>
    <w:rsid w:val="00E2595A"/>
    <w:pPr>
      <w:widowControl w:val="0"/>
      <w:adjustRightInd w:val="0"/>
      <w:spacing w:line="360" w:lineRule="atLeast"/>
      <w:jc w:val="both"/>
      <w:textAlignment w:val="baseline"/>
    </w:pPr>
    <w:rPr>
      <w:rFonts w:eastAsia="黑体"/>
      <w:sz w:val="28"/>
    </w:rPr>
  </w:style>
  <w:style w:type="paragraph" w:customStyle="1" w:styleId="16">
    <w:name w:val="副标题1"/>
    <w:basedOn w:val="afff0"/>
    <w:next w:val="af5"/>
    <w:rsid w:val="00E2595A"/>
    <w:pPr>
      <w:topLinePunct w:val="0"/>
      <w:adjustRightInd/>
      <w:snapToGrid w:val="0"/>
      <w:spacing w:before="360" w:after="680"/>
    </w:pPr>
    <w:rPr>
      <w:rFonts w:eastAsia="黑体"/>
      <w:b w:val="0"/>
      <w:sz w:val="48"/>
    </w:rPr>
  </w:style>
  <w:style w:type="paragraph" w:customStyle="1" w:styleId="af3">
    <w:name w:val="式中"/>
    <w:next w:val="affff1"/>
    <w:qFormat/>
    <w:rsid w:val="00E2595A"/>
    <w:pPr>
      <w:numPr>
        <w:numId w:val="1"/>
      </w:numPr>
      <w:tabs>
        <w:tab w:val="left" w:pos="210"/>
      </w:tabs>
    </w:pPr>
    <w:rPr>
      <w:rFonts w:ascii="宋体"/>
      <w:sz w:val="18"/>
    </w:rPr>
  </w:style>
  <w:style w:type="paragraph" w:customStyle="1" w:styleId="PARAGRAPH">
    <w:name w:val="PARAGRAPH"/>
    <w:qFormat/>
    <w:rsid w:val="00E2595A"/>
    <w:pPr>
      <w:tabs>
        <w:tab w:val="center" w:pos="4536"/>
        <w:tab w:val="right" w:pos="9072"/>
      </w:tabs>
      <w:spacing w:before="100" w:after="200"/>
      <w:jc w:val="both"/>
    </w:pPr>
    <w:rPr>
      <w:rFonts w:ascii="Arial" w:hAnsi="Arial"/>
      <w:spacing w:val="8"/>
      <w:lang w:eastAsia="en-US"/>
    </w:rPr>
  </w:style>
  <w:style w:type="paragraph" w:customStyle="1" w:styleId="Char2010">
    <w:name w:val="样式 正文（首行缩进两字） Char + 黑色 首行缩进:  2 字符 段前: 0.1 行"/>
    <w:basedOn w:val="1Char0"/>
    <w:rsid w:val="00E2595A"/>
    <w:pPr>
      <w:spacing w:before="24" w:afterLines="10"/>
      <w:ind w:firstLine="200"/>
    </w:pPr>
    <w:rPr>
      <w:color w:val="000000"/>
    </w:rPr>
  </w:style>
  <w:style w:type="paragraph" w:customStyle="1" w:styleId="1aTimesNewRoman0115">
    <w:name w:val="样式1 样式 编号 a + Times New Roman 段前: 0 行 行距: 多倍行距 1.15 字行 + 左侧... + ..."/>
    <w:basedOn w:val="aTimesNewRoman0115"/>
    <w:rsid w:val="00E2595A"/>
    <w:pPr>
      <w:spacing w:before="0" w:afterLines="0"/>
      <w:ind w:left="620" w:hangingChars="200" w:hanging="200"/>
    </w:pPr>
  </w:style>
  <w:style w:type="paragraph" w:customStyle="1" w:styleId="aTimesNewRoman0115">
    <w:name w:val="样式 编号 a + Times New Roman 段前: 0 行 行距: 多倍行距 1.15 字行 + 左侧..."/>
    <w:basedOn w:val="1Char0"/>
    <w:next w:val="1-4TimesNewRoman1154"/>
    <w:qFormat/>
    <w:rsid w:val="00E2595A"/>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E2595A"/>
    <w:pPr>
      <w:tabs>
        <w:tab w:val="left" w:pos="315"/>
      </w:tabs>
      <w:ind w:leftChars="400" w:left="840"/>
    </w:pPr>
  </w:style>
  <w:style w:type="paragraph" w:customStyle="1" w:styleId="TimesNewRoman0112">
    <w:name w:val="样式 Times New Roman 段前: 0.1 行 行距: 多倍行距 1.2 字行"/>
    <w:basedOn w:val="af5"/>
    <w:rsid w:val="00E2595A"/>
    <w:pPr>
      <w:spacing w:line="276" w:lineRule="auto"/>
      <w:ind w:leftChars="200" w:left="420"/>
    </w:pPr>
  </w:style>
  <w:style w:type="paragraph" w:customStyle="1" w:styleId="Char2012">
    <w:name w:val="样式 样式 正文（首行缩进两字） Char + 宋体 加粗 首行缩进:  2 字符 段前: 0.1 行 + 首行缩进:  2 字..."/>
    <w:basedOn w:val="Char2011"/>
    <w:qFormat/>
    <w:rsid w:val="00E2595A"/>
    <w:pPr>
      <w:spacing w:line="276" w:lineRule="auto"/>
    </w:pPr>
  </w:style>
  <w:style w:type="paragraph" w:customStyle="1" w:styleId="Char2011">
    <w:name w:val="样式 正文（首行缩进两字） Char + 宋体 加粗 首行缩进:  2 字符 段前: 0.1 行"/>
    <w:basedOn w:val="1Char0"/>
    <w:rsid w:val="00E2595A"/>
    <w:pPr>
      <w:spacing w:afterLines="10" w:line="300" w:lineRule="auto"/>
      <w:ind w:firstLine="200"/>
    </w:pPr>
    <w:rPr>
      <w:rFonts w:ascii="宋体" w:hAnsi="宋体"/>
      <w:b/>
    </w:rPr>
  </w:style>
  <w:style w:type="paragraph" w:customStyle="1" w:styleId="2d">
    <w:name w:val="正文2"/>
    <w:rsid w:val="00E2595A"/>
    <w:pPr>
      <w:widowControl w:val="0"/>
      <w:adjustRightInd w:val="0"/>
      <w:spacing w:line="312" w:lineRule="atLeast"/>
      <w:jc w:val="both"/>
      <w:textAlignment w:val="baseline"/>
    </w:pPr>
    <w:rPr>
      <w:rFonts w:ascii="宋体"/>
      <w:sz w:val="34"/>
    </w:rPr>
  </w:style>
  <w:style w:type="paragraph" w:customStyle="1" w:styleId="140TimesNewRoman">
    <w:name w:val="样式1 样式 标题 4 + 段前: 0 行 + Times New Roman"/>
    <w:basedOn w:val="af5"/>
    <w:next w:val="af5"/>
    <w:qFormat/>
    <w:rsid w:val="00E2595A"/>
    <w:pPr>
      <w:tabs>
        <w:tab w:val="left" w:pos="105"/>
        <w:tab w:val="left" w:pos="840"/>
        <w:tab w:val="left" w:pos="1021"/>
        <w:tab w:val="left" w:pos="1155"/>
      </w:tabs>
      <w:spacing w:line="276" w:lineRule="auto"/>
      <w:outlineLvl w:val="3"/>
    </w:pPr>
    <w:rPr>
      <w:b/>
    </w:rPr>
  </w:style>
  <w:style w:type="paragraph" w:customStyle="1" w:styleId="affffe">
    <w:name w:val="普通文字"/>
    <w:basedOn w:val="af5"/>
    <w:next w:val="af5"/>
    <w:qFormat/>
    <w:rsid w:val="00E2595A"/>
    <w:rPr>
      <w:rFonts w:ascii="宋体"/>
      <w:kern w:val="0"/>
      <w:sz w:val="24"/>
      <w:u w:color="000000"/>
    </w:rPr>
  </w:style>
  <w:style w:type="paragraph" w:customStyle="1" w:styleId="afffff">
    <w:name w:val="封面标准名称"/>
    <w:rsid w:val="00E2595A"/>
    <w:pPr>
      <w:widowControl w:val="0"/>
      <w:adjustRightInd w:val="0"/>
      <w:spacing w:line="680" w:lineRule="exact"/>
      <w:jc w:val="center"/>
      <w:textAlignment w:val="center"/>
    </w:pPr>
    <w:rPr>
      <w:rFonts w:ascii="黑体" w:eastAsia="黑体"/>
      <w:sz w:val="52"/>
    </w:rPr>
  </w:style>
  <w:style w:type="paragraph" w:customStyle="1" w:styleId="afffff0">
    <w:name w:val="朱图说"/>
    <w:basedOn w:val="afffff1"/>
    <w:rsid w:val="00E2595A"/>
    <w:pPr>
      <w:spacing w:line="312" w:lineRule="exact"/>
    </w:pPr>
    <w:rPr>
      <w:rFonts w:ascii="EU-F1" w:eastAsia="黑体"/>
      <w:sz w:val="21"/>
    </w:rPr>
  </w:style>
  <w:style w:type="paragraph" w:customStyle="1" w:styleId="afffff1">
    <w:name w:val="图说"/>
    <w:basedOn w:val="af5"/>
    <w:rsid w:val="00E2595A"/>
    <w:pPr>
      <w:topLinePunct/>
      <w:spacing w:before="60" w:after="160"/>
      <w:jc w:val="center"/>
    </w:pPr>
    <w:rPr>
      <w:sz w:val="18"/>
    </w:rPr>
  </w:style>
  <w:style w:type="paragraph" w:customStyle="1" w:styleId="aa">
    <w:name w:val="引言二级条标题"/>
    <w:basedOn w:val="a9"/>
    <w:next w:val="affff1"/>
    <w:qFormat/>
    <w:rsid w:val="00E2595A"/>
    <w:pPr>
      <w:numPr>
        <w:ilvl w:val="1"/>
        <w:numId w:val="2"/>
      </w:numPr>
    </w:pPr>
  </w:style>
  <w:style w:type="paragraph" w:customStyle="1" w:styleId="a9">
    <w:name w:val="引言一级条标题"/>
    <w:basedOn w:val="af5"/>
    <w:next w:val="affff1"/>
    <w:rsid w:val="00E2595A"/>
    <w:pPr>
      <w:widowControl/>
      <w:numPr>
        <w:numId w:val="3"/>
      </w:numPr>
    </w:pPr>
    <w:rPr>
      <w:rFonts w:eastAsia="黑体"/>
      <w:b/>
    </w:rPr>
  </w:style>
  <w:style w:type="paragraph" w:customStyle="1" w:styleId="afffff2">
    <w:name w:val="文献分类号"/>
    <w:rsid w:val="00E2595A"/>
    <w:pPr>
      <w:widowControl w:val="0"/>
      <w:adjustRightInd w:val="0"/>
      <w:spacing w:line="360" w:lineRule="atLeast"/>
      <w:jc w:val="both"/>
      <w:textAlignment w:val="center"/>
    </w:pPr>
    <w:rPr>
      <w:rFonts w:eastAsia="黑体"/>
      <w:sz w:val="21"/>
    </w:rPr>
  </w:style>
  <w:style w:type="paragraph" w:customStyle="1" w:styleId="a4">
    <w:name w:val="一级无标题条"/>
    <w:basedOn w:val="af5"/>
    <w:rsid w:val="00E2595A"/>
    <w:pPr>
      <w:numPr>
        <w:ilvl w:val="2"/>
        <w:numId w:val="4"/>
      </w:numPr>
      <w:tabs>
        <w:tab w:val="left" w:pos="420"/>
      </w:tabs>
    </w:pPr>
    <w:rPr>
      <w:b/>
    </w:rPr>
  </w:style>
  <w:style w:type="paragraph" w:customStyle="1" w:styleId="afffff3">
    <w:name w:val="_术语说明"/>
    <w:basedOn w:val="Charf1"/>
    <w:qFormat/>
    <w:rsid w:val="00E2595A"/>
    <w:pPr>
      <w:spacing w:beforeLines="0" w:line="276" w:lineRule="auto"/>
    </w:pPr>
    <w:rPr>
      <w:color w:val="000000"/>
    </w:rPr>
  </w:style>
  <w:style w:type="paragraph" w:customStyle="1" w:styleId="Charf1">
    <w:name w:val="正文（首行缩进两字） Char"/>
    <w:basedOn w:val="af5"/>
    <w:next w:val="af5"/>
    <w:rsid w:val="00E2595A"/>
    <w:pPr>
      <w:overflowPunct w:val="0"/>
      <w:snapToGrid w:val="0"/>
      <w:spacing w:beforeLines="10" w:line="312" w:lineRule="auto"/>
      <w:ind w:firstLineChars="200" w:firstLine="200"/>
    </w:pPr>
    <w:rPr>
      <w:rFonts w:ascii="Arial" w:hAnsi="Arial"/>
    </w:rPr>
  </w:style>
  <w:style w:type="paragraph" w:customStyle="1" w:styleId="afffff4">
    <w:name w:val="封面标准文稿编辑信息"/>
    <w:rsid w:val="00E2595A"/>
    <w:pPr>
      <w:widowControl w:val="0"/>
      <w:adjustRightInd w:val="0"/>
      <w:spacing w:before="180" w:line="180" w:lineRule="exact"/>
      <w:jc w:val="center"/>
      <w:textAlignment w:val="baseline"/>
    </w:pPr>
    <w:rPr>
      <w:rFonts w:ascii="宋体"/>
      <w:sz w:val="21"/>
    </w:rPr>
  </w:style>
  <w:style w:type="paragraph" w:customStyle="1" w:styleId="2010">
    <w:name w:val="样式 正文文本 2 + 段前: 0.1 行"/>
    <w:basedOn w:val="26"/>
    <w:qFormat/>
    <w:rsid w:val="00E2595A"/>
    <w:pPr>
      <w:spacing w:beforeLines="10" w:after="0" w:line="264" w:lineRule="auto"/>
      <w:jc w:val="left"/>
    </w:pPr>
    <w:rPr>
      <w:sz w:val="18"/>
    </w:rPr>
  </w:style>
  <w:style w:type="paragraph" w:customStyle="1" w:styleId="afffff5">
    <w:name w:val="示例"/>
    <w:next w:val="affff1"/>
    <w:rsid w:val="00E2595A"/>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0770115">
    <w:name w:val="样式 左侧:  0.77 厘米 段前: 0 行 行距: 多倍行距 1.15 字行"/>
    <w:basedOn w:val="af5"/>
    <w:qFormat/>
    <w:rsid w:val="00E2595A"/>
    <w:pPr>
      <w:spacing w:line="276" w:lineRule="auto"/>
      <w:ind w:left="420"/>
    </w:pPr>
    <w:rPr>
      <w:rFonts w:ascii="宋体"/>
    </w:rPr>
  </w:style>
  <w:style w:type="paragraph" w:customStyle="1" w:styleId="07701201">
    <w:name w:val="样式 样式 首行缩进:  0.77 厘米 段前: 0.1 行 + 首行缩进:  2 字符 段前: 0.1 行"/>
    <w:basedOn w:val="af5"/>
    <w:rsid w:val="00E2595A"/>
    <w:pPr>
      <w:spacing w:line="276" w:lineRule="auto"/>
      <w:ind w:firstLineChars="200" w:firstLine="200"/>
    </w:pPr>
  </w:style>
  <w:style w:type="paragraph" w:customStyle="1" w:styleId="077012010">
    <w:name w:val="样式 样式 样式 首行缩进:  0.77 厘米 段前: 0.1 行 + 首行缩进:  2 字符 段前: 0.1 行 + 首行缩进..."/>
    <w:basedOn w:val="07701201"/>
    <w:rsid w:val="00E2595A"/>
    <w:pPr>
      <w:ind w:firstLine="420"/>
    </w:pPr>
  </w:style>
  <w:style w:type="paragraph" w:customStyle="1" w:styleId="1aTimesNewRoman01151">
    <w:name w:val="样式 样式1 样式 编号 a + Times New Roman 段前: 0 行 行距: 多倍行距 1.15 字行 + 左侧.....1"/>
    <w:basedOn w:val="1aTimesNewRoman0115"/>
    <w:rsid w:val="00E2595A"/>
    <w:pPr>
      <w:ind w:leftChars="200" w:left="400"/>
    </w:pPr>
  </w:style>
  <w:style w:type="paragraph" w:customStyle="1" w:styleId="301">
    <w:name w:val="样式 标题 3 + 黑色 段前: 0.1 行"/>
    <w:basedOn w:val="130101"/>
    <w:rsid w:val="00E2595A"/>
    <w:pPr>
      <w:tabs>
        <w:tab w:val="clear" w:pos="720"/>
        <w:tab w:val="left" w:pos="700"/>
      </w:tabs>
      <w:spacing w:beforeLines="50" w:afterLines="50" w:line="240" w:lineRule="auto"/>
    </w:pPr>
    <w:rPr>
      <w:rFonts w:eastAsia="黑体"/>
      <w:b w:val="0"/>
      <w:color w:val="000000"/>
    </w:rPr>
  </w:style>
  <w:style w:type="paragraph" w:customStyle="1" w:styleId="130101">
    <w:name w:val="样式1 样式 标题 3 + 段前: 0.1 行 + 段前: 0.1 行"/>
    <w:basedOn w:val="af5"/>
    <w:qFormat/>
    <w:rsid w:val="00E2595A"/>
    <w:pPr>
      <w:tabs>
        <w:tab w:val="left" w:pos="210"/>
        <w:tab w:val="left" w:pos="630"/>
        <w:tab w:val="left" w:pos="720"/>
      </w:tabs>
      <w:spacing w:line="276" w:lineRule="auto"/>
      <w:outlineLvl w:val="2"/>
    </w:pPr>
    <w:rPr>
      <w:b/>
    </w:rPr>
  </w:style>
  <w:style w:type="paragraph" w:customStyle="1" w:styleId="TimesNewRoman011251">
    <w:name w:val="样式 Times New Roman 段前: 0.1 行 行距: 多倍行距 1.25 字行1"/>
    <w:basedOn w:val="af5"/>
    <w:rsid w:val="00E2595A"/>
    <w:pPr>
      <w:spacing w:line="276" w:lineRule="auto"/>
      <w:ind w:firstLineChars="200" w:firstLine="200"/>
    </w:pPr>
    <w:rPr>
      <w:rFonts w:hAnsi="宋体"/>
    </w:rPr>
  </w:style>
  <w:style w:type="paragraph" w:customStyle="1" w:styleId="ab">
    <w:name w:val="工程建设章标题"/>
    <w:next w:val="affff1"/>
    <w:qFormat/>
    <w:rsid w:val="00E2595A"/>
    <w:pPr>
      <w:numPr>
        <w:ilvl w:val="1"/>
        <w:numId w:val="5"/>
      </w:numPr>
      <w:spacing w:before="640" w:after="560" w:line="480" w:lineRule="exact"/>
      <w:jc w:val="center"/>
      <w:outlineLvl w:val="1"/>
    </w:pPr>
    <w:rPr>
      <w:rFonts w:ascii="黑体" w:eastAsia="黑体"/>
      <w:b/>
      <w:sz w:val="28"/>
    </w:rPr>
  </w:style>
  <w:style w:type="paragraph" w:customStyle="1" w:styleId="CharCharCharCharCharChar">
    <w:name w:val="Char Char Char Char Char Char"/>
    <w:basedOn w:val="af5"/>
    <w:rsid w:val="00E2595A"/>
  </w:style>
  <w:style w:type="paragraph" w:customStyle="1" w:styleId="CharChar10">
    <w:name w:val="正文（首行缩进两字） Char Char1"/>
    <w:basedOn w:val="af5"/>
    <w:next w:val="af5"/>
    <w:qFormat/>
    <w:rsid w:val="00E2595A"/>
    <w:pPr>
      <w:spacing w:beforeLines="25" w:line="300" w:lineRule="auto"/>
      <w:ind w:firstLineChars="200" w:firstLine="420"/>
    </w:pPr>
    <w:rPr>
      <w:rFonts w:ascii="Arial" w:hAnsi="Arial"/>
    </w:rPr>
  </w:style>
  <w:style w:type="paragraph" w:customStyle="1" w:styleId="afffff6">
    <w:name w:val="_图表编号"/>
    <w:basedOn w:val="aff"/>
    <w:next w:val="affff9"/>
    <w:rsid w:val="00E2595A"/>
    <w:pPr>
      <w:snapToGrid w:val="0"/>
      <w:spacing w:beforeLines="15" w:afterLines="15"/>
      <w:jc w:val="center"/>
    </w:pPr>
    <w:rPr>
      <w:sz w:val="21"/>
    </w:rPr>
  </w:style>
  <w:style w:type="paragraph" w:customStyle="1" w:styleId="VerdanaRGB171717">
    <w:name w:val="样式 段 + Verdana 小四 自定义颜(RGB(171717))"/>
    <w:basedOn w:val="affff1"/>
    <w:rsid w:val="00E2595A"/>
    <w:pPr>
      <w:autoSpaceDE/>
      <w:autoSpaceDN/>
      <w:snapToGrid w:val="0"/>
      <w:spacing w:line="300" w:lineRule="auto"/>
    </w:pPr>
    <w:rPr>
      <w:rFonts w:ascii="Verdana" w:hAnsi="Verdana"/>
      <w:color w:val="111111"/>
      <w:sz w:val="24"/>
    </w:rPr>
  </w:style>
  <w:style w:type="paragraph" w:customStyle="1" w:styleId="afffff7">
    <w:name w:val="标准书眉一"/>
    <w:rsid w:val="00E2595A"/>
    <w:pPr>
      <w:widowControl w:val="0"/>
      <w:adjustRightInd w:val="0"/>
      <w:spacing w:line="360" w:lineRule="atLeast"/>
      <w:jc w:val="both"/>
      <w:textAlignment w:val="baseline"/>
    </w:pPr>
  </w:style>
  <w:style w:type="paragraph" w:customStyle="1" w:styleId="afffff8">
    <w:name w:val="封面标准代替信息"/>
    <w:basedOn w:val="2e"/>
    <w:rsid w:val="00E2595A"/>
    <w:pPr>
      <w:spacing w:before="57"/>
    </w:pPr>
    <w:rPr>
      <w:rFonts w:ascii="宋体"/>
      <w:sz w:val="21"/>
    </w:rPr>
  </w:style>
  <w:style w:type="paragraph" w:customStyle="1" w:styleId="2e">
    <w:name w:val="封面标准号2"/>
    <w:basedOn w:val="17"/>
    <w:rsid w:val="00E2595A"/>
    <w:pPr>
      <w:spacing w:before="357" w:line="280" w:lineRule="exact"/>
    </w:pPr>
  </w:style>
  <w:style w:type="paragraph" w:customStyle="1" w:styleId="17">
    <w:name w:val="封面标准号1"/>
    <w:rsid w:val="00E2595A"/>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9">
    <w:name w:val="注×："/>
    <w:rsid w:val="00E2595A"/>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a">
    <w:name w:val="附录标题"/>
    <w:basedOn w:val="afff0"/>
    <w:rsid w:val="00E2595A"/>
    <w:pPr>
      <w:topLinePunct w:val="0"/>
      <w:adjustRightInd/>
      <w:spacing w:beforeLines="25" w:afterLines="25"/>
    </w:pPr>
    <w:rPr>
      <w:rFonts w:ascii="Times New Roman" w:eastAsia="黑体" w:hAnsi="Times New Roman"/>
      <w:b w:val="0"/>
    </w:rPr>
  </w:style>
  <w:style w:type="paragraph" w:customStyle="1" w:styleId="afffffb">
    <w:name w:val="标准书脚_偶数页"/>
    <w:rsid w:val="00E2595A"/>
    <w:pPr>
      <w:widowControl w:val="0"/>
      <w:adjustRightInd w:val="0"/>
      <w:spacing w:before="120" w:line="360" w:lineRule="atLeast"/>
      <w:jc w:val="both"/>
      <w:textAlignment w:val="baseline"/>
    </w:pPr>
    <w:rPr>
      <w:sz w:val="18"/>
    </w:rPr>
  </w:style>
  <w:style w:type="paragraph" w:customStyle="1" w:styleId="afffffc">
    <w:name w:val="块引用"/>
    <w:basedOn w:val="aff3"/>
    <w:rsid w:val="00E2595A"/>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CharChar5">
    <w:name w:val="Char Char"/>
    <w:basedOn w:val="af5"/>
    <w:rsid w:val="00E2595A"/>
    <w:rPr>
      <w:szCs w:val="21"/>
    </w:rPr>
  </w:style>
  <w:style w:type="paragraph" w:customStyle="1" w:styleId="afffffd">
    <w:name w:val="奇页脚样式"/>
    <w:basedOn w:val="affc"/>
    <w:rsid w:val="00E2595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e">
    <w:name w:val="插图名称"/>
    <w:basedOn w:val="af5"/>
    <w:next w:val="af5"/>
    <w:qFormat/>
    <w:rsid w:val="00E2595A"/>
    <w:pPr>
      <w:tabs>
        <w:tab w:val="left" w:pos="420"/>
      </w:tabs>
      <w:jc w:val="center"/>
    </w:pPr>
    <w:rPr>
      <w:rFonts w:ascii="黑体" w:eastAsia="黑体"/>
    </w:rPr>
  </w:style>
  <w:style w:type="paragraph" w:customStyle="1" w:styleId="affffff">
    <w:name w:val="列项——"/>
    <w:rsid w:val="00E2595A"/>
    <w:pPr>
      <w:widowControl w:val="0"/>
      <w:tabs>
        <w:tab w:val="left" w:pos="1080"/>
      </w:tabs>
      <w:spacing w:line="360" w:lineRule="auto"/>
      <w:ind w:left="780" w:hanging="420"/>
      <w:jc w:val="both"/>
    </w:pPr>
    <w:rPr>
      <w:rFonts w:ascii="宋体" w:hAnsi="宋体"/>
      <w:sz w:val="21"/>
    </w:rPr>
  </w:style>
  <w:style w:type="paragraph" w:customStyle="1" w:styleId="af">
    <w:name w:val="工程建设图标题"/>
    <w:basedOn w:val="ad"/>
    <w:rsid w:val="00E2595A"/>
    <w:pPr>
      <w:numPr>
        <w:ilvl w:val="5"/>
      </w:numPr>
      <w:jc w:val="center"/>
      <w:outlineLvl w:val="5"/>
    </w:pPr>
  </w:style>
  <w:style w:type="paragraph" w:customStyle="1" w:styleId="ad">
    <w:name w:val="工程建设条标题"/>
    <w:basedOn w:val="ac"/>
    <w:next w:val="affff1"/>
    <w:rsid w:val="00E2595A"/>
    <w:pPr>
      <w:numPr>
        <w:ilvl w:val="3"/>
      </w:numPr>
      <w:spacing w:before="0" w:after="0"/>
      <w:jc w:val="left"/>
      <w:outlineLvl w:val="3"/>
    </w:pPr>
    <w:rPr>
      <w:b w:val="0"/>
    </w:rPr>
  </w:style>
  <w:style w:type="paragraph" w:customStyle="1" w:styleId="ac">
    <w:name w:val="工程建设节标题"/>
    <w:basedOn w:val="ab"/>
    <w:next w:val="affff1"/>
    <w:rsid w:val="00E2595A"/>
    <w:pPr>
      <w:numPr>
        <w:ilvl w:val="2"/>
      </w:numPr>
      <w:spacing w:before="400" w:after="400" w:line="240" w:lineRule="auto"/>
      <w:outlineLvl w:val="2"/>
    </w:pPr>
    <w:rPr>
      <w:sz w:val="21"/>
    </w:rPr>
  </w:style>
  <w:style w:type="paragraph" w:customStyle="1" w:styleId="1toc111015015">
    <w:name w:val="样式 样式 目录 1toc1 + + 左侧:  1 字符 右侧:  1 字符 段前: 0.15 行 段后: 0.15 行"/>
    <w:basedOn w:val="1toc1"/>
    <w:rsid w:val="00E2595A"/>
  </w:style>
  <w:style w:type="paragraph" w:customStyle="1" w:styleId="1toc1">
    <w:name w:val="样式 目录 1toc1 +"/>
    <w:basedOn w:val="10"/>
    <w:rsid w:val="00E2595A"/>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010">
    <w:name w:val="正文_0_1"/>
    <w:qFormat/>
    <w:rsid w:val="00E2595A"/>
    <w:pPr>
      <w:widowControl w:val="0"/>
      <w:jc w:val="both"/>
    </w:pPr>
    <w:rPr>
      <w:kern w:val="2"/>
      <w:sz w:val="21"/>
      <w:szCs w:val="24"/>
    </w:rPr>
  </w:style>
  <w:style w:type="paragraph" w:customStyle="1" w:styleId="a2">
    <w:name w:val="列项——（一级）"/>
    <w:rsid w:val="00E2595A"/>
    <w:pPr>
      <w:widowControl w:val="0"/>
      <w:numPr>
        <w:numId w:val="6"/>
      </w:numPr>
      <w:tabs>
        <w:tab w:val="left" w:pos="1080"/>
      </w:tabs>
      <w:adjustRightInd w:val="0"/>
      <w:spacing w:line="360" w:lineRule="atLeast"/>
      <w:jc w:val="both"/>
      <w:textAlignment w:val="baseline"/>
    </w:pPr>
    <w:rPr>
      <w:rFonts w:ascii="宋体"/>
      <w:sz w:val="21"/>
    </w:rPr>
  </w:style>
  <w:style w:type="paragraph" w:customStyle="1" w:styleId="affffff0">
    <w:name w:val="a"/>
    <w:basedOn w:val="1H1H11H12H13H14H15H16H17H18H19H110H111H112H1"/>
    <w:rsid w:val="00E2595A"/>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rsid w:val="00E2595A"/>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1">
    <w:name w:val="表文"/>
    <w:basedOn w:val="af5"/>
    <w:rsid w:val="00E2595A"/>
    <w:pPr>
      <w:topLinePunct/>
      <w:spacing w:before="40" w:after="40"/>
    </w:pPr>
    <w:rPr>
      <w:sz w:val="18"/>
      <w:szCs w:val="18"/>
    </w:rPr>
  </w:style>
  <w:style w:type="paragraph" w:customStyle="1" w:styleId="Normal10">
    <w:name w:val="Normal_1_0"/>
    <w:basedOn w:val="af5"/>
    <w:qFormat/>
    <w:rsid w:val="00E2595A"/>
    <w:rPr>
      <w:rFonts w:eastAsia="Times New Roman"/>
      <w:kern w:val="0"/>
      <w:sz w:val="20"/>
    </w:rPr>
  </w:style>
  <w:style w:type="paragraph" w:customStyle="1" w:styleId="affffff2">
    <w:name w:val="表"/>
    <w:basedOn w:val="af5"/>
    <w:rsid w:val="00E2595A"/>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3">
    <w:name w:val="正文格式"/>
    <w:basedOn w:val="af5"/>
    <w:rsid w:val="00E2595A"/>
    <w:pPr>
      <w:topLinePunct/>
      <w:ind w:firstLineChars="200" w:firstLine="420"/>
    </w:pPr>
    <w:rPr>
      <w:rFonts w:ascii="宋体" w:hAnsi="宋体"/>
      <w:bCs/>
      <w:szCs w:val="21"/>
    </w:rPr>
  </w:style>
  <w:style w:type="paragraph" w:customStyle="1" w:styleId="077012011">
    <w:name w:val="样式 样式 首行缩进:  0.77 厘米 段前: 0.1 行 + 首行缩进:  2 字符 段前: 0.1 行1"/>
    <w:basedOn w:val="af5"/>
    <w:rsid w:val="00E2595A"/>
    <w:pPr>
      <w:spacing w:beforeLines="10" w:line="300" w:lineRule="auto"/>
      <w:ind w:firstLineChars="200" w:firstLine="420"/>
    </w:pPr>
    <w:rPr>
      <w:rFonts w:ascii="宋体"/>
    </w:rPr>
  </w:style>
  <w:style w:type="paragraph" w:customStyle="1" w:styleId="affffff4">
    <w:name w:val="附录"/>
    <w:basedOn w:val="1"/>
    <w:rsid w:val="00E2595A"/>
    <w:pPr>
      <w:keepLines/>
      <w:topLinePunct/>
      <w:spacing w:before="0" w:line="960" w:lineRule="auto"/>
      <w:jc w:val="center"/>
      <w:textAlignment w:val="baseline"/>
    </w:pPr>
    <w:rPr>
      <w:rFonts w:eastAsia="黑体"/>
      <w:color w:val="auto"/>
      <w:sz w:val="28"/>
      <w:szCs w:val="28"/>
    </w:rPr>
  </w:style>
  <w:style w:type="paragraph" w:customStyle="1" w:styleId="3010">
    <w:name w:val="样式 标题 3 + 宋体 段前: 0.1 行"/>
    <w:basedOn w:val="130101"/>
    <w:rsid w:val="00E2595A"/>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50101">
    <w:name w:val="样式1 标题 5 + 段前: 0.1 行 + 段前: 0.1 行"/>
    <w:basedOn w:val="af5"/>
    <w:qFormat/>
    <w:rsid w:val="00E2595A"/>
    <w:pPr>
      <w:tabs>
        <w:tab w:val="left" w:pos="357"/>
        <w:tab w:val="left" w:pos="1134"/>
      </w:tabs>
      <w:spacing w:beforeLines="10" w:line="312" w:lineRule="auto"/>
    </w:pPr>
  </w:style>
  <w:style w:type="paragraph" w:customStyle="1" w:styleId="512">
    <w:name w:val="样式 标题 5 + 黑色 段前: 1.2 磅"/>
    <w:basedOn w:val="af5"/>
    <w:rsid w:val="00E2595A"/>
    <w:pPr>
      <w:tabs>
        <w:tab w:val="left" w:pos="1200"/>
      </w:tabs>
      <w:spacing w:line="300" w:lineRule="auto"/>
    </w:pPr>
    <w:rPr>
      <w:rFonts w:ascii="Arial" w:hAnsi="Arial"/>
    </w:rPr>
  </w:style>
  <w:style w:type="paragraph" w:customStyle="1" w:styleId="affffff5">
    <w:name w:val="朱公式"/>
    <w:basedOn w:val="1Char0"/>
    <w:rsid w:val="00E2595A"/>
    <w:pPr>
      <w:tabs>
        <w:tab w:val="center" w:pos="4763"/>
        <w:tab w:val="right" w:pos="9412"/>
      </w:tabs>
    </w:pPr>
    <w:rPr>
      <w:kern w:val="21"/>
    </w:rPr>
  </w:style>
  <w:style w:type="paragraph" w:customStyle="1" w:styleId="affffff6">
    <w:name w:val="无标题条"/>
    <w:next w:val="affff1"/>
    <w:rsid w:val="00E2595A"/>
    <w:pPr>
      <w:jc w:val="both"/>
    </w:pPr>
    <w:rPr>
      <w:sz w:val="21"/>
    </w:rPr>
  </w:style>
  <w:style w:type="paragraph" w:customStyle="1" w:styleId="affffff7">
    <w:name w:val="其他发布部门"/>
    <w:basedOn w:val="affffff8"/>
    <w:rsid w:val="00E2595A"/>
    <w:pPr>
      <w:spacing w:line="0" w:lineRule="atLeast"/>
    </w:pPr>
    <w:rPr>
      <w:rFonts w:ascii="黑体" w:eastAsia="黑体"/>
      <w:b w:val="0"/>
    </w:rPr>
  </w:style>
  <w:style w:type="paragraph" w:customStyle="1" w:styleId="affffff8">
    <w:name w:val="发布部门"/>
    <w:next w:val="affff1"/>
    <w:rsid w:val="00E2595A"/>
    <w:pPr>
      <w:widowControl w:val="0"/>
      <w:adjustRightInd w:val="0"/>
      <w:spacing w:line="360" w:lineRule="atLeast"/>
      <w:jc w:val="center"/>
      <w:textAlignment w:val="baseline"/>
    </w:pPr>
    <w:rPr>
      <w:rFonts w:ascii="宋体"/>
      <w:b/>
      <w:spacing w:val="20"/>
      <w:w w:val="135"/>
      <w:sz w:val="36"/>
    </w:rPr>
  </w:style>
  <w:style w:type="paragraph" w:customStyle="1" w:styleId="affffff9">
    <w:name w:val="部分副题目"/>
    <w:basedOn w:val="af5"/>
    <w:next w:val="aff3"/>
    <w:rsid w:val="00E2595A"/>
    <w:pPr>
      <w:keepNext/>
      <w:keepLines/>
      <w:widowControl/>
      <w:spacing w:after="160" w:line="400" w:lineRule="atLeast"/>
      <w:ind w:right="2160"/>
      <w:jc w:val="left"/>
    </w:pPr>
    <w:rPr>
      <w:rFonts w:ascii="Arial" w:hAnsi="Arial"/>
      <w:i/>
      <w:spacing w:val="-14"/>
      <w:kern w:val="28"/>
      <w:sz w:val="34"/>
    </w:rPr>
  </w:style>
  <w:style w:type="paragraph" w:customStyle="1" w:styleId="affffffa">
    <w:name w:val="条文说明"/>
    <w:basedOn w:val="affffffb"/>
    <w:rsid w:val="00E2595A"/>
  </w:style>
  <w:style w:type="paragraph" w:customStyle="1" w:styleId="affffffb">
    <w:name w:val="名称"/>
    <w:basedOn w:val="affffffc"/>
    <w:next w:val="affff1"/>
    <w:rsid w:val="00E2595A"/>
    <w:pPr>
      <w:widowControl/>
      <w:adjustRightInd/>
      <w:spacing w:line="460" w:lineRule="exact"/>
      <w:textAlignment w:val="auto"/>
      <w:outlineLvl w:val="9"/>
    </w:pPr>
    <w:rPr>
      <w:b/>
    </w:rPr>
  </w:style>
  <w:style w:type="paragraph" w:customStyle="1" w:styleId="affffffc">
    <w:name w:val="前言、引言标题"/>
    <w:next w:val="af5"/>
    <w:rsid w:val="00E2595A"/>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1Char20115">
    <w:name w:val="样式1 正文（首行缩进两字） Char + 黑色 首行缩进:  2 字符 段前: 0 行 行距: 多倍行距 1.15 ..."/>
    <w:basedOn w:val="af5"/>
    <w:qFormat/>
    <w:rsid w:val="00E2595A"/>
    <w:pPr>
      <w:tabs>
        <w:tab w:val="left" w:pos="3885"/>
      </w:tabs>
      <w:overflowPunct w:val="0"/>
      <w:snapToGrid w:val="0"/>
      <w:spacing w:beforeLines="10" w:line="276" w:lineRule="auto"/>
      <w:ind w:firstLine="420"/>
    </w:pPr>
  </w:style>
  <w:style w:type="paragraph" w:customStyle="1" w:styleId="affffffd">
    <w:name w:val="朱表头"/>
    <w:basedOn w:val="affff3"/>
    <w:rsid w:val="00E2595A"/>
    <w:pPr>
      <w:spacing w:line="312" w:lineRule="exact"/>
    </w:pPr>
    <w:rPr>
      <w:rFonts w:ascii="EU-F1"/>
      <w:snapToGrid w:val="0"/>
      <w:szCs w:val="20"/>
    </w:rPr>
  </w:style>
  <w:style w:type="paragraph" w:customStyle="1" w:styleId="a3">
    <w:name w:val="注：（正文）"/>
    <w:basedOn w:val="affffffe"/>
    <w:next w:val="affff1"/>
    <w:qFormat/>
    <w:rsid w:val="00E2595A"/>
    <w:pPr>
      <w:numPr>
        <w:numId w:val="7"/>
      </w:numPr>
      <w:tabs>
        <w:tab w:val="left" w:pos="918"/>
      </w:tabs>
      <w:adjustRightInd w:val="0"/>
      <w:spacing w:line="360" w:lineRule="atLeast"/>
      <w:textAlignment w:val="baseline"/>
    </w:pPr>
  </w:style>
  <w:style w:type="paragraph" w:customStyle="1" w:styleId="affffffe">
    <w:name w:val="注："/>
    <w:next w:val="af5"/>
    <w:rsid w:val="00E2595A"/>
    <w:pPr>
      <w:widowControl w:val="0"/>
      <w:tabs>
        <w:tab w:val="left" w:pos="780"/>
      </w:tabs>
      <w:autoSpaceDE w:val="0"/>
      <w:autoSpaceDN w:val="0"/>
      <w:ind w:left="780" w:hanging="360"/>
      <w:jc w:val="both"/>
    </w:pPr>
    <w:rPr>
      <w:rFonts w:ascii="宋体"/>
      <w:sz w:val="18"/>
    </w:rPr>
  </w:style>
  <w:style w:type="paragraph" w:customStyle="1" w:styleId="afffffff">
    <w:name w:val="基准标题"/>
    <w:basedOn w:val="af5"/>
    <w:next w:val="aff3"/>
    <w:rsid w:val="00E2595A"/>
    <w:pPr>
      <w:keepNext/>
      <w:keepLines/>
      <w:widowControl/>
      <w:spacing w:before="140" w:line="220" w:lineRule="atLeast"/>
      <w:jc w:val="left"/>
    </w:pPr>
    <w:rPr>
      <w:rFonts w:ascii="Arial" w:hAnsi="Arial"/>
      <w:spacing w:val="-4"/>
      <w:kern w:val="28"/>
      <w:sz w:val="22"/>
    </w:rPr>
  </w:style>
  <w:style w:type="paragraph" w:customStyle="1" w:styleId="a5">
    <w:name w:val="二级无标题条"/>
    <w:basedOn w:val="af5"/>
    <w:rsid w:val="00E2595A"/>
    <w:pPr>
      <w:numPr>
        <w:ilvl w:val="3"/>
        <w:numId w:val="4"/>
      </w:numPr>
    </w:pPr>
    <w:rPr>
      <w:b/>
    </w:rPr>
  </w:style>
  <w:style w:type="paragraph" w:customStyle="1" w:styleId="afffffff0">
    <w:name w:val="基准页眉样式"/>
    <w:basedOn w:val="af5"/>
    <w:rsid w:val="00E2595A"/>
    <w:pPr>
      <w:keepLines/>
      <w:widowControl/>
      <w:tabs>
        <w:tab w:val="center" w:pos="-18551"/>
        <w:tab w:val="right" w:pos="4320"/>
      </w:tabs>
      <w:spacing w:line="300" w:lineRule="auto"/>
      <w:jc w:val="left"/>
    </w:pPr>
    <w:rPr>
      <w:rFonts w:ascii="Arial" w:hAnsi="Arial"/>
      <w:spacing w:val="-4"/>
      <w:kern w:val="0"/>
    </w:rPr>
  </w:style>
  <w:style w:type="paragraph" w:customStyle="1" w:styleId="a7">
    <w:name w:val="四级无标题条"/>
    <w:basedOn w:val="af5"/>
    <w:rsid w:val="00E2595A"/>
    <w:pPr>
      <w:numPr>
        <w:ilvl w:val="5"/>
        <w:numId w:val="4"/>
      </w:numPr>
    </w:pPr>
    <w:rPr>
      <w:rFonts w:eastAsia="黑体"/>
      <w:b/>
    </w:rPr>
  </w:style>
  <w:style w:type="paragraph" w:customStyle="1" w:styleId="afffffff1">
    <w:name w:val="目次"/>
    <w:basedOn w:val="af5"/>
    <w:rsid w:val="00E2595A"/>
    <w:pPr>
      <w:spacing w:line="1200" w:lineRule="auto"/>
      <w:jc w:val="center"/>
    </w:pPr>
    <w:rPr>
      <w:rFonts w:eastAsia="黑体"/>
      <w:kern w:val="21"/>
      <w:sz w:val="32"/>
      <w:szCs w:val="32"/>
    </w:rPr>
  </w:style>
  <w:style w:type="paragraph" w:customStyle="1" w:styleId="201003">
    <w:name w:val="样式 样式 正文文本 2 + 段前: 0.1 行 + 悬挂缩进: 0.03 字符"/>
    <w:basedOn w:val="2010"/>
    <w:rsid w:val="00E2595A"/>
    <w:pPr>
      <w:spacing w:beforeLines="0"/>
      <w:ind w:hanging="6"/>
      <w:jc w:val="center"/>
    </w:pPr>
  </w:style>
  <w:style w:type="paragraph" w:customStyle="1" w:styleId="afffffff2">
    <w:name w:val="正文缩进（首行缩进两字）"/>
    <w:rsid w:val="00E2595A"/>
    <w:pPr>
      <w:spacing w:line="360" w:lineRule="exact"/>
      <w:ind w:firstLineChars="200" w:firstLine="420"/>
    </w:pPr>
    <w:rPr>
      <w:kern w:val="2"/>
      <w:sz w:val="21"/>
    </w:rPr>
  </w:style>
  <w:style w:type="paragraph" w:customStyle="1" w:styleId="20112">
    <w:name w:val="样式 正文文本 2 + 段前: 0.1 行 + 段后: 1.2 磅 行距: 单倍行距"/>
    <w:basedOn w:val="2010"/>
    <w:rsid w:val="00E2595A"/>
    <w:pPr>
      <w:spacing w:beforeLines="0" w:line="240" w:lineRule="auto"/>
      <w:jc w:val="center"/>
    </w:pPr>
  </w:style>
  <w:style w:type="paragraph" w:customStyle="1" w:styleId="afffffff3">
    <w:name w:val="部分标签"/>
    <w:basedOn w:val="afffffff"/>
    <w:next w:val="af5"/>
    <w:rsid w:val="00E2595A"/>
    <w:pPr>
      <w:spacing w:before="400" w:after="440"/>
    </w:pPr>
    <w:rPr>
      <w:rFonts w:ascii="Times New Roman" w:hAnsi="Times New Roman"/>
      <w:spacing w:val="-30"/>
      <w:sz w:val="60"/>
    </w:rPr>
  </w:style>
  <w:style w:type="paragraph" w:customStyle="1" w:styleId="afffffff4">
    <w:name w:val="附录标识"/>
    <w:basedOn w:val="affffffc"/>
    <w:rsid w:val="00E2595A"/>
    <w:pPr>
      <w:tabs>
        <w:tab w:val="left" w:pos="6405"/>
      </w:tabs>
      <w:spacing w:after="200"/>
    </w:pPr>
    <w:rPr>
      <w:sz w:val="21"/>
    </w:rPr>
  </w:style>
  <w:style w:type="paragraph" w:customStyle="1" w:styleId="CharCharCharChar13">
    <w:name w:val="样式 正文缩进正文缩进 Char正文（首行缩进两字） Char Char正文（首行缩进两字） Char1正文（首行缩进两...3"/>
    <w:basedOn w:val="af5"/>
    <w:rsid w:val="00E2595A"/>
    <w:pPr>
      <w:spacing w:beforeLines="10" w:line="300" w:lineRule="auto"/>
      <w:ind w:firstLineChars="200" w:firstLine="200"/>
    </w:pPr>
  </w:style>
  <w:style w:type="paragraph" w:customStyle="1" w:styleId="afffffff5">
    <w:name w:val="标准书眉_偶数页"/>
    <w:basedOn w:val="afffffff6"/>
    <w:next w:val="af5"/>
    <w:rsid w:val="00E2595A"/>
    <w:pPr>
      <w:jc w:val="left"/>
    </w:pPr>
  </w:style>
  <w:style w:type="paragraph" w:customStyle="1" w:styleId="afffffff6">
    <w:name w:val="标准书眉_奇数页"/>
    <w:next w:val="af5"/>
    <w:rsid w:val="00E2595A"/>
    <w:pPr>
      <w:widowControl w:val="0"/>
      <w:tabs>
        <w:tab w:val="center" w:pos="4154"/>
        <w:tab w:val="right" w:pos="8306"/>
      </w:tabs>
      <w:adjustRightInd w:val="0"/>
      <w:spacing w:after="120" w:line="360" w:lineRule="atLeast"/>
      <w:jc w:val="right"/>
      <w:textAlignment w:val="baseline"/>
    </w:pPr>
    <w:rPr>
      <w:sz w:val="21"/>
    </w:rPr>
  </w:style>
  <w:style w:type="paragraph" w:customStyle="1" w:styleId="Default">
    <w:name w:val="Default"/>
    <w:rsid w:val="00E2595A"/>
    <w:pPr>
      <w:widowControl w:val="0"/>
      <w:autoSpaceDE w:val="0"/>
      <w:autoSpaceDN w:val="0"/>
      <w:adjustRightInd w:val="0"/>
    </w:pPr>
    <w:rPr>
      <w:rFonts w:ascii="宋体"/>
      <w:color w:val="000000"/>
      <w:sz w:val="24"/>
    </w:rPr>
  </w:style>
  <w:style w:type="paragraph" w:customStyle="1" w:styleId="afffffff7">
    <w:name w:val="附录一级条标题"/>
    <w:basedOn w:val="affffc"/>
    <w:next w:val="affff1"/>
    <w:rsid w:val="00E2595A"/>
    <w:pPr>
      <w:autoSpaceDN w:val="0"/>
      <w:spacing w:beforeLines="0" w:afterLines="0"/>
      <w:outlineLvl w:val="2"/>
    </w:pPr>
  </w:style>
  <w:style w:type="paragraph" w:customStyle="1" w:styleId="3233">
    <w:name w:val="样式 题目封页 + (西文) 华文中宋 (中文) 华文中宋 32 磅 黑色 两端对齐 段前: 3 磅 段后: 3 磅..."/>
    <w:basedOn w:val="afffffff8"/>
    <w:rsid w:val="00E2595A"/>
    <w:pPr>
      <w:spacing w:before="60" w:after="60" w:line="300" w:lineRule="auto"/>
      <w:jc w:val="both"/>
    </w:pPr>
    <w:rPr>
      <w:rFonts w:ascii="华文中宋" w:eastAsia="华文中宋" w:hAnsi="华文中宋"/>
      <w:color w:val="000000"/>
      <w:spacing w:val="24"/>
      <w:kern w:val="2"/>
      <w:sz w:val="60"/>
    </w:rPr>
  </w:style>
  <w:style w:type="paragraph" w:customStyle="1" w:styleId="afffffff8">
    <w:name w:val="题目封页"/>
    <w:basedOn w:val="afffffff"/>
    <w:next w:val="afffffff9"/>
    <w:rsid w:val="00E2595A"/>
    <w:pPr>
      <w:spacing w:before="1800" w:line="240" w:lineRule="atLeast"/>
      <w:jc w:val="center"/>
    </w:pPr>
    <w:rPr>
      <w:rFonts w:ascii="黑体" w:eastAsia="黑体"/>
      <w:b/>
      <w:spacing w:val="0"/>
      <w:sz w:val="52"/>
    </w:rPr>
  </w:style>
  <w:style w:type="paragraph" w:customStyle="1" w:styleId="afffffff9">
    <w:name w:val="副题目 – 封页"/>
    <w:basedOn w:val="afffffff8"/>
    <w:next w:val="aff3"/>
    <w:rsid w:val="00E2595A"/>
    <w:pPr>
      <w:keepNext w:val="0"/>
      <w:keepLines w:val="0"/>
      <w:widowControl w:val="0"/>
      <w:spacing w:before="0" w:after="60" w:line="240" w:lineRule="auto"/>
    </w:pPr>
    <w:rPr>
      <w:rFonts w:ascii="Arial"/>
      <w:snapToGrid w:val="0"/>
      <w:color w:val="000000"/>
      <w:sz w:val="28"/>
    </w:rPr>
  </w:style>
  <w:style w:type="paragraph" w:customStyle="1" w:styleId="afffffffa">
    <w:name w:val="术语定义二级条标题"/>
    <w:basedOn w:val="afffffffb"/>
    <w:next w:val="affff1"/>
    <w:rsid w:val="00E2595A"/>
    <w:pPr>
      <w:tabs>
        <w:tab w:val="left" w:pos="1155"/>
      </w:tabs>
      <w:ind w:left="1155"/>
    </w:pPr>
  </w:style>
  <w:style w:type="paragraph" w:customStyle="1" w:styleId="afffffffb">
    <w:name w:val="术语定义条标题"/>
    <w:basedOn w:val="afffffffc"/>
    <w:next w:val="affff1"/>
    <w:rsid w:val="00E2595A"/>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fc">
    <w:name w:val="章标题"/>
    <w:next w:val="affff1"/>
    <w:rsid w:val="00E2595A"/>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150">
    <w:name w:val="样式1 样式 标题 5 + 段前: 0 行"/>
    <w:basedOn w:val="501"/>
    <w:next w:val="af5"/>
    <w:rsid w:val="00E2595A"/>
    <w:pPr>
      <w:tabs>
        <w:tab w:val="left" w:pos="1050"/>
        <w:tab w:val="left" w:pos="1080"/>
      </w:tabs>
      <w:spacing w:beforeLines="0" w:line="276" w:lineRule="auto"/>
    </w:pPr>
  </w:style>
  <w:style w:type="paragraph" w:customStyle="1" w:styleId="501">
    <w:name w:val="样式 标题 5 + 段前: 0.1 行"/>
    <w:basedOn w:val="5"/>
    <w:rsid w:val="00E2595A"/>
    <w:pPr>
      <w:keepNext w:val="0"/>
      <w:keepLines w:val="0"/>
      <w:tabs>
        <w:tab w:val="left" w:pos="0"/>
        <w:tab w:val="left" w:pos="210"/>
      </w:tabs>
      <w:topLinePunct w:val="0"/>
      <w:adjustRightInd/>
      <w:spacing w:beforeLines="10" w:after="0" w:line="312" w:lineRule="auto"/>
    </w:pPr>
    <w:rPr>
      <w:sz w:val="21"/>
    </w:rPr>
  </w:style>
  <w:style w:type="paragraph" w:customStyle="1" w:styleId="110">
    <w:name w:val="正文_1_1"/>
    <w:qFormat/>
    <w:rsid w:val="00E2595A"/>
    <w:pPr>
      <w:widowControl w:val="0"/>
      <w:jc w:val="both"/>
    </w:pPr>
    <w:rPr>
      <w:kern w:val="2"/>
      <w:sz w:val="21"/>
      <w:szCs w:val="22"/>
    </w:rPr>
  </w:style>
  <w:style w:type="paragraph" w:customStyle="1" w:styleId="Normal00">
    <w:name w:val="Normal_0_0"/>
    <w:qFormat/>
    <w:rsid w:val="00E2595A"/>
    <w:rPr>
      <w:rFonts w:ascii="黑体" w:eastAsia="黑体" w:hAnsi="黑体"/>
      <w:b/>
      <w:sz w:val="32"/>
      <w:szCs w:val="24"/>
    </w:rPr>
  </w:style>
  <w:style w:type="paragraph" w:customStyle="1" w:styleId="afffffffd">
    <w:name w:val="基准目录样式"/>
    <w:basedOn w:val="af5"/>
    <w:rsid w:val="00E2595A"/>
    <w:pPr>
      <w:widowControl/>
      <w:tabs>
        <w:tab w:val="right" w:leader="dot" w:pos="-18551"/>
      </w:tabs>
      <w:spacing w:after="220" w:line="220" w:lineRule="atLeast"/>
      <w:jc w:val="left"/>
    </w:pPr>
    <w:rPr>
      <w:rFonts w:ascii="Arial" w:hAnsi="Arial"/>
      <w:kern w:val="0"/>
    </w:rPr>
  </w:style>
  <w:style w:type="paragraph" w:customStyle="1" w:styleId="afffffffe">
    <w:name w:val="数字编号列项（二级）"/>
    <w:rsid w:val="00E2595A"/>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
    <w:name w:val="公司名"/>
    <w:basedOn w:val="affffffff0"/>
    <w:rsid w:val="00E2595A"/>
    <w:pPr>
      <w:spacing w:before="0"/>
    </w:pPr>
  </w:style>
  <w:style w:type="paragraph" w:customStyle="1" w:styleId="affffffff0">
    <w:name w:val="_标准名称"/>
    <w:basedOn w:val="af5"/>
    <w:next w:val="aff3"/>
    <w:rsid w:val="00E2595A"/>
    <w:pPr>
      <w:snapToGrid w:val="0"/>
      <w:spacing w:before="567" w:after="680"/>
      <w:jc w:val="center"/>
    </w:pPr>
    <w:rPr>
      <w:rFonts w:ascii="Arial" w:eastAsia="黑体" w:hAnsi="Arial"/>
      <w:sz w:val="32"/>
    </w:rPr>
  </w:style>
  <w:style w:type="paragraph" w:customStyle="1" w:styleId="affffffff1">
    <w:name w:val="_附录编号标题"/>
    <w:basedOn w:val="af5"/>
    <w:next w:val="18"/>
    <w:rsid w:val="00E2595A"/>
    <w:pPr>
      <w:snapToGrid w:val="0"/>
      <w:spacing w:before="567"/>
      <w:jc w:val="center"/>
    </w:pPr>
    <w:rPr>
      <w:rFonts w:ascii="Arial" w:eastAsia="黑体" w:hAnsi="Arial"/>
      <w:color w:val="000000"/>
    </w:rPr>
  </w:style>
  <w:style w:type="paragraph" w:customStyle="1" w:styleId="18">
    <w:name w:val="附录标题1"/>
    <w:basedOn w:val="1"/>
    <w:next w:val="2c"/>
    <w:rsid w:val="00E2595A"/>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00">
    <w:name w:val="00 正文"/>
    <w:basedOn w:val="aff6"/>
    <w:rsid w:val="00E2595A"/>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f2">
    <w:name w:val="回信地址"/>
    <w:basedOn w:val="af5"/>
    <w:rsid w:val="00E2595A"/>
    <w:pPr>
      <w:keepLines/>
      <w:widowControl/>
      <w:spacing w:line="220" w:lineRule="atLeast"/>
      <w:jc w:val="left"/>
    </w:pPr>
    <w:rPr>
      <w:rFonts w:ascii="Arial" w:hAnsi="Arial"/>
      <w:kern w:val="0"/>
      <w:sz w:val="15"/>
    </w:rPr>
  </w:style>
  <w:style w:type="paragraph" w:customStyle="1" w:styleId="19">
    <w:name w:val="_列表编号1"/>
    <w:basedOn w:val="afd"/>
    <w:rsid w:val="00E2595A"/>
    <w:pPr>
      <w:tabs>
        <w:tab w:val="left" w:pos="800"/>
      </w:tabs>
      <w:snapToGrid w:val="0"/>
      <w:spacing w:beforeLines="0" w:line="276" w:lineRule="auto"/>
      <w:ind w:left="800" w:hanging="400"/>
    </w:pPr>
  </w:style>
  <w:style w:type="paragraph" w:customStyle="1" w:styleId="1aTimesNewRoman01150">
    <w:name w:val="样式 样式1 样式 编号 a + Times New Roman 段前: 0 行 行距: 多倍行距 1.15 字行 + 左..."/>
    <w:basedOn w:val="1aTimesNewRoman01152"/>
    <w:rsid w:val="00E2595A"/>
  </w:style>
  <w:style w:type="paragraph" w:customStyle="1" w:styleId="1aTimesNewRoman01152">
    <w:name w:val="样式 样式1 样式 编号 a + Times New Roman 段前: 0 行 行距: 多倍行距 1.15 字行 + 左侧....."/>
    <w:basedOn w:val="1aTimesNewRoman0115"/>
    <w:rsid w:val="00E2595A"/>
    <w:pPr>
      <w:ind w:leftChars="200" w:left="840" w:hanging="420"/>
    </w:pPr>
  </w:style>
  <w:style w:type="paragraph" w:customStyle="1" w:styleId="CM64">
    <w:name w:val="CM64"/>
    <w:basedOn w:val="Default"/>
    <w:next w:val="Default"/>
    <w:rsid w:val="00E2595A"/>
    <w:rPr>
      <w:rFonts w:ascii="Times New Roman"/>
      <w:color w:val="auto"/>
    </w:rPr>
  </w:style>
  <w:style w:type="paragraph" w:customStyle="1" w:styleId="TimesNewRoman01">
    <w:name w:val="样式 Times New Roman 段前: 0.1 行"/>
    <w:basedOn w:val="af5"/>
    <w:rsid w:val="00E2595A"/>
    <w:pPr>
      <w:spacing w:beforeLines="10" w:line="300" w:lineRule="auto"/>
      <w:ind w:firstLineChars="200" w:firstLine="200"/>
    </w:pPr>
  </w:style>
  <w:style w:type="paragraph" w:customStyle="1" w:styleId="affffffff3">
    <w:name w:val="附录五级条标题"/>
    <w:basedOn w:val="affffffff4"/>
    <w:next w:val="affff1"/>
    <w:rsid w:val="00E2595A"/>
    <w:pPr>
      <w:outlineLvl w:val="6"/>
    </w:pPr>
  </w:style>
  <w:style w:type="paragraph" w:customStyle="1" w:styleId="affffffff4">
    <w:name w:val="附录四级条标题"/>
    <w:basedOn w:val="affffffff5"/>
    <w:next w:val="affff1"/>
    <w:rsid w:val="00E2595A"/>
    <w:pPr>
      <w:outlineLvl w:val="5"/>
    </w:pPr>
  </w:style>
  <w:style w:type="paragraph" w:customStyle="1" w:styleId="affffffff5">
    <w:name w:val="附录三级条标题"/>
    <w:basedOn w:val="affffffff6"/>
    <w:next w:val="affff1"/>
    <w:rsid w:val="00E2595A"/>
    <w:pPr>
      <w:outlineLvl w:val="4"/>
    </w:pPr>
  </w:style>
  <w:style w:type="paragraph" w:customStyle="1" w:styleId="affffffff6">
    <w:name w:val="附录二级条标题"/>
    <w:basedOn w:val="afffffff7"/>
    <w:next w:val="affff1"/>
    <w:rsid w:val="00E2595A"/>
    <w:pPr>
      <w:outlineLvl w:val="3"/>
    </w:pPr>
  </w:style>
  <w:style w:type="paragraph" w:customStyle="1" w:styleId="a1">
    <w:name w:val="列项●（二级）"/>
    <w:rsid w:val="00E2595A"/>
    <w:pPr>
      <w:widowControl w:val="0"/>
      <w:numPr>
        <w:numId w:val="8"/>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7">
    <w:name w:val="实施日期"/>
    <w:basedOn w:val="affffd"/>
    <w:rsid w:val="00E2595A"/>
    <w:pPr>
      <w:jc w:val="right"/>
    </w:pPr>
  </w:style>
  <w:style w:type="paragraph" w:customStyle="1" w:styleId="5011">
    <w:name w:val="样式 标题 5 + 段前: 0.1 行1"/>
    <w:basedOn w:val="5"/>
    <w:next w:val="5"/>
    <w:rsid w:val="00E2595A"/>
    <w:pPr>
      <w:keepNext w:val="0"/>
      <w:keepLines w:val="0"/>
      <w:tabs>
        <w:tab w:val="left" w:pos="0"/>
        <w:tab w:val="left" w:pos="210"/>
      </w:tabs>
      <w:topLinePunct w:val="0"/>
      <w:adjustRightInd/>
      <w:spacing w:beforeLines="10" w:after="0" w:line="312" w:lineRule="auto"/>
    </w:pPr>
    <w:rPr>
      <w:sz w:val="21"/>
    </w:rPr>
  </w:style>
  <w:style w:type="paragraph" w:customStyle="1" w:styleId="4Arial01">
    <w:name w:val="样式 标题 4 + Arial 段前: 0.1 行"/>
    <w:basedOn w:val="af5"/>
    <w:rsid w:val="00E2595A"/>
    <w:pPr>
      <w:tabs>
        <w:tab w:val="left" w:pos="357"/>
        <w:tab w:val="left" w:pos="900"/>
      </w:tabs>
      <w:spacing w:beforeLines="10" w:line="312" w:lineRule="auto"/>
    </w:pPr>
  </w:style>
  <w:style w:type="paragraph" w:customStyle="1" w:styleId="a6">
    <w:name w:val="三级无标题条"/>
    <w:basedOn w:val="af5"/>
    <w:rsid w:val="00E2595A"/>
    <w:pPr>
      <w:numPr>
        <w:ilvl w:val="4"/>
        <w:numId w:val="4"/>
      </w:numPr>
    </w:pPr>
    <w:rPr>
      <w:b/>
    </w:rPr>
  </w:style>
  <w:style w:type="paragraph" w:customStyle="1" w:styleId="a">
    <w:name w:val="附录表标题续表"/>
    <w:basedOn w:val="affffffff8"/>
    <w:next w:val="affff1"/>
    <w:rsid w:val="00E2595A"/>
    <w:pPr>
      <w:widowControl/>
      <w:numPr>
        <w:numId w:val="9"/>
      </w:numPr>
      <w:tabs>
        <w:tab w:val="left" w:pos="210"/>
        <w:tab w:val="left" w:pos="420"/>
      </w:tabs>
      <w:adjustRightInd/>
      <w:spacing w:line="360" w:lineRule="auto"/>
    </w:pPr>
    <w:rPr>
      <w:rFonts w:ascii="宋体" w:eastAsia="宋体" w:hAnsi="宋体"/>
    </w:rPr>
  </w:style>
  <w:style w:type="paragraph" w:customStyle="1" w:styleId="affffffff8">
    <w:name w:val="附录表标题"/>
    <w:next w:val="affff1"/>
    <w:rsid w:val="00E2595A"/>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ffffffff9">
    <w:name w:val="术语定义三级条标题"/>
    <w:basedOn w:val="afffffffb"/>
    <w:next w:val="affff1"/>
    <w:rsid w:val="00E2595A"/>
    <w:pPr>
      <w:tabs>
        <w:tab w:val="clear" w:pos="735"/>
        <w:tab w:val="left" w:pos="1575"/>
      </w:tabs>
      <w:ind w:left="1575"/>
    </w:pPr>
  </w:style>
  <w:style w:type="paragraph" w:customStyle="1" w:styleId="CharCharCharChar110">
    <w:name w:val="样式 样式 正文缩进正文缩进 Char正文（首行缩进两字） Char Char正文（首行缩进两字） Char1正文（首行缩进两....1"/>
    <w:basedOn w:val="CharCharCharChar11"/>
    <w:rsid w:val="00E2595A"/>
    <w:pPr>
      <w:spacing w:beforeLines="0" w:line="276" w:lineRule="auto"/>
      <w:ind w:firstLine="420"/>
    </w:pPr>
  </w:style>
  <w:style w:type="paragraph" w:customStyle="1" w:styleId="affffffffa">
    <w:name w:val="术语定义五级条标题"/>
    <w:basedOn w:val="afffffffc"/>
    <w:next w:val="affff1"/>
    <w:rsid w:val="00E2595A"/>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e">
    <w:name w:val="工程建设表标题"/>
    <w:basedOn w:val="ad"/>
    <w:rsid w:val="00E2595A"/>
    <w:pPr>
      <w:numPr>
        <w:ilvl w:val="4"/>
      </w:numPr>
      <w:jc w:val="center"/>
      <w:outlineLvl w:val="4"/>
    </w:pPr>
  </w:style>
  <w:style w:type="paragraph" w:customStyle="1" w:styleId="1a">
    <w:name w:val="自控1"/>
    <w:basedOn w:val="affff1"/>
    <w:rsid w:val="00E2595A"/>
    <w:pPr>
      <w:topLinePunct/>
      <w:autoSpaceDE/>
      <w:autoSpaceDN/>
      <w:spacing w:line="312" w:lineRule="exact"/>
      <w:ind w:left="879" w:firstLineChars="0" w:hanging="454"/>
    </w:pPr>
    <w:rPr>
      <w:rFonts w:ascii="Times New Roman" w:cs="Arial"/>
      <w:kern w:val="21"/>
      <w:szCs w:val="21"/>
    </w:rPr>
  </w:style>
  <w:style w:type="paragraph" w:customStyle="1" w:styleId="44">
    <w:name w:val="样式4"/>
    <w:basedOn w:val="38"/>
    <w:rsid w:val="00E2595A"/>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4"/>
    <w:rsid w:val="00E2595A"/>
  </w:style>
  <w:style w:type="paragraph" w:customStyle="1" w:styleId="affffffffb">
    <w:name w:val="标准称谓"/>
    <w:next w:val="af5"/>
    <w:rsid w:val="00E2595A"/>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CharChar12">
    <w:name w:val="样式 正文缩进正文缩进 Char正文（首行缩进两字） Char Char正文（首行缩进两字） Char1正文（首行缩进两...2"/>
    <w:basedOn w:val="af5"/>
    <w:rsid w:val="00E2595A"/>
    <w:pPr>
      <w:spacing w:beforeLines="10" w:line="300" w:lineRule="auto"/>
      <w:ind w:firstLineChars="200" w:firstLine="200"/>
    </w:pPr>
  </w:style>
  <w:style w:type="paragraph" w:customStyle="1" w:styleId="107401">
    <w:name w:val="样式1 加粗 居中 首行缩进:  0.74 厘米 段前: 0.1 行"/>
    <w:basedOn w:val="af5"/>
    <w:rsid w:val="00E2595A"/>
    <w:pPr>
      <w:spacing w:line="276" w:lineRule="auto"/>
      <w:ind w:firstLine="420"/>
      <w:jc w:val="center"/>
    </w:pPr>
    <w:rPr>
      <w:b/>
    </w:rPr>
  </w:style>
  <w:style w:type="paragraph" w:customStyle="1" w:styleId="affffffffc">
    <w:name w:val="条文脚注"/>
    <w:basedOn w:val="afff1"/>
    <w:rsid w:val="00E2595A"/>
    <w:pPr>
      <w:ind w:leftChars="200" w:left="780" w:hangingChars="200" w:hanging="360"/>
      <w:jc w:val="both"/>
    </w:pPr>
    <w:rPr>
      <w:rFonts w:ascii="宋体"/>
    </w:rPr>
  </w:style>
  <w:style w:type="paragraph" w:customStyle="1" w:styleId="affffffffd">
    <w:name w:val="一级条标题"/>
    <w:basedOn w:val="af5"/>
    <w:next w:val="af5"/>
    <w:rsid w:val="00E2595A"/>
    <w:pPr>
      <w:widowControl/>
      <w:tabs>
        <w:tab w:val="left" w:pos="-1080"/>
      </w:tabs>
      <w:ind w:left="-1080" w:hanging="420"/>
      <w:outlineLvl w:val="2"/>
    </w:pPr>
    <w:rPr>
      <w:rFonts w:ascii="黑体" w:eastAsia="黑体"/>
      <w:kern w:val="0"/>
    </w:rPr>
  </w:style>
  <w:style w:type="paragraph" w:customStyle="1" w:styleId="30015">
    <w:name w:val="标题 3 + 小四 段前: 0 磅 段后: 0 磅 行距: 1.5 倍行距"/>
    <w:basedOn w:val="3"/>
    <w:next w:val="3"/>
    <w:rsid w:val="00E2595A"/>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201010111">
    <w:name w:val="样式 样式 样式 标题 2 + 段前: 0.1 行 + 段前: 0.1 行 + 段前: 0.1 行 行距: 多倍行距 1.1 ..."/>
    <w:basedOn w:val="120"/>
    <w:rsid w:val="00E2595A"/>
    <w:pPr>
      <w:tabs>
        <w:tab w:val="clear" w:pos="210"/>
        <w:tab w:val="clear" w:pos="360"/>
        <w:tab w:val="left" w:pos="500"/>
      </w:tabs>
      <w:spacing w:beforeLines="50" w:afterLines="50" w:line="240" w:lineRule="auto"/>
    </w:pPr>
    <w:rPr>
      <w:rFonts w:eastAsia="黑体"/>
      <w:b w:val="0"/>
    </w:rPr>
  </w:style>
  <w:style w:type="paragraph" w:customStyle="1" w:styleId="2f">
    <w:name w:val="_列表编号2"/>
    <w:basedOn w:val="afd"/>
    <w:rsid w:val="00E2595A"/>
    <w:pPr>
      <w:tabs>
        <w:tab w:val="left" w:pos="1200"/>
      </w:tabs>
      <w:snapToGrid w:val="0"/>
      <w:spacing w:beforeLines="0" w:line="276" w:lineRule="auto"/>
      <w:ind w:left="1200" w:hanging="400"/>
    </w:pPr>
  </w:style>
  <w:style w:type="paragraph" w:customStyle="1" w:styleId="affffffffe">
    <w:name w:val="四级条标题"/>
    <w:basedOn w:val="afffffffff"/>
    <w:next w:val="affff1"/>
    <w:rsid w:val="00E2595A"/>
    <w:pPr>
      <w:outlineLvl w:val="5"/>
    </w:pPr>
  </w:style>
  <w:style w:type="paragraph" w:customStyle="1" w:styleId="afffffffff">
    <w:name w:val="三级条标题"/>
    <w:basedOn w:val="af4"/>
    <w:next w:val="affff1"/>
    <w:rsid w:val="00E2595A"/>
    <w:pPr>
      <w:widowControl w:val="0"/>
      <w:numPr>
        <w:ilvl w:val="0"/>
        <w:numId w:val="0"/>
      </w:numPr>
      <w:adjustRightInd w:val="0"/>
      <w:spacing w:line="360" w:lineRule="atLeast"/>
      <w:textAlignment w:val="baseline"/>
      <w:outlineLvl w:val="4"/>
    </w:pPr>
    <w:rPr>
      <w:rFonts w:ascii="Times New Roman"/>
    </w:rPr>
  </w:style>
  <w:style w:type="paragraph" w:customStyle="1" w:styleId="af4">
    <w:name w:val="二级条标题"/>
    <w:basedOn w:val="affffffffd"/>
    <w:next w:val="af5"/>
    <w:rsid w:val="00E2595A"/>
    <w:pPr>
      <w:numPr>
        <w:ilvl w:val="3"/>
        <w:numId w:val="10"/>
      </w:numPr>
      <w:outlineLvl w:val="3"/>
    </w:pPr>
  </w:style>
  <w:style w:type="paragraph" w:customStyle="1" w:styleId="CharCharCharChar120">
    <w:name w:val="样式 样式 正文缩进正文缩进 Char正文（首行缩进两字） Char Char正文（首行缩进两字） Char1正文（首行缩进两....2"/>
    <w:basedOn w:val="CharCharCharChar12"/>
    <w:rsid w:val="00E2595A"/>
    <w:pPr>
      <w:spacing w:beforeLines="0" w:line="276" w:lineRule="auto"/>
      <w:ind w:firstLine="420"/>
    </w:pPr>
  </w:style>
  <w:style w:type="paragraph" w:customStyle="1" w:styleId="5015015">
    <w:name w:val="样式 标题 5 + 段前: 0.15 行 段后: 0.15 行"/>
    <w:basedOn w:val="5"/>
    <w:rsid w:val="00E2595A"/>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ff0">
    <w:name w:val="术语定义四级条标题"/>
    <w:basedOn w:val="afffffffb"/>
    <w:next w:val="affff1"/>
    <w:rsid w:val="00E2595A"/>
    <w:pPr>
      <w:tabs>
        <w:tab w:val="clear" w:pos="735"/>
        <w:tab w:val="left" w:pos="1995"/>
      </w:tabs>
      <w:ind w:left="1995"/>
    </w:pPr>
  </w:style>
  <w:style w:type="paragraph" w:customStyle="1" w:styleId="5012">
    <w:name w:val="样式 标题 5 + 段前: 0.1 行2"/>
    <w:basedOn w:val="150"/>
    <w:next w:val="150"/>
    <w:rsid w:val="00E2595A"/>
    <w:pPr>
      <w:tabs>
        <w:tab w:val="clear" w:pos="1050"/>
        <w:tab w:val="clear" w:pos="1080"/>
        <w:tab w:val="left" w:pos="1134"/>
      </w:tabs>
      <w:spacing w:beforeLines="30" w:afterLines="50"/>
    </w:pPr>
    <w:rPr>
      <w:rFonts w:eastAsia="黑体"/>
      <w:b w:val="0"/>
    </w:rPr>
  </w:style>
  <w:style w:type="paragraph" w:customStyle="1" w:styleId="1b">
    <w:name w:val="样式 标题 1 + 加粗"/>
    <w:basedOn w:val="1"/>
    <w:rsid w:val="00E2595A"/>
    <w:pPr>
      <w:keepLines/>
      <w:spacing w:beforeLines="100" w:afterLines="100" w:line="240" w:lineRule="auto"/>
      <w:ind w:firstLine="0"/>
    </w:pPr>
    <w:rPr>
      <w:rFonts w:eastAsia="黑体"/>
      <w:b/>
      <w:bCs/>
      <w:color w:val="auto"/>
      <w:kern w:val="44"/>
      <w:sz w:val="28"/>
      <w:szCs w:val="28"/>
    </w:rPr>
  </w:style>
  <w:style w:type="paragraph" w:customStyle="1" w:styleId="a8">
    <w:name w:val="五级无标题条"/>
    <w:basedOn w:val="af5"/>
    <w:rsid w:val="00E2595A"/>
    <w:pPr>
      <w:numPr>
        <w:ilvl w:val="6"/>
        <w:numId w:val="4"/>
      </w:numPr>
    </w:pPr>
    <w:rPr>
      <w:rFonts w:ascii="黑体" w:eastAsia="黑体"/>
      <w:b/>
    </w:rPr>
  </w:style>
  <w:style w:type="paragraph" w:customStyle="1" w:styleId="0120">
    <w:name w:val="样式 段前: 0.1 行 首行缩进:  2 字符"/>
    <w:basedOn w:val="af5"/>
    <w:qFormat/>
    <w:rsid w:val="00E2595A"/>
    <w:pPr>
      <w:spacing w:beforeLines="10" w:line="300" w:lineRule="auto"/>
      <w:ind w:firstLineChars="200" w:firstLine="200"/>
    </w:pPr>
  </w:style>
  <w:style w:type="paragraph" w:customStyle="1" w:styleId="100">
    <w:name w:val="正文_1_0_0"/>
    <w:qFormat/>
    <w:rsid w:val="00E2595A"/>
    <w:pPr>
      <w:widowControl w:val="0"/>
      <w:jc w:val="both"/>
    </w:pPr>
    <w:rPr>
      <w:kern w:val="2"/>
      <w:sz w:val="21"/>
      <w:szCs w:val="24"/>
    </w:rPr>
  </w:style>
  <w:style w:type="paragraph" w:customStyle="1" w:styleId="afffffffff1">
    <w:name w:val="_术语条目"/>
    <w:basedOn w:val="Charf1"/>
    <w:next w:val="afffff3"/>
    <w:rsid w:val="00E2595A"/>
    <w:pPr>
      <w:spacing w:beforeLines="0" w:line="276" w:lineRule="auto"/>
      <w:jc w:val="left"/>
    </w:pPr>
    <w:rPr>
      <w:rFonts w:eastAsia="黑体"/>
      <w:color w:val="000000"/>
    </w:rPr>
  </w:style>
  <w:style w:type="paragraph" w:customStyle="1" w:styleId="ParaCharCharCharCharChar">
    <w:name w:val="默认段落字体 Para Char Char Char Char Char"/>
    <w:basedOn w:val="af5"/>
    <w:rsid w:val="00E2595A"/>
    <w:rPr>
      <w:rFonts w:ascii="宋体" w:hAnsi="宋体"/>
      <w:b/>
      <w:color w:val="000000"/>
      <w:sz w:val="24"/>
      <w:szCs w:val="24"/>
    </w:rPr>
  </w:style>
  <w:style w:type="paragraph" w:customStyle="1" w:styleId="afffffffff2">
    <w:name w:val="图表脚注"/>
    <w:next w:val="affff1"/>
    <w:rsid w:val="00E2595A"/>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fffffffff3">
    <w:name w:val="字母编号列项（一级）"/>
    <w:rsid w:val="00E2595A"/>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c">
    <w:name w:val="1"/>
    <w:basedOn w:val="af5"/>
    <w:next w:val="af5"/>
    <w:rsid w:val="00E2595A"/>
    <w:pPr>
      <w:topLinePunct/>
      <w:adjustRightInd w:val="0"/>
    </w:pPr>
    <w:rPr>
      <w:rFonts w:ascii="Courier New" w:hAnsi="Courier New"/>
      <w:sz w:val="20"/>
    </w:rPr>
  </w:style>
  <w:style w:type="paragraph" w:customStyle="1" w:styleId="2f0">
    <w:name w:val="_列项符号2"/>
    <w:basedOn w:val="aff0"/>
    <w:rsid w:val="00E2595A"/>
    <w:pPr>
      <w:tabs>
        <w:tab w:val="left" w:pos="820"/>
      </w:tabs>
      <w:snapToGrid w:val="0"/>
      <w:spacing w:line="276" w:lineRule="auto"/>
      <w:ind w:left="820" w:hanging="420"/>
    </w:pPr>
  </w:style>
  <w:style w:type="paragraph" w:customStyle="1" w:styleId="CM54">
    <w:name w:val="CM54"/>
    <w:basedOn w:val="Default"/>
    <w:next w:val="Default"/>
    <w:rsid w:val="00E2595A"/>
    <w:rPr>
      <w:rFonts w:ascii="Times New Roman"/>
      <w:color w:val="auto"/>
    </w:rPr>
  </w:style>
  <w:style w:type="paragraph" w:customStyle="1" w:styleId="Charf2">
    <w:name w:val="样式 正文（首行缩进两字） Char + 加粗"/>
    <w:basedOn w:val="1Char0"/>
    <w:rsid w:val="00E2595A"/>
    <w:pPr>
      <w:spacing w:afterLines="10"/>
      <w:ind w:firstLine="200"/>
    </w:pPr>
    <w:rPr>
      <w:b/>
    </w:rPr>
  </w:style>
  <w:style w:type="paragraph" w:customStyle="1" w:styleId="Normal100">
    <w:name w:val="Normal_1_0_0"/>
    <w:basedOn w:val="af5"/>
    <w:qFormat/>
    <w:rsid w:val="00E2595A"/>
    <w:rPr>
      <w:kern w:val="0"/>
      <w:sz w:val="20"/>
    </w:rPr>
  </w:style>
  <w:style w:type="paragraph" w:customStyle="1" w:styleId="012201">
    <w:name w:val="样式 样式 段前: 0.1 行 首行缩进:  2 字符 + 首行缩进:  2 字符 段前: 0.1 行"/>
    <w:basedOn w:val="0120"/>
    <w:qFormat/>
    <w:rsid w:val="00E2595A"/>
    <w:pPr>
      <w:spacing w:line="276" w:lineRule="auto"/>
      <w:ind w:firstLine="420"/>
    </w:pPr>
  </w:style>
  <w:style w:type="paragraph" w:customStyle="1" w:styleId="afffffffff4">
    <w:name w:val="封面标准文稿类别"/>
    <w:rsid w:val="00E2595A"/>
    <w:pPr>
      <w:widowControl w:val="0"/>
      <w:adjustRightInd w:val="0"/>
      <w:spacing w:before="440" w:line="400" w:lineRule="exact"/>
      <w:jc w:val="center"/>
      <w:textAlignment w:val="baseline"/>
    </w:pPr>
    <w:rPr>
      <w:rFonts w:ascii="宋体"/>
      <w:sz w:val="24"/>
    </w:rPr>
  </w:style>
  <w:style w:type="paragraph" w:customStyle="1" w:styleId="afffffffff5">
    <w:name w:val="正文_配电_小四"/>
    <w:basedOn w:val="af5"/>
    <w:rsid w:val="00E2595A"/>
    <w:pPr>
      <w:spacing w:line="360" w:lineRule="auto"/>
      <w:ind w:firstLineChars="200" w:firstLine="200"/>
    </w:pPr>
    <w:rPr>
      <w:rFonts w:ascii="宋体" w:hAnsi="宋体"/>
      <w:kern w:val="0"/>
      <w:sz w:val="24"/>
    </w:rPr>
  </w:style>
  <w:style w:type="paragraph" w:customStyle="1" w:styleId="CharCharCharCharChar2Char2">
    <w:name w:val="Char Char Char Char Char2 Char2"/>
    <w:basedOn w:val="af5"/>
    <w:rsid w:val="00E2595A"/>
    <w:pPr>
      <w:topLinePunct/>
      <w:adjustRightInd w:val="0"/>
    </w:pPr>
  </w:style>
  <w:style w:type="paragraph" w:customStyle="1" w:styleId="aaa">
    <w:name w:val="a.a.a"/>
    <w:basedOn w:val="af5"/>
    <w:qFormat/>
    <w:rsid w:val="00E2595A"/>
    <w:pPr>
      <w:spacing w:beforeLines="50" w:afterLines="50"/>
      <w:jc w:val="left"/>
      <w:outlineLvl w:val="2"/>
    </w:pPr>
    <w:rPr>
      <w:rFonts w:ascii="黑体" w:eastAsia="黑体" w:hAnsi="宋体"/>
      <w:sz w:val="24"/>
    </w:rPr>
  </w:style>
  <w:style w:type="paragraph" w:customStyle="1" w:styleId="601">
    <w:name w:val="样式 标题 6 + 段前: 0.1 行"/>
    <w:basedOn w:val="6"/>
    <w:rsid w:val="00E2595A"/>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20505">
    <w:name w:val="样式 标题 2 + 段前: 0.5 行 段后: 0.5 行"/>
    <w:basedOn w:val="2"/>
    <w:rsid w:val="00E2595A"/>
    <w:pPr>
      <w:autoSpaceDE/>
      <w:autoSpaceDN/>
      <w:spacing w:beforeLines="50" w:afterLines="50" w:line="240" w:lineRule="auto"/>
      <w:ind w:firstLineChars="200" w:firstLine="200"/>
    </w:pPr>
    <w:rPr>
      <w:rFonts w:ascii="Times New Roman" w:hAnsi="Times New Roman"/>
      <w:bCs/>
      <w:sz w:val="21"/>
      <w:szCs w:val="21"/>
    </w:rPr>
  </w:style>
  <w:style w:type="paragraph" w:customStyle="1" w:styleId="CharChar1CharCharChar">
    <w:name w:val="Char Char1 Char Char Char"/>
    <w:basedOn w:val="aff1"/>
    <w:rsid w:val="00E2595A"/>
  </w:style>
  <w:style w:type="paragraph" w:customStyle="1" w:styleId="011">
    <w:name w:val="样式 段前: 0.1 行1"/>
    <w:basedOn w:val="af5"/>
    <w:rsid w:val="00E2595A"/>
    <w:pPr>
      <w:spacing w:beforeLines="10" w:line="312" w:lineRule="auto"/>
    </w:pPr>
  </w:style>
  <w:style w:type="paragraph" w:customStyle="1" w:styleId="1d">
    <w:name w:val="普通(网站)1"/>
    <w:basedOn w:val="af5"/>
    <w:rsid w:val="00E2595A"/>
    <w:pPr>
      <w:widowControl/>
      <w:topLinePunct/>
      <w:adjustRightInd w:val="0"/>
      <w:spacing w:before="100" w:after="100"/>
      <w:jc w:val="left"/>
      <w:textAlignment w:val="baseline"/>
    </w:pPr>
    <w:rPr>
      <w:rFonts w:ascii="宋体" w:hAnsi="宋体"/>
      <w:kern w:val="0"/>
      <w:sz w:val="24"/>
    </w:rPr>
  </w:style>
  <w:style w:type="paragraph" w:customStyle="1" w:styleId="3Arial01">
    <w:name w:val="样式标题 3 + Arial 段前: 0.1 行"/>
    <w:basedOn w:val="af5"/>
    <w:rsid w:val="00E2595A"/>
    <w:pPr>
      <w:tabs>
        <w:tab w:val="left" w:pos="357"/>
      </w:tabs>
      <w:spacing w:beforeLines="10" w:line="312" w:lineRule="auto"/>
    </w:pPr>
  </w:style>
  <w:style w:type="paragraph" w:customStyle="1" w:styleId="TimesNewRoman01115">
    <w:name w:val="样式 Times New Roman 段前: 0.1 行 行距: 多倍行距 1.15 字行"/>
    <w:basedOn w:val="af5"/>
    <w:rsid w:val="00E2595A"/>
    <w:pPr>
      <w:spacing w:line="276" w:lineRule="auto"/>
    </w:pPr>
  </w:style>
  <w:style w:type="paragraph" w:customStyle="1" w:styleId="201501540505">
    <w:name w:val="样式 样式 目录 2 + 段前: 0.15 行 段后: 0.15 行4 + 左侧:  0.5 字符 右侧:  0.5 字符 ..."/>
    <w:basedOn w:val="af5"/>
    <w:rsid w:val="00E2595A"/>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6">
    <w:name w:val="参考文献、索引标题"/>
    <w:basedOn w:val="affffffc"/>
    <w:next w:val="af5"/>
    <w:rsid w:val="00E2595A"/>
    <w:pPr>
      <w:spacing w:after="200"/>
    </w:pPr>
    <w:rPr>
      <w:sz w:val="21"/>
    </w:rPr>
  </w:style>
  <w:style w:type="paragraph" w:customStyle="1" w:styleId="2f1">
    <w:name w:val="副标题2"/>
    <w:basedOn w:val="af5"/>
    <w:rsid w:val="00E2595A"/>
    <w:pPr>
      <w:spacing w:before="240" w:after="60" w:line="312" w:lineRule="auto"/>
      <w:jc w:val="center"/>
      <w:outlineLvl w:val="1"/>
    </w:pPr>
    <w:rPr>
      <w:rFonts w:ascii="Arial" w:hAnsi="Arial"/>
      <w:b/>
      <w:kern w:val="28"/>
      <w:sz w:val="32"/>
    </w:rPr>
  </w:style>
  <w:style w:type="paragraph" w:customStyle="1" w:styleId="901393801">
    <w:name w:val="样式 样式 样式 悬挂缩进: 9 字符 段前: 0.1 行 + 左侧:  3.93 字符 悬挂缩进: 8 字符 段前: 0.1 ..."/>
    <w:basedOn w:val="1Char0"/>
    <w:next w:val="af5"/>
    <w:rsid w:val="00E2595A"/>
    <w:pPr>
      <w:tabs>
        <w:tab w:val="left" w:pos="0"/>
      </w:tabs>
      <w:spacing w:before="24" w:afterLines="10"/>
      <w:ind w:left="800" w:firstLineChars="0" w:hanging="400"/>
    </w:pPr>
  </w:style>
  <w:style w:type="paragraph" w:customStyle="1" w:styleId="1e">
    <w:name w:val="_列项接续1"/>
    <w:basedOn w:val="aff5"/>
    <w:rsid w:val="00E2595A"/>
    <w:pPr>
      <w:spacing w:after="0" w:line="276" w:lineRule="auto"/>
      <w:ind w:leftChars="400" w:left="400"/>
    </w:pPr>
    <w:rPr>
      <w:color w:val="000000"/>
    </w:rPr>
  </w:style>
  <w:style w:type="paragraph" w:customStyle="1" w:styleId="CharCharCharChar10">
    <w:name w:val="样式 正文缩进正文缩进 Char正文（首行缩进两字） Char Char正文（首行缩进两字） Char1正文（首行缩进两..."/>
    <w:basedOn w:val="af5"/>
    <w:rsid w:val="00E2595A"/>
    <w:pPr>
      <w:spacing w:beforeLines="10" w:line="312" w:lineRule="auto"/>
      <w:ind w:left="800" w:firstLineChars="200" w:hanging="400"/>
    </w:pPr>
  </w:style>
  <w:style w:type="paragraph" w:customStyle="1" w:styleId="afffffffff7">
    <w:name w:val="标准书脚_奇数页"/>
    <w:rsid w:val="00E2595A"/>
    <w:pPr>
      <w:widowControl w:val="0"/>
      <w:adjustRightInd w:val="0"/>
      <w:spacing w:before="120" w:line="360" w:lineRule="atLeast"/>
      <w:jc w:val="right"/>
      <w:textAlignment w:val="baseline"/>
    </w:pPr>
    <w:rPr>
      <w:sz w:val="18"/>
    </w:rPr>
  </w:style>
  <w:style w:type="paragraph" w:customStyle="1" w:styleId="Char201125">
    <w:name w:val="样式 正文（首行缩进两字） Char + 首行缩进:  2 字符 段前: 0.1 行 行距: 多倍行距 1.25 字行"/>
    <w:basedOn w:val="1Char0"/>
    <w:rsid w:val="00E2595A"/>
    <w:pPr>
      <w:spacing w:afterLines="10"/>
      <w:ind w:firstLine="200"/>
    </w:pPr>
  </w:style>
  <w:style w:type="paragraph" w:customStyle="1" w:styleId="ParaCharCharCharCharCharCharChar">
    <w:name w:val="默认段落字体 Para Char Char Char Char Char Char Char"/>
    <w:basedOn w:val="af5"/>
    <w:rsid w:val="00E2595A"/>
    <w:pPr>
      <w:adjustRightInd w:val="0"/>
      <w:spacing w:line="360" w:lineRule="auto"/>
    </w:pPr>
    <w:rPr>
      <w:rFonts w:ascii="Tahoma" w:hAnsi="Tahoma"/>
      <w:kern w:val="0"/>
      <w:sz w:val="24"/>
    </w:rPr>
  </w:style>
  <w:style w:type="paragraph" w:customStyle="1" w:styleId="3H3l3CTh3sect1233rdlevel3Head3level3PI0">
    <w:name w:val="样式 标题 3H3l3CT小标题中h3sect1.2.33rd level3Head 3level_3PI..."/>
    <w:basedOn w:val="3"/>
    <w:rsid w:val="00E2595A"/>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f8">
    <w:name w:val="公式"/>
    <w:basedOn w:val="aff7"/>
    <w:rsid w:val="00E2595A"/>
    <w:pPr>
      <w:tabs>
        <w:tab w:val="center" w:pos="4706"/>
        <w:tab w:val="right" w:pos="9412"/>
      </w:tabs>
    </w:pPr>
    <w:rPr>
      <w:rFonts w:ascii="Times New Roman" w:hAnsi="宋体"/>
    </w:rPr>
  </w:style>
  <w:style w:type="paragraph" w:customStyle="1" w:styleId="afffffffff9">
    <w:name w:val="序号"/>
    <w:basedOn w:val="af5"/>
    <w:rsid w:val="00E2595A"/>
    <w:pPr>
      <w:spacing w:line="300" w:lineRule="auto"/>
    </w:pPr>
    <w:rPr>
      <w:rFonts w:ascii="宋体" w:hAnsi="宋体"/>
      <w:sz w:val="24"/>
    </w:rPr>
  </w:style>
  <w:style w:type="paragraph" w:customStyle="1" w:styleId="af2">
    <w:name w:val="工程建设无节条标题"/>
    <w:basedOn w:val="af5"/>
    <w:next w:val="affff1"/>
    <w:rsid w:val="00E2595A"/>
    <w:pPr>
      <w:numPr>
        <w:ilvl w:val="8"/>
        <w:numId w:val="5"/>
      </w:numPr>
      <w:outlineLvl w:val="3"/>
    </w:pPr>
  </w:style>
  <w:style w:type="paragraph" w:customStyle="1" w:styleId="121">
    <w:name w:val="正文_12"/>
    <w:qFormat/>
    <w:rsid w:val="00E2595A"/>
    <w:pPr>
      <w:widowControl w:val="0"/>
      <w:jc w:val="both"/>
    </w:pPr>
    <w:rPr>
      <w:kern w:val="2"/>
      <w:sz w:val="21"/>
      <w:szCs w:val="24"/>
    </w:rPr>
  </w:style>
  <w:style w:type="paragraph" w:customStyle="1" w:styleId="afffffffffa">
    <w:name w:val="标准标志"/>
    <w:next w:val="af5"/>
    <w:rsid w:val="00E2595A"/>
    <w:pPr>
      <w:widowControl w:val="0"/>
      <w:shd w:val="solid" w:color="FFFFFF" w:fill="FFFFFF"/>
      <w:adjustRightInd w:val="0"/>
      <w:spacing w:line="0" w:lineRule="atLeast"/>
      <w:jc w:val="right"/>
      <w:textAlignment w:val="baseline"/>
    </w:pPr>
    <w:rPr>
      <w:b/>
      <w:w w:val="130"/>
      <w:sz w:val="96"/>
    </w:rPr>
  </w:style>
  <w:style w:type="paragraph" w:customStyle="1" w:styleId="10707">
    <w:name w:val="样式 标题 1 + 段前: 0.7 行 段后: 0.7 行"/>
    <w:basedOn w:val="1"/>
    <w:qFormat/>
    <w:rsid w:val="00E2595A"/>
    <w:pPr>
      <w:keepLines/>
      <w:tabs>
        <w:tab w:val="left" w:pos="360"/>
      </w:tabs>
      <w:spacing w:beforeLines="70" w:afterLines="70" w:line="240" w:lineRule="auto"/>
      <w:ind w:firstLine="0"/>
      <w:jc w:val="left"/>
    </w:pPr>
    <w:rPr>
      <w:b/>
      <w:color w:val="auto"/>
      <w:kern w:val="21"/>
      <w:sz w:val="21"/>
    </w:rPr>
  </w:style>
  <w:style w:type="paragraph" w:customStyle="1" w:styleId="2H2h2h21Heading2HiddenHeading2CCBSheading2l2C">
    <w:name w:val="样式 标题 2H2h2h21Heading 2 HiddenHeading 2 CCBSheading 2l2C..."/>
    <w:basedOn w:val="1"/>
    <w:next w:val="1H1H11H12H13H14H15H16H17H18H19H110H111H112H1"/>
    <w:rsid w:val="00E2595A"/>
    <w:pPr>
      <w:keepLines/>
      <w:numPr>
        <w:ilvl w:val="1"/>
        <w:numId w:val="11"/>
      </w:numPr>
      <w:tabs>
        <w:tab w:val="left" w:pos="420"/>
      </w:tabs>
      <w:spacing w:beforeLines="50" w:afterLines="50" w:line="312" w:lineRule="exact"/>
    </w:pPr>
    <w:rPr>
      <w:rFonts w:ascii="宋体" w:eastAsia="黑体" w:hAnsi="宋体"/>
      <w:b/>
      <w:color w:val="auto"/>
      <w:kern w:val="44"/>
      <w:sz w:val="21"/>
    </w:rPr>
  </w:style>
  <w:style w:type="paragraph" w:customStyle="1" w:styleId="2a0">
    <w:name w:val="样式2 样式 a) + 段前: 0行"/>
    <w:basedOn w:val="affff"/>
    <w:rsid w:val="00E2595A"/>
    <w:pPr>
      <w:tabs>
        <w:tab w:val="clear" w:pos="780"/>
      </w:tabs>
      <w:spacing w:beforeLines="0" w:line="276" w:lineRule="auto"/>
      <w:ind w:leftChars="200" w:left="420" w:firstLineChars="0" w:firstLine="0"/>
    </w:pPr>
  </w:style>
  <w:style w:type="paragraph" w:customStyle="1" w:styleId="107070707">
    <w:name w:val="样式 标题 1 + 段前: 0.7 行 段后: 0.7 行 + 段前: 0.7 行 段后: 0.7 行"/>
    <w:rsid w:val="00E2595A"/>
    <w:pPr>
      <w:tabs>
        <w:tab w:val="left" w:pos="400"/>
      </w:tabs>
      <w:spacing w:beforeLines="100" w:afterLines="100"/>
    </w:pPr>
    <w:rPr>
      <w:b/>
      <w:kern w:val="21"/>
      <w:sz w:val="21"/>
    </w:rPr>
  </w:style>
  <w:style w:type="paragraph" w:customStyle="1" w:styleId="StyleBefore6pt">
    <w:name w:val="Style 三级条标题 + Before:  6 pt"/>
    <w:basedOn w:val="afffffffff"/>
    <w:rsid w:val="00E2595A"/>
    <w:pPr>
      <w:widowControl/>
      <w:tabs>
        <w:tab w:val="left" w:pos="1440"/>
      </w:tabs>
      <w:adjustRightInd/>
      <w:spacing w:line="240" w:lineRule="auto"/>
      <w:textAlignment w:val="auto"/>
    </w:pPr>
    <w:rPr>
      <w:rFonts w:ascii="黑体"/>
    </w:rPr>
  </w:style>
  <w:style w:type="paragraph" w:customStyle="1" w:styleId="01012011">
    <w:name w:val="样式 样式 段前: 0.1 行 + 段前: 0.1 行 + 左侧:  2 字符 段前: 0.1 行1"/>
    <w:basedOn w:val="0101"/>
    <w:rsid w:val="00E2595A"/>
    <w:pPr>
      <w:spacing w:line="276" w:lineRule="auto"/>
    </w:pPr>
  </w:style>
  <w:style w:type="paragraph" w:customStyle="1" w:styleId="3011">
    <w:name w:val="样式 标题 3 + 段前: 0.1 行"/>
    <w:basedOn w:val="3"/>
    <w:rsid w:val="00E2595A"/>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b">
    <w:name w:val="奇页页眉样式"/>
    <w:basedOn w:val="affd"/>
    <w:rsid w:val="00E2595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c">
    <w:name w:val="其他标准称谓"/>
    <w:rsid w:val="00E2595A"/>
    <w:pPr>
      <w:widowControl w:val="0"/>
      <w:adjustRightInd w:val="0"/>
      <w:spacing w:line="0" w:lineRule="atLeast"/>
      <w:jc w:val="distribute"/>
      <w:textAlignment w:val="baseline"/>
    </w:pPr>
    <w:rPr>
      <w:rFonts w:ascii="黑体" w:eastAsia="黑体" w:hAnsi="宋体"/>
      <w:sz w:val="52"/>
    </w:rPr>
  </w:style>
  <w:style w:type="paragraph" w:customStyle="1" w:styleId="1074010">
    <w:name w:val="样式1 首行缩进:  0.74 厘米 段前: 0.1 行"/>
    <w:basedOn w:val="1Char0"/>
    <w:next w:val="1Char0"/>
    <w:rsid w:val="00E2595A"/>
    <w:pPr>
      <w:tabs>
        <w:tab w:val="left" w:pos="820"/>
      </w:tabs>
      <w:spacing w:afterLines="10"/>
      <w:ind w:left="820" w:firstLineChars="0" w:hanging="420"/>
    </w:pPr>
    <w:rPr>
      <w:kern w:val="0"/>
    </w:rPr>
  </w:style>
  <w:style w:type="paragraph" w:customStyle="1" w:styleId="a0">
    <w:name w:val="列项·"/>
    <w:rsid w:val="00E2595A"/>
    <w:pPr>
      <w:numPr>
        <w:numId w:val="12"/>
      </w:numPr>
      <w:tabs>
        <w:tab w:val="left" w:pos="840"/>
      </w:tabs>
      <w:ind w:left="840" w:hanging="420"/>
      <w:jc w:val="both"/>
    </w:pPr>
    <w:rPr>
      <w:rFonts w:ascii="宋体"/>
      <w:sz w:val="21"/>
    </w:rPr>
  </w:style>
  <w:style w:type="paragraph" w:customStyle="1" w:styleId="1f">
    <w:name w:val="正文_1"/>
    <w:qFormat/>
    <w:rsid w:val="00E2595A"/>
    <w:pPr>
      <w:widowControl w:val="0"/>
      <w:jc w:val="both"/>
    </w:pPr>
    <w:rPr>
      <w:kern w:val="2"/>
      <w:sz w:val="21"/>
      <w:szCs w:val="22"/>
    </w:rPr>
  </w:style>
  <w:style w:type="paragraph" w:customStyle="1" w:styleId="reader-word-layer">
    <w:name w:val="reader-word-layer"/>
    <w:basedOn w:val="af5"/>
    <w:rsid w:val="00E2595A"/>
    <w:pPr>
      <w:widowControl/>
      <w:spacing w:before="100" w:beforeAutospacing="1" w:after="100" w:afterAutospacing="1"/>
      <w:jc w:val="left"/>
    </w:pPr>
    <w:rPr>
      <w:rFonts w:ascii="宋体" w:hAnsi="宋体" w:cs="宋体"/>
      <w:kern w:val="0"/>
      <w:sz w:val="24"/>
      <w:szCs w:val="24"/>
    </w:rPr>
  </w:style>
  <w:style w:type="paragraph" w:customStyle="1" w:styleId="82">
    <w:name w:val="样式8"/>
    <w:basedOn w:val="af5"/>
    <w:rsid w:val="00E2595A"/>
    <w:pPr>
      <w:wordWrap w:val="0"/>
      <w:spacing w:before="400" w:after="40" w:line="360" w:lineRule="exact"/>
      <w:ind w:right="284"/>
      <w:jc w:val="right"/>
    </w:pPr>
    <w:rPr>
      <w:rFonts w:ascii="E-FZ"/>
      <w:sz w:val="28"/>
      <w:szCs w:val="24"/>
    </w:rPr>
  </w:style>
  <w:style w:type="paragraph" w:customStyle="1" w:styleId="1Char201150">
    <w:name w:val="样式 样式1 正文（首行缩进两字） Char + 黑色 首行缩进:  2 字符 段前: 0 行 行距: 多倍行距 1.15 ....."/>
    <w:basedOn w:val="1Char20115"/>
    <w:rsid w:val="00E2595A"/>
    <w:pPr>
      <w:spacing w:beforeLines="50"/>
    </w:pPr>
  </w:style>
  <w:style w:type="paragraph" w:customStyle="1" w:styleId="TOC1">
    <w:name w:val="TOC 标题1"/>
    <w:basedOn w:val="1"/>
    <w:next w:val="af5"/>
    <w:uiPriority w:val="39"/>
    <w:qFormat/>
    <w:rsid w:val="00E2595A"/>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fd">
    <w:name w:val="偶页页眉样式"/>
    <w:basedOn w:val="affd"/>
    <w:rsid w:val="00E2595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e">
    <w:name w:val=".."/>
    <w:basedOn w:val="Default"/>
    <w:next w:val="Default"/>
    <w:rsid w:val="00E2595A"/>
    <w:rPr>
      <w:color w:val="auto"/>
    </w:rPr>
  </w:style>
  <w:style w:type="paragraph" w:customStyle="1" w:styleId="Char2011250">
    <w:name w:val="样式 样式 正文（首行缩进两字） Char + 首行缩进:  2 字符 段前: 0.1 行 + 行距: 多倍行距 1.25 字行"/>
    <w:basedOn w:val="Char201"/>
    <w:rsid w:val="00E2595A"/>
  </w:style>
  <w:style w:type="paragraph" w:customStyle="1" w:styleId="-d">
    <w:name w:val="正文-d"/>
    <w:basedOn w:val="af5"/>
    <w:rsid w:val="00E2595A"/>
    <w:pPr>
      <w:ind w:firstLineChars="200" w:firstLine="200"/>
    </w:pPr>
    <w:rPr>
      <w:szCs w:val="21"/>
    </w:rPr>
  </w:style>
  <w:style w:type="paragraph" w:customStyle="1" w:styleId="0505">
    <w:name w:val="样式 章标题 + 小四 段前: 0.5 行 段后: 0.5 行"/>
    <w:basedOn w:val="afffffffc"/>
    <w:rsid w:val="00E2595A"/>
    <w:pPr>
      <w:widowControl/>
      <w:numPr>
        <w:numId w:val="13"/>
      </w:numPr>
      <w:tabs>
        <w:tab w:val="left" w:pos="420"/>
      </w:tabs>
      <w:adjustRightInd/>
      <w:spacing w:beforeLines="0" w:afterLines="0" w:line="240" w:lineRule="auto"/>
      <w:textAlignment w:val="auto"/>
    </w:pPr>
    <w:rPr>
      <w:b/>
      <w:sz w:val="24"/>
    </w:rPr>
  </w:style>
  <w:style w:type="paragraph" w:customStyle="1" w:styleId="TimesNewRoman01125">
    <w:name w:val="样式 Times New Roman 段前: 0.1 行 行距: 多倍行距 1.25 字行"/>
    <w:basedOn w:val="af5"/>
    <w:rsid w:val="00E2595A"/>
    <w:pPr>
      <w:spacing w:line="276" w:lineRule="auto"/>
    </w:pPr>
    <w:rPr>
      <w:rFonts w:hAnsi="宋体"/>
    </w:rPr>
  </w:style>
  <w:style w:type="paragraph" w:customStyle="1" w:styleId="CharCharCharCharCharCharCharCharCharCharCharCharCharCharChar">
    <w:name w:val="Char Char Char Char Char Char Char Char Char Char Char Char Char Char Char"/>
    <w:basedOn w:val="af5"/>
    <w:rsid w:val="00E2595A"/>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ff">
    <w:name w:val="_表格条文"/>
    <w:basedOn w:val="af5"/>
    <w:rsid w:val="00E2595A"/>
    <w:pPr>
      <w:spacing w:line="276" w:lineRule="auto"/>
    </w:pPr>
    <w:rPr>
      <w:rFonts w:ascii="Arial" w:hAnsi="Arial"/>
      <w:color w:val="000000"/>
      <w:sz w:val="18"/>
    </w:rPr>
  </w:style>
  <w:style w:type="paragraph" w:customStyle="1" w:styleId="39">
    <w:name w:val="样式 3"/>
    <w:basedOn w:val="af5"/>
    <w:rsid w:val="00E2595A"/>
    <w:pPr>
      <w:topLinePunct/>
      <w:adjustRightInd w:val="0"/>
      <w:ind w:left="840" w:hanging="420"/>
    </w:pPr>
    <w:rPr>
      <w:kern w:val="21"/>
      <w:szCs w:val="21"/>
    </w:rPr>
  </w:style>
  <w:style w:type="paragraph" w:customStyle="1" w:styleId="affffffffff0">
    <w:name w:val="封面标准英文名称"/>
    <w:rsid w:val="00E2595A"/>
    <w:pPr>
      <w:widowControl w:val="0"/>
      <w:adjustRightInd w:val="0"/>
      <w:spacing w:before="370" w:line="400" w:lineRule="exact"/>
      <w:jc w:val="center"/>
      <w:textAlignment w:val="baseline"/>
    </w:pPr>
    <w:rPr>
      <w:sz w:val="28"/>
    </w:rPr>
  </w:style>
  <w:style w:type="paragraph" w:customStyle="1" w:styleId="CM56">
    <w:name w:val="CM56"/>
    <w:basedOn w:val="Default"/>
    <w:next w:val="Default"/>
    <w:rsid w:val="00E2595A"/>
    <w:rPr>
      <w:rFonts w:ascii="Times New Roman"/>
      <w:color w:val="auto"/>
    </w:rPr>
  </w:style>
  <w:style w:type="paragraph" w:customStyle="1" w:styleId="101">
    <w:name w:val="正文_1_0"/>
    <w:qFormat/>
    <w:rsid w:val="00E2595A"/>
    <w:pPr>
      <w:widowControl w:val="0"/>
      <w:jc w:val="both"/>
    </w:pPr>
    <w:rPr>
      <w:kern w:val="2"/>
      <w:sz w:val="21"/>
      <w:szCs w:val="22"/>
    </w:rPr>
  </w:style>
  <w:style w:type="paragraph" w:customStyle="1" w:styleId="affffffffff1">
    <w:name w:val="部分题目"/>
    <w:basedOn w:val="afffffff"/>
    <w:next w:val="affffff9"/>
    <w:rsid w:val="00E2595A"/>
    <w:pPr>
      <w:spacing w:before="660" w:after="400" w:line="540" w:lineRule="atLeast"/>
      <w:ind w:right="2160"/>
    </w:pPr>
    <w:rPr>
      <w:rFonts w:ascii="Times New Roman" w:hAnsi="Times New Roman"/>
      <w:spacing w:val="-40"/>
      <w:sz w:val="60"/>
    </w:rPr>
  </w:style>
  <w:style w:type="paragraph" w:customStyle="1" w:styleId="affffffffff2">
    <w:name w:val="文档正文"/>
    <w:basedOn w:val="af5"/>
    <w:rsid w:val="00E2595A"/>
    <w:pPr>
      <w:adjustRightInd w:val="0"/>
      <w:spacing w:line="360" w:lineRule="atLeast"/>
      <w:ind w:firstLine="567"/>
      <w:jc w:val="left"/>
      <w:textAlignment w:val="baseline"/>
    </w:pPr>
    <w:rPr>
      <w:rFonts w:ascii="长城仿宋" w:eastAsia="长城仿宋" w:hAnsi="宋体"/>
      <w:kern w:val="0"/>
      <w:sz w:val="28"/>
    </w:rPr>
  </w:style>
  <w:style w:type="paragraph" w:customStyle="1" w:styleId="CharCharCharCharCharCharChar">
    <w:name w:val="Char Char Char Char Char Char Char"/>
    <w:basedOn w:val="af5"/>
    <w:rsid w:val="00E2595A"/>
    <w:pPr>
      <w:spacing w:line="360" w:lineRule="auto"/>
      <w:ind w:firstLineChars="200" w:firstLine="200"/>
    </w:pPr>
  </w:style>
  <w:style w:type="paragraph" w:customStyle="1" w:styleId="3a">
    <w:name w:val="_列项符号3"/>
    <w:basedOn w:val="aff0"/>
    <w:rsid w:val="00E2595A"/>
    <w:pPr>
      <w:tabs>
        <w:tab w:val="left" w:pos="1680"/>
      </w:tabs>
      <w:snapToGrid w:val="0"/>
      <w:spacing w:line="276" w:lineRule="auto"/>
      <w:ind w:leftChars="600" w:left="1680" w:hangingChars="800" w:hanging="420"/>
    </w:pPr>
  </w:style>
  <w:style w:type="paragraph" w:customStyle="1" w:styleId="1074">
    <w:name w:val="样式 目录 1 + 首行缩进:  0.74 厘米"/>
    <w:basedOn w:val="10"/>
    <w:rsid w:val="00E2595A"/>
    <w:pPr>
      <w:spacing w:beforeLines="10" w:line="312" w:lineRule="auto"/>
    </w:pPr>
    <w:rPr>
      <w:bCs w:val="0"/>
    </w:rPr>
  </w:style>
  <w:style w:type="paragraph" w:customStyle="1" w:styleId="affffffffff3">
    <w:name w:val="正文图标题"/>
    <w:next w:val="affff1"/>
    <w:rsid w:val="00E2595A"/>
    <w:pPr>
      <w:widowControl w:val="0"/>
      <w:adjustRightInd w:val="0"/>
      <w:spacing w:line="360" w:lineRule="atLeast"/>
      <w:ind w:left="1980"/>
      <w:jc w:val="center"/>
      <w:textAlignment w:val="baseline"/>
    </w:pPr>
    <w:rPr>
      <w:rFonts w:ascii="黑体" w:eastAsia="黑体"/>
      <w:sz w:val="21"/>
    </w:rPr>
  </w:style>
  <w:style w:type="paragraph" w:customStyle="1" w:styleId="1601TimesNewRoman01">
    <w:name w:val="样式1 样式 标题 6 + 段前: 0.1 行 + Times New Roman 段前: 0.1 行"/>
    <w:basedOn w:val="af5"/>
    <w:rsid w:val="00E2595A"/>
    <w:pPr>
      <w:tabs>
        <w:tab w:val="left" w:pos="210"/>
        <w:tab w:val="left" w:pos="1080"/>
      </w:tabs>
      <w:spacing w:line="276" w:lineRule="auto"/>
      <w:outlineLvl w:val="5"/>
    </w:pPr>
    <w:rPr>
      <w:b/>
    </w:rPr>
  </w:style>
  <w:style w:type="paragraph" w:customStyle="1" w:styleId="affffffffff4">
    <w:name w:val="表格形式"/>
    <w:basedOn w:val="af5"/>
    <w:rsid w:val="00E2595A"/>
    <w:pPr>
      <w:widowControl/>
      <w:spacing w:before="120" w:line="360" w:lineRule="auto"/>
      <w:ind w:firstLine="425"/>
      <w:jc w:val="center"/>
    </w:pPr>
    <w:rPr>
      <w:kern w:val="0"/>
      <w:sz w:val="24"/>
    </w:rPr>
  </w:style>
  <w:style w:type="paragraph" w:customStyle="1" w:styleId="1aTimesNewRoman01153">
    <w:name w:val="样式1 样式 编号 a + Times New Roman 段前: 0 行 行距: 多倍行距 1.15 字行 + 左侧....."/>
    <w:basedOn w:val="1aTimesNewRoman0115"/>
    <w:rsid w:val="00E2595A"/>
    <w:pPr>
      <w:ind w:leftChars="200" w:left="400"/>
    </w:pPr>
  </w:style>
  <w:style w:type="paragraph" w:customStyle="1" w:styleId="p0">
    <w:name w:val="p0"/>
    <w:basedOn w:val="af5"/>
    <w:rsid w:val="00E2595A"/>
    <w:pPr>
      <w:widowControl/>
      <w:spacing w:after="200" w:line="273" w:lineRule="auto"/>
      <w:jc w:val="left"/>
    </w:pPr>
    <w:rPr>
      <w:rFonts w:ascii="Calibri" w:hAnsi="Calibri" w:cs="宋体"/>
      <w:kern w:val="0"/>
      <w:sz w:val="22"/>
      <w:szCs w:val="22"/>
    </w:rPr>
  </w:style>
  <w:style w:type="paragraph" w:customStyle="1" w:styleId="11070711">
    <w:name w:val="样式1 标题 1 + 段前: 0.7 行 段后: 0.7 行 + 段前: 1 行 段后: 1 行"/>
    <w:basedOn w:val="10707"/>
    <w:rsid w:val="00E2595A"/>
    <w:pPr>
      <w:tabs>
        <w:tab w:val="clear" w:pos="360"/>
        <w:tab w:val="left" w:pos="1021"/>
      </w:tabs>
      <w:spacing w:beforeLines="100" w:afterLines="100"/>
    </w:pPr>
  </w:style>
  <w:style w:type="paragraph" w:customStyle="1" w:styleId="013">
    <w:name w:val="样式 样式 正文缩进 + 首行缩进:  0 厘米1 +"/>
    <w:basedOn w:val="af5"/>
    <w:rsid w:val="00E2595A"/>
    <w:pPr>
      <w:spacing w:beforeLines="10"/>
    </w:pPr>
    <w:rPr>
      <w:kern w:val="0"/>
      <w:sz w:val="18"/>
    </w:rPr>
  </w:style>
  <w:style w:type="paragraph" w:customStyle="1" w:styleId="1111">
    <w:name w:val="1.1.1.1"/>
    <w:basedOn w:val="afff0"/>
    <w:next w:val="af5"/>
    <w:rsid w:val="00E2595A"/>
    <w:pPr>
      <w:tabs>
        <w:tab w:val="left" w:pos="0"/>
      </w:tabs>
      <w:topLinePunct w:val="0"/>
      <w:adjustRightInd/>
      <w:spacing w:line="360" w:lineRule="auto"/>
    </w:pPr>
    <w:rPr>
      <w:rFonts w:ascii="宋体" w:hAnsi="宋体"/>
      <w:kern w:val="0"/>
      <w:sz w:val="24"/>
    </w:rPr>
  </w:style>
  <w:style w:type="paragraph" w:customStyle="1" w:styleId="affffffffff5">
    <w:name w:val="首页页眉样式"/>
    <w:basedOn w:val="affd"/>
    <w:rsid w:val="00E2595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6">
    <w:name w:val="批注框文本 Char Char"/>
    <w:basedOn w:val="af5"/>
    <w:rsid w:val="00E2595A"/>
    <w:rPr>
      <w:sz w:val="18"/>
      <w:szCs w:val="18"/>
    </w:rPr>
  </w:style>
  <w:style w:type="paragraph" w:customStyle="1" w:styleId="3H3l3CTh3sect1233rdlevel3Head3level3PI">
    <w:name w:val="样式 样式 标题 3H3l3CT小标题中h3sect1.2.33rd level3Head 3level_3PI... + 段前..."/>
    <w:basedOn w:val="3H3l3CTh3sect1233rdlevel3Head3level3PI0"/>
    <w:rsid w:val="00E2595A"/>
    <w:pPr>
      <w:numPr>
        <w:ilvl w:val="2"/>
        <w:numId w:val="11"/>
      </w:numPr>
      <w:tabs>
        <w:tab w:val="clear" w:pos="1890"/>
        <w:tab w:val="left" w:pos="1866"/>
      </w:tabs>
    </w:pPr>
  </w:style>
  <w:style w:type="paragraph" w:customStyle="1" w:styleId="affffffffff6">
    <w:name w:val="偶页脚样式"/>
    <w:basedOn w:val="affc"/>
    <w:rsid w:val="00E2595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ff7">
    <w:name w:val="五级条标题"/>
    <w:basedOn w:val="affffffffe"/>
    <w:next w:val="affff1"/>
    <w:rsid w:val="00E2595A"/>
    <w:pPr>
      <w:outlineLvl w:val="6"/>
    </w:pPr>
  </w:style>
  <w:style w:type="paragraph" w:customStyle="1" w:styleId="level4">
    <w:name w:val="level 4"/>
    <w:basedOn w:val="af5"/>
    <w:rsid w:val="00E2595A"/>
    <w:pPr>
      <w:widowControl/>
      <w:spacing w:before="120" w:after="120" w:line="240" w:lineRule="exact"/>
      <w:ind w:left="634"/>
      <w:jc w:val="left"/>
    </w:pPr>
    <w:rPr>
      <w:rFonts w:ascii="Arial" w:hAnsi="Arial"/>
      <w:b/>
      <w:kern w:val="0"/>
      <w:sz w:val="20"/>
      <w:lang w:eastAsia="en-US"/>
    </w:rPr>
  </w:style>
  <w:style w:type="paragraph" w:customStyle="1" w:styleId="CM40">
    <w:name w:val="CM40"/>
    <w:basedOn w:val="Default"/>
    <w:next w:val="Default"/>
    <w:rsid w:val="00E2595A"/>
    <w:pPr>
      <w:spacing w:line="320" w:lineRule="atLeast"/>
    </w:pPr>
    <w:rPr>
      <w:rFonts w:ascii="Times New Roman"/>
      <w:color w:val="auto"/>
    </w:rPr>
  </w:style>
  <w:style w:type="paragraph" w:customStyle="1" w:styleId="601TimesNewRoman">
    <w:name w:val="样式 样式 标题 6 + 段前: 0.1 行 + Times New Roman"/>
    <w:basedOn w:val="601"/>
    <w:rsid w:val="00E2595A"/>
    <w:pPr>
      <w:keepLines w:val="0"/>
      <w:spacing w:beforeLines="0" w:line="276" w:lineRule="auto"/>
    </w:pPr>
  </w:style>
  <w:style w:type="paragraph" w:customStyle="1" w:styleId="1200505">
    <w:name w:val="样式1 标题 2 + 段前: 0行 + 段前: 0.5 行 段后: 0.5 行"/>
    <w:basedOn w:val="120"/>
    <w:rsid w:val="00E2595A"/>
    <w:pPr>
      <w:tabs>
        <w:tab w:val="clear" w:pos="210"/>
        <w:tab w:val="clear" w:pos="360"/>
        <w:tab w:val="left" w:pos="500"/>
      </w:tabs>
      <w:spacing w:beforeLines="30" w:afterLines="30" w:line="240" w:lineRule="auto"/>
    </w:pPr>
    <w:rPr>
      <w:rFonts w:eastAsia="黑体"/>
      <w:b w:val="0"/>
    </w:rPr>
  </w:style>
  <w:style w:type="paragraph" w:customStyle="1" w:styleId="2TimesNewRoman0112">
    <w:name w:val="样式 样式 列表编号 2 + Times New Roman 段前: 0.1 行 行距: 多倍行距 1.2 字行 + 左侧:  ..."/>
    <w:basedOn w:val="af5"/>
    <w:rsid w:val="00E2595A"/>
    <w:pPr>
      <w:keepNext/>
      <w:keepLines/>
      <w:widowControl/>
      <w:spacing w:line="276" w:lineRule="auto"/>
    </w:pPr>
    <w:rPr>
      <w:kern w:val="0"/>
    </w:rPr>
  </w:style>
  <w:style w:type="paragraph" w:customStyle="1" w:styleId="201TimesNewRoman0130">
    <w:name w:val="样式 正文文本 2 + 段前: 0.1 行 + Times New Roman 悬挂缩进: 0.13 字符 段前: 0..."/>
    <w:basedOn w:val="2010"/>
    <w:rsid w:val="00E2595A"/>
    <w:pPr>
      <w:spacing w:beforeLines="0" w:afterLines="10" w:line="240" w:lineRule="auto"/>
      <w:ind w:leftChars="-11" w:left="2" w:hangingChars="13" w:hanging="13"/>
    </w:pPr>
  </w:style>
  <w:style w:type="paragraph" w:customStyle="1" w:styleId="1211">
    <w:name w:val="样式 标题 1 + 首行缩进:  2 字符 段前: 1 行 段后: 1 行"/>
    <w:basedOn w:val="1"/>
    <w:rsid w:val="00E2595A"/>
    <w:pPr>
      <w:keepLines/>
      <w:spacing w:beforeLines="100" w:afterLines="100" w:line="240" w:lineRule="auto"/>
      <w:ind w:firstLine="0"/>
    </w:pPr>
    <w:rPr>
      <w:rFonts w:eastAsia="黑体"/>
      <w:color w:val="auto"/>
      <w:kern w:val="44"/>
      <w:sz w:val="28"/>
    </w:rPr>
  </w:style>
  <w:style w:type="paragraph" w:customStyle="1" w:styleId="205052050">
    <w:name w:val="样式 样式 标题 2 + 段前: 0.5 行 段后: 0.5 行 + 首行缩进:  2 字符 段前: 0.5 行 段后: 0..."/>
    <w:basedOn w:val="20505"/>
    <w:rsid w:val="00E2595A"/>
  </w:style>
  <w:style w:type="paragraph" w:customStyle="1" w:styleId="92">
    <w:name w:val="样式9"/>
    <w:basedOn w:val="af5"/>
    <w:rsid w:val="00E2595A"/>
    <w:pPr>
      <w:topLinePunct/>
      <w:spacing w:before="560" w:after="560" w:line="560" w:lineRule="exact"/>
      <w:jc w:val="center"/>
    </w:pPr>
    <w:rPr>
      <w:rFonts w:eastAsia="黑体"/>
      <w:sz w:val="32"/>
      <w:lang w:val="zh-CN"/>
    </w:rPr>
  </w:style>
  <w:style w:type="paragraph" w:customStyle="1" w:styleId="CharCharCharChar">
    <w:name w:val="Char Char Char Char"/>
    <w:basedOn w:val="af5"/>
    <w:rsid w:val="00E2595A"/>
    <w:rPr>
      <w:szCs w:val="24"/>
    </w:rPr>
  </w:style>
  <w:style w:type="paragraph" w:customStyle="1" w:styleId="1f0">
    <w:name w:val="朱1"/>
    <w:basedOn w:val="14"/>
    <w:rsid w:val="00E2595A"/>
  </w:style>
  <w:style w:type="paragraph" w:customStyle="1" w:styleId="affffffffff8">
    <w:name w:val="附录图标题"/>
    <w:next w:val="affff1"/>
    <w:rsid w:val="00E2595A"/>
    <w:pPr>
      <w:widowControl w:val="0"/>
      <w:tabs>
        <w:tab w:val="left" w:pos="360"/>
      </w:tabs>
      <w:adjustRightInd w:val="0"/>
      <w:spacing w:line="360" w:lineRule="atLeast"/>
      <w:jc w:val="center"/>
      <w:textAlignment w:val="baseline"/>
    </w:pPr>
    <w:rPr>
      <w:rFonts w:ascii="黑体" w:eastAsia="黑体"/>
      <w:sz w:val="21"/>
    </w:rPr>
  </w:style>
  <w:style w:type="paragraph" w:customStyle="1" w:styleId="1f1">
    <w:name w:val="正文正式1"/>
    <w:basedOn w:val="af5"/>
    <w:rsid w:val="00E2595A"/>
    <w:pPr>
      <w:tabs>
        <w:tab w:val="left" w:pos="0"/>
      </w:tabs>
      <w:spacing w:line="360" w:lineRule="auto"/>
    </w:pPr>
    <w:rPr>
      <w:rFonts w:ascii="宋体" w:hAnsi="宋体"/>
      <w:kern w:val="0"/>
      <w:sz w:val="24"/>
    </w:rPr>
  </w:style>
  <w:style w:type="paragraph" w:customStyle="1" w:styleId="affffffffff9">
    <w:name w:val="节标签"/>
    <w:basedOn w:val="afffffff"/>
    <w:next w:val="aff3"/>
    <w:rsid w:val="00E2595A"/>
    <w:pPr>
      <w:spacing w:before="400" w:after="440"/>
    </w:pPr>
    <w:rPr>
      <w:rFonts w:ascii="Times New Roman" w:hAnsi="Times New Roman"/>
      <w:spacing w:val="-30"/>
      <w:sz w:val="60"/>
    </w:rPr>
  </w:style>
  <w:style w:type="paragraph" w:customStyle="1" w:styleId="affffffffffa">
    <w:name w:val="连续正文文字"/>
    <w:basedOn w:val="aff3"/>
    <w:rsid w:val="00E2595A"/>
    <w:pPr>
      <w:keepNext/>
      <w:widowControl/>
      <w:spacing w:beforeLines="15" w:afterLines="10" w:line="360" w:lineRule="atLeast"/>
      <w:ind w:left="357" w:firstLine="425"/>
      <w:jc w:val="center"/>
    </w:pPr>
    <w:rPr>
      <w:rFonts w:ascii="Arial" w:hAnsi="Arial"/>
      <w:kern w:val="0"/>
      <w:sz w:val="18"/>
    </w:rPr>
  </w:style>
  <w:style w:type="paragraph" w:customStyle="1" w:styleId="215">
    <w:name w:val="样式 标题 2 + 黑色 行距: 1.5 倍行距"/>
    <w:basedOn w:val="2"/>
    <w:rsid w:val="00E2595A"/>
    <w:pPr>
      <w:autoSpaceDE/>
      <w:autoSpaceDN/>
      <w:adjustRightInd/>
      <w:spacing w:line="600" w:lineRule="exact"/>
      <w:jc w:val="both"/>
      <w:textAlignment w:val="auto"/>
    </w:pPr>
    <w:rPr>
      <w:rFonts w:ascii="黑体" w:cs="宋体"/>
      <w:b/>
      <w:bCs/>
      <w:color w:val="000000"/>
      <w:kern w:val="2"/>
      <w:szCs w:val="32"/>
    </w:rPr>
  </w:style>
  <w:style w:type="paragraph" w:customStyle="1" w:styleId="107070">
    <w:name w:val="样式 样式 标题 1 + 段前: 0.7 行 段后: 0.7 行"/>
    <w:basedOn w:val="10707"/>
    <w:rsid w:val="00E2595A"/>
    <w:pPr>
      <w:tabs>
        <w:tab w:val="clear" w:pos="360"/>
        <w:tab w:val="left" w:pos="340"/>
      </w:tabs>
      <w:spacing w:beforeLines="100" w:afterLines="100"/>
    </w:pPr>
  </w:style>
  <w:style w:type="paragraph" w:customStyle="1" w:styleId="9013938010">
    <w:name w:val="样式 样式 悬挂缩进: 9 字符 段前: 0.1 行 + 左侧:  3.93 字符 悬挂缩进: 8 字符 段前: 0.1 行"/>
    <w:basedOn w:val="af5"/>
    <w:rsid w:val="00E2595A"/>
    <w:pPr>
      <w:tabs>
        <w:tab w:val="left" w:pos="0"/>
      </w:tabs>
      <w:spacing w:beforeLines="10" w:line="312" w:lineRule="auto"/>
      <w:ind w:left="800" w:hangingChars="200" w:hanging="400"/>
    </w:pPr>
  </w:style>
  <w:style w:type="paragraph" w:customStyle="1" w:styleId="014">
    <w:name w:val="样式 段前: 0.1 行 左  4 字符"/>
    <w:basedOn w:val="af5"/>
    <w:rsid w:val="00E2595A"/>
    <w:pPr>
      <w:spacing w:beforeLines="10" w:line="300" w:lineRule="auto"/>
      <w:ind w:leftChars="400" w:left="400"/>
    </w:pPr>
  </w:style>
  <w:style w:type="paragraph" w:customStyle="1" w:styleId="Char12">
    <w:name w:val="Char1"/>
    <w:basedOn w:val="af5"/>
    <w:rsid w:val="00E2595A"/>
    <w:rPr>
      <w:rFonts w:ascii="Tahoma" w:hAnsi="Tahoma"/>
      <w:sz w:val="24"/>
    </w:rPr>
  </w:style>
  <w:style w:type="paragraph" w:customStyle="1" w:styleId="af1">
    <w:name w:val="工程建设款标题"/>
    <w:basedOn w:val="ad"/>
    <w:rsid w:val="00E2595A"/>
    <w:pPr>
      <w:numPr>
        <w:ilvl w:val="7"/>
      </w:numPr>
      <w:outlineLvl w:val="9"/>
    </w:pPr>
  </w:style>
  <w:style w:type="paragraph" w:customStyle="1" w:styleId="ParaCharCharCharChar">
    <w:name w:val="默认段落字体 Para Char Char Char Char"/>
    <w:basedOn w:val="af5"/>
    <w:rsid w:val="00E2595A"/>
  </w:style>
  <w:style w:type="paragraph" w:customStyle="1" w:styleId="MTDisplayEquation">
    <w:name w:val="MTDisplayEquation"/>
    <w:basedOn w:val="af5"/>
    <w:next w:val="af5"/>
    <w:rsid w:val="00E2595A"/>
    <w:pPr>
      <w:tabs>
        <w:tab w:val="center" w:pos="4160"/>
        <w:tab w:val="right" w:pos="8300"/>
      </w:tabs>
      <w:topLinePunct/>
      <w:adjustRightInd w:val="0"/>
      <w:spacing w:line="312" w:lineRule="auto"/>
    </w:pPr>
  </w:style>
  <w:style w:type="paragraph" w:customStyle="1" w:styleId="affffffffffb">
    <w:name w:val="封面一致性程度标识"/>
    <w:rsid w:val="00E2595A"/>
    <w:pPr>
      <w:widowControl w:val="0"/>
      <w:adjustRightInd w:val="0"/>
      <w:spacing w:before="440" w:line="400" w:lineRule="exact"/>
      <w:jc w:val="center"/>
      <w:textAlignment w:val="baseline"/>
    </w:pPr>
    <w:rPr>
      <w:rFonts w:ascii="宋体"/>
      <w:sz w:val="28"/>
    </w:rPr>
  </w:style>
  <w:style w:type="paragraph" w:customStyle="1" w:styleId="11110">
    <w:name w:val="样式1 标题 1 + 段前: 1 行 段后: 1 行"/>
    <w:basedOn w:val="10707"/>
    <w:rsid w:val="00E2595A"/>
    <w:pPr>
      <w:spacing w:beforeLines="100" w:afterLines="100"/>
    </w:pPr>
    <w:rPr>
      <w:rFonts w:eastAsia="黑体"/>
      <w:b w:val="0"/>
    </w:rPr>
  </w:style>
  <w:style w:type="paragraph" w:customStyle="1" w:styleId="aa0">
    <w:name w:val="a.a"/>
    <w:basedOn w:val="2"/>
    <w:rsid w:val="00E2595A"/>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TimesNewRoman0115">
    <w:name w:val="样式1 正文文本 小五 + Times New Roman 段前: 0 行 行距: 多倍行距 1.15 字行"/>
    <w:basedOn w:val="26"/>
    <w:rsid w:val="00E2595A"/>
    <w:pPr>
      <w:spacing w:afterLines="20" w:line="276" w:lineRule="auto"/>
      <w:jc w:val="center"/>
    </w:pPr>
    <w:rPr>
      <w:sz w:val="18"/>
    </w:rPr>
  </w:style>
  <w:style w:type="paragraph" w:customStyle="1" w:styleId="0">
    <w:name w:val="样式 首行缩进:  0 厘米 行距: 单倍行距"/>
    <w:basedOn w:val="af5"/>
    <w:rsid w:val="00E2595A"/>
    <w:pPr>
      <w:adjustRightInd w:val="0"/>
      <w:textAlignment w:val="baseline"/>
    </w:pPr>
    <w:rPr>
      <w:kern w:val="0"/>
    </w:rPr>
  </w:style>
  <w:style w:type="paragraph" w:customStyle="1" w:styleId="affffffffffc">
    <w:name w:val="目次、标准名称标题"/>
    <w:basedOn w:val="affffffc"/>
    <w:next w:val="affff1"/>
    <w:rsid w:val="00E2595A"/>
    <w:pPr>
      <w:spacing w:line="460" w:lineRule="exact"/>
    </w:pPr>
  </w:style>
  <w:style w:type="paragraph" w:customStyle="1" w:styleId="affffffffffd">
    <w:name w:val="目次、索引正文"/>
    <w:rsid w:val="00E2595A"/>
    <w:pPr>
      <w:widowControl w:val="0"/>
      <w:adjustRightInd w:val="0"/>
      <w:spacing w:line="320" w:lineRule="exact"/>
      <w:jc w:val="both"/>
      <w:textAlignment w:val="baseline"/>
    </w:pPr>
    <w:rPr>
      <w:rFonts w:ascii="宋体"/>
      <w:sz w:val="21"/>
    </w:rPr>
  </w:style>
  <w:style w:type="paragraph" w:customStyle="1" w:styleId="Char20">
    <w:name w:val="样式 正文（首行缩进两字） Char + 首行缩进:  2 字符"/>
    <w:basedOn w:val="1Char0"/>
    <w:rsid w:val="00E2595A"/>
    <w:pPr>
      <w:spacing w:afterLines="10"/>
      <w:ind w:firstLine="200"/>
      <w:jc w:val="center"/>
    </w:pPr>
    <w:rPr>
      <w:b/>
    </w:rPr>
  </w:style>
  <w:style w:type="paragraph" w:customStyle="1" w:styleId="72">
    <w:name w:val="样式7"/>
    <w:basedOn w:val="1"/>
    <w:qFormat/>
    <w:rsid w:val="00E2595A"/>
    <w:pPr>
      <w:topLinePunct/>
      <w:spacing w:before="120" w:after="120" w:line="360" w:lineRule="auto"/>
      <w:ind w:firstLine="0"/>
      <w:jc w:val="center"/>
    </w:pPr>
    <w:rPr>
      <w:rFonts w:eastAsia="黑体" w:hAnsi="宋体"/>
      <w:sz w:val="44"/>
    </w:rPr>
  </w:style>
  <w:style w:type="paragraph" w:customStyle="1" w:styleId="2f2">
    <w:name w:val="正文_2"/>
    <w:basedOn w:val="af5"/>
    <w:qFormat/>
    <w:rsid w:val="00E2595A"/>
    <w:rPr>
      <w:rFonts w:ascii="Calibri" w:hAnsi="Calibri"/>
      <w:szCs w:val="22"/>
    </w:rPr>
  </w:style>
  <w:style w:type="paragraph" w:customStyle="1" w:styleId="affffffffffe">
    <w:name w:val="节标题"/>
    <w:basedOn w:val="1"/>
    <w:rsid w:val="00E2595A"/>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f">
    <w:name w:val="基准索引样式"/>
    <w:basedOn w:val="af5"/>
    <w:rsid w:val="00E2595A"/>
    <w:pPr>
      <w:widowControl/>
      <w:spacing w:line="220" w:lineRule="atLeast"/>
      <w:ind w:left="360"/>
      <w:jc w:val="left"/>
    </w:pPr>
    <w:rPr>
      <w:rFonts w:ascii="Arial" w:hAnsi="Arial"/>
      <w:kern w:val="0"/>
    </w:rPr>
  </w:style>
  <w:style w:type="paragraph" w:customStyle="1" w:styleId="afffffffffff0">
    <w:name w:val="注释"/>
    <w:basedOn w:val="af5"/>
    <w:rsid w:val="00E2595A"/>
    <w:pPr>
      <w:spacing w:beforeLines="10" w:line="264" w:lineRule="auto"/>
      <w:ind w:leftChars="200" w:left="400" w:rightChars="200" w:right="200" w:hangingChars="200" w:hanging="200"/>
    </w:pPr>
    <w:rPr>
      <w:rFonts w:ascii="Arial" w:hAnsi="Arial"/>
    </w:rPr>
  </w:style>
  <w:style w:type="paragraph" w:customStyle="1" w:styleId="2f3">
    <w:name w:val="样式 标题 2 + 五号"/>
    <w:basedOn w:val="2"/>
    <w:rsid w:val="00E2595A"/>
    <w:pPr>
      <w:spacing w:before="0" w:after="0" w:line="240" w:lineRule="auto"/>
      <w:ind w:firstLine="420"/>
      <w:jc w:val="both"/>
    </w:pPr>
    <w:rPr>
      <w:rFonts w:ascii="Times New Roman" w:hAnsi="Times New Roman"/>
      <w:bCs/>
      <w:kern w:val="2"/>
      <w:sz w:val="21"/>
      <w:szCs w:val="21"/>
    </w:rPr>
  </w:style>
  <w:style w:type="paragraph" w:customStyle="1" w:styleId="3b">
    <w:name w:val="附录标题3"/>
    <w:basedOn w:val="3"/>
    <w:next w:val="afff5"/>
    <w:rsid w:val="00E2595A"/>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f1">
    <w:name w:val="正文文字样式"/>
    <w:basedOn w:val="af5"/>
    <w:rsid w:val="00E2595A"/>
    <w:pPr>
      <w:spacing w:line="480" w:lineRule="exact"/>
      <w:ind w:firstLineChars="200" w:firstLine="480"/>
    </w:pPr>
    <w:rPr>
      <w:sz w:val="24"/>
    </w:rPr>
  </w:style>
  <w:style w:type="paragraph" w:customStyle="1" w:styleId="afffffffffff2">
    <w:name w:val="封面正文"/>
    <w:rsid w:val="00E2595A"/>
    <w:pPr>
      <w:widowControl w:val="0"/>
      <w:adjustRightInd w:val="0"/>
      <w:spacing w:line="360" w:lineRule="atLeast"/>
      <w:jc w:val="both"/>
      <w:textAlignment w:val="baseline"/>
    </w:pPr>
  </w:style>
  <w:style w:type="paragraph" w:customStyle="1" w:styleId="20150151">
    <w:name w:val="样式 目录 2 + 段前: 0.15 行 段后: 0.15 行1"/>
    <w:basedOn w:val="25"/>
    <w:rsid w:val="00E2595A"/>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styleId="afffffffffff3">
    <w:name w:val="List Paragraph"/>
    <w:basedOn w:val="af5"/>
    <w:qFormat/>
    <w:rsid w:val="00E2595A"/>
    <w:pPr>
      <w:ind w:firstLineChars="200" w:firstLine="420"/>
    </w:pPr>
  </w:style>
  <w:style w:type="paragraph" w:customStyle="1" w:styleId="CharCharCharCharCharCharCharCharChar1CharCharChar">
    <w:name w:val="Char Char Char Char Char Char Char Char Char1 Char Char Char"/>
    <w:basedOn w:val="af5"/>
    <w:rsid w:val="00E2595A"/>
    <w:pPr>
      <w:spacing w:line="580" w:lineRule="exact"/>
      <w:ind w:firstLineChars="200" w:firstLine="200"/>
    </w:pPr>
  </w:style>
  <w:style w:type="paragraph" w:customStyle="1" w:styleId="1f2">
    <w:name w:val="_列项符号1"/>
    <w:basedOn w:val="aff0"/>
    <w:rsid w:val="00E2595A"/>
    <w:pPr>
      <w:snapToGrid w:val="0"/>
      <w:spacing w:line="276" w:lineRule="auto"/>
      <w:ind w:leftChars="200" w:left="400" w:hangingChars="200" w:hanging="200"/>
    </w:pPr>
    <w:rPr>
      <w:color w:val="000000"/>
    </w:rPr>
  </w:style>
  <w:style w:type="paragraph" w:customStyle="1" w:styleId="401">
    <w:name w:val="样式 标题 4 + 段前: 0.1 行"/>
    <w:basedOn w:val="4"/>
    <w:rsid w:val="00E2595A"/>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301010505">
    <w:name w:val="样式1 标题 3 + 段前: 0.1 行 + 段前: 0.1 行 + 段前: 0.5 行 段后: 0.5 行"/>
    <w:basedOn w:val="130101"/>
    <w:rsid w:val="00E2595A"/>
    <w:pPr>
      <w:tabs>
        <w:tab w:val="clear" w:pos="210"/>
        <w:tab w:val="clear" w:pos="630"/>
        <w:tab w:val="clear" w:pos="720"/>
        <w:tab w:val="left" w:pos="700"/>
      </w:tabs>
      <w:spacing w:beforeLines="30" w:afterLines="30" w:line="240" w:lineRule="auto"/>
    </w:pPr>
    <w:rPr>
      <w:rFonts w:eastAsia="黑体"/>
      <w:b w:val="0"/>
    </w:rPr>
  </w:style>
  <w:style w:type="paragraph" w:customStyle="1" w:styleId="afffffffffff4">
    <w:name w:val="首页脚样式"/>
    <w:basedOn w:val="affc"/>
    <w:rsid w:val="00E2595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ff5">
    <w:name w:val="正文表标题"/>
    <w:next w:val="af5"/>
    <w:rsid w:val="00E2595A"/>
    <w:pPr>
      <w:jc w:val="center"/>
    </w:pPr>
    <w:rPr>
      <w:rFonts w:ascii="黑体" w:eastAsia="黑体"/>
      <w:sz w:val="21"/>
    </w:rPr>
  </w:style>
  <w:style w:type="paragraph" w:customStyle="1" w:styleId="20100312">
    <w:name w:val="样式 样式 正文文本 2 + 段前: 0.1 行 + 悬挂缩进: 0.03 字符 段后: 1.2 磅 行距: 单倍行距"/>
    <w:basedOn w:val="2010"/>
    <w:rsid w:val="00E2595A"/>
  </w:style>
  <w:style w:type="paragraph" w:customStyle="1" w:styleId="CharCharChar1Char">
    <w:name w:val="Char Char Char1 Char"/>
    <w:basedOn w:val="af5"/>
    <w:rsid w:val="00E2595A"/>
    <w:pPr>
      <w:spacing w:line="240" w:lineRule="atLeast"/>
      <w:ind w:left="420" w:firstLine="420"/>
    </w:pPr>
    <w:rPr>
      <w:kern w:val="0"/>
    </w:rPr>
  </w:style>
  <w:style w:type="paragraph" w:customStyle="1" w:styleId="afffffffffff6">
    <w:name w:val="列项◆（三级）"/>
    <w:rsid w:val="00E2595A"/>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21">
    <w:name w:val="样式 样式2 + 右侧:  1 字符"/>
    <w:basedOn w:val="2b"/>
    <w:rsid w:val="00E2595A"/>
    <w:pPr>
      <w:numPr>
        <w:numId w:val="14"/>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Charf3">
    <w:name w:val="Char"/>
    <w:basedOn w:val="af5"/>
    <w:rsid w:val="00E2595A"/>
    <w:rPr>
      <w:szCs w:val="24"/>
    </w:rPr>
  </w:style>
  <w:style w:type="paragraph" w:customStyle="1" w:styleId="33075">
    <w:name w:val="样式 首页脚样式 + 黑色 段前: 3 磅 段后: 3 磅 底端: (单实线 自动设置  0.75 磅 行宽 距正文..."/>
    <w:basedOn w:val="afffffffffff4"/>
    <w:rsid w:val="00E2595A"/>
    <w:pPr>
      <w:pBdr>
        <w:bottom w:val="single" w:sz="6" w:space="0" w:color="auto"/>
      </w:pBdr>
      <w:snapToGrid w:val="0"/>
      <w:spacing w:before="0"/>
    </w:pPr>
    <w:rPr>
      <w:b w:val="0"/>
      <w:color w:val="000000"/>
      <w:sz w:val="28"/>
    </w:rPr>
  </w:style>
  <w:style w:type="paragraph" w:customStyle="1" w:styleId="af0">
    <w:name w:val="工程建设公式标题"/>
    <w:basedOn w:val="ad"/>
    <w:rsid w:val="00E2595A"/>
    <w:pPr>
      <w:numPr>
        <w:ilvl w:val="6"/>
      </w:numPr>
      <w:jc w:val="center"/>
      <w:outlineLvl w:val="6"/>
    </w:pPr>
  </w:style>
  <w:style w:type="paragraph" w:customStyle="1" w:styleId="afffffffffff7">
    <w:name w:val="图片"/>
    <w:basedOn w:val="af5"/>
    <w:rsid w:val="00E2595A"/>
    <w:pPr>
      <w:topLinePunct/>
      <w:snapToGrid w:val="0"/>
      <w:spacing w:before="160" w:after="60"/>
      <w:jc w:val="center"/>
    </w:pPr>
  </w:style>
  <w:style w:type="paragraph" w:customStyle="1" w:styleId="1100">
    <w:name w:val="正文_11_0_0"/>
    <w:qFormat/>
    <w:rsid w:val="00E2595A"/>
    <w:pPr>
      <w:widowControl w:val="0"/>
      <w:jc w:val="both"/>
    </w:pPr>
  </w:style>
  <w:style w:type="paragraph" w:customStyle="1" w:styleId="1107071107">
    <w:name w:val="样式 样式1 标题 1 + 段前: 0.7 行 段后: 0.7 行 + 段前: 1 行 段后: 1 行 + 段前: 0.7 行..."/>
    <w:basedOn w:val="11110"/>
    <w:rsid w:val="00E2595A"/>
    <w:pPr>
      <w:spacing w:beforeLines="0" w:afterLines="0"/>
    </w:pPr>
  </w:style>
  <w:style w:type="paragraph" w:customStyle="1" w:styleId="afffffffffff8">
    <w:name w:val="编号列项（三级）"/>
    <w:rsid w:val="00E2595A"/>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7">
    <w:name w:val="批注主题 Char Char"/>
    <w:basedOn w:val="aff2"/>
    <w:next w:val="aff2"/>
    <w:rsid w:val="00E2595A"/>
    <w:rPr>
      <w:b/>
      <w:bCs/>
    </w:rPr>
  </w:style>
  <w:style w:type="paragraph" w:customStyle="1" w:styleId="Char1CharCharCharCharCharCharCharCharCharCharChar">
    <w:name w:val="Char1 Char Char Char Char Char Char Char Char Char Char Char"/>
    <w:basedOn w:val="af5"/>
    <w:rsid w:val="00E2595A"/>
    <w:pPr>
      <w:pageBreakBefore/>
      <w:tabs>
        <w:tab w:val="left" w:pos="432"/>
      </w:tabs>
      <w:ind w:left="432" w:hanging="432"/>
    </w:pPr>
    <w:rPr>
      <w:rFonts w:ascii="Tahoma" w:hAnsi="Tahoma"/>
      <w:sz w:val="24"/>
    </w:rPr>
  </w:style>
  <w:style w:type="paragraph" w:customStyle="1" w:styleId="0122011">
    <w:name w:val="样式 样式 段前: 0.1 行 首行缩进:  2 字符 + 首行缩进:  2 字符 段前: 0.1 行1"/>
    <w:basedOn w:val="0120"/>
    <w:rsid w:val="00E2595A"/>
    <w:pPr>
      <w:spacing w:beforeLines="0" w:line="276" w:lineRule="auto"/>
      <w:ind w:firstLine="420"/>
    </w:pPr>
  </w:style>
  <w:style w:type="paragraph" w:customStyle="1" w:styleId="1201">
    <w:name w:val="样式1 标题 2 + 段前: 0.1 行 + 宋体"/>
    <w:basedOn w:val="af5"/>
    <w:rsid w:val="00E2595A"/>
    <w:pPr>
      <w:tabs>
        <w:tab w:val="left" w:pos="500"/>
      </w:tabs>
      <w:spacing w:beforeLines="10" w:line="312" w:lineRule="auto"/>
    </w:pPr>
  </w:style>
  <w:style w:type="paragraph" w:customStyle="1" w:styleId="afffffffffff9">
    <w:name w:val="正文表标题续表"/>
    <w:basedOn w:val="afffffffffff5"/>
    <w:next w:val="affff1"/>
    <w:rsid w:val="00E2595A"/>
    <w:pPr>
      <w:tabs>
        <w:tab w:val="left" w:pos="420"/>
        <w:tab w:val="left" w:pos="1620"/>
      </w:tabs>
      <w:spacing w:line="360" w:lineRule="auto"/>
      <w:ind w:leftChars="600" w:left="1620" w:hangingChars="200" w:hanging="360"/>
    </w:pPr>
    <w:rPr>
      <w:rFonts w:ascii="宋体" w:eastAsia="宋体" w:hAnsi="宋体"/>
    </w:rPr>
  </w:style>
  <w:style w:type="paragraph" w:customStyle="1" w:styleId="TimesNewRoman07401">
    <w:name w:val="样式 Times New Roman 首行缩进:  0.74 厘米 段前: 0.1 行"/>
    <w:basedOn w:val="af5"/>
    <w:rsid w:val="00E2595A"/>
    <w:pPr>
      <w:spacing w:beforeLines="10" w:line="312" w:lineRule="auto"/>
      <w:ind w:firstLine="420"/>
    </w:pPr>
    <w:rPr>
      <w:b/>
    </w:rPr>
  </w:style>
  <w:style w:type="paragraph" w:customStyle="1" w:styleId="CM38">
    <w:name w:val="CM38"/>
    <w:basedOn w:val="Default"/>
    <w:next w:val="Default"/>
    <w:rsid w:val="00E2595A"/>
    <w:pPr>
      <w:spacing w:line="320" w:lineRule="atLeast"/>
    </w:pPr>
    <w:rPr>
      <w:rFonts w:ascii="Times New Roman"/>
      <w:color w:val="auto"/>
    </w:rPr>
  </w:style>
  <w:style w:type="paragraph" w:customStyle="1" w:styleId="2f4">
    <w:name w:val="科东_缩排_2"/>
    <w:basedOn w:val="af5"/>
    <w:next w:val="af5"/>
    <w:rsid w:val="00E2595A"/>
    <w:pPr>
      <w:tabs>
        <w:tab w:val="left" w:pos="780"/>
        <w:tab w:val="left" w:pos="1320"/>
      </w:tabs>
      <w:spacing w:line="360" w:lineRule="auto"/>
      <w:ind w:leftChars="200" w:left="780" w:hangingChars="200" w:hanging="360"/>
    </w:pPr>
    <w:rPr>
      <w:sz w:val="24"/>
    </w:rPr>
  </w:style>
  <w:style w:type="character" w:customStyle="1" w:styleId="gpa">
    <w:name w:val="gpa"/>
    <w:rsid w:val="00E2595A"/>
    <w:rPr>
      <w:rFonts w:ascii="Arial" w:hAnsi="Arial" w:cs="Arial"/>
      <w:sz w:val="15"/>
      <w:szCs w:val="15"/>
    </w:rPr>
  </w:style>
  <w:style w:type="character" w:customStyle="1" w:styleId="selected">
    <w:name w:val="selected"/>
    <w:rsid w:val="00E2595A"/>
    <w:rPr>
      <w:shd w:val="clear" w:color="auto" w:fill="B00006"/>
    </w:rPr>
  </w:style>
  <w:style w:type="character" w:customStyle="1" w:styleId="displayarti">
    <w:name w:val="displayarti"/>
    <w:rsid w:val="00E2595A"/>
    <w:rPr>
      <w:color w:val="FFFFFF"/>
      <w:shd w:val="clear" w:color="auto" w:fill="A00000"/>
    </w:rPr>
  </w:style>
  <w:style w:type="paragraph" w:customStyle="1" w:styleId="1f3">
    <w:name w:val="纯文本1"/>
    <w:basedOn w:val="af5"/>
    <w:qFormat/>
    <w:rsid w:val="00E2595A"/>
    <w:rPr>
      <w:rFonts w:ascii="宋体" w:hAnsi="Courier New"/>
      <w:szCs w:val="22"/>
    </w:rPr>
  </w:style>
  <w:style w:type="paragraph" w:customStyle="1" w:styleId="111">
    <w:name w:val="索引 11"/>
    <w:basedOn w:val="af5"/>
    <w:next w:val="af5"/>
    <w:qFormat/>
    <w:rsid w:val="00E2595A"/>
    <w:pPr>
      <w:spacing w:line="360" w:lineRule="auto"/>
    </w:pPr>
    <w:rPr>
      <w:rFonts w:ascii="仿宋_GB2312" w:eastAsia="仿宋_GB2312"/>
      <w:sz w:val="24"/>
    </w:rPr>
  </w:style>
  <w:style w:type="paragraph" w:customStyle="1" w:styleId="DefaultParagraphFontParaChar">
    <w:name w:val="Default Paragraph Font Para Char"/>
    <w:basedOn w:val="af5"/>
    <w:rsid w:val="00E2595A"/>
    <w:pPr>
      <w:widowControl/>
      <w:spacing w:after="160" w:line="240" w:lineRule="exact"/>
      <w:jc w:val="left"/>
    </w:pPr>
  </w:style>
  <w:style w:type="paragraph" w:customStyle="1" w:styleId="1f4">
    <w:name w:val="正文缩进1"/>
    <w:basedOn w:val="af5"/>
    <w:qFormat/>
    <w:rsid w:val="00E2595A"/>
    <w:pPr>
      <w:autoSpaceDE w:val="0"/>
      <w:autoSpaceDN w:val="0"/>
      <w:adjustRightInd w:val="0"/>
      <w:ind w:firstLine="420"/>
      <w:jc w:val="left"/>
    </w:pPr>
    <w:rPr>
      <w:rFonts w:ascii="宋体" w:hAnsi="Calibri"/>
      <w:sz w:val="24"/>
      <w:szCs w:val="22"/>
    </w:rPr>
  </w:style>
  <w:style w:type="character" w:customStyle="1" w:styleId="qowt-font4">
    <w:name w:val="qowt-font4"/>
    <w:basedOn w:val="af7"/>
    <w:rsid w:val="00E2595A"/>
  </w:style>
  <w:style w:type="paragraph" w:customStyle="1" w:styleId="Normal1">
    <w:name w:val="Normal_1"/>
    <w:qFormat/>
    <w:rsid w:val="00E2595A"/>
    <w:pPr>
      <w:widowControl w:val="0"/>
      <w:jc w:val="both"/>
    </w:pPr>
    <w:rPr>
      <w:rFonts w:ascii="Calibri" w:hAnsi="Calibri"/>
      <w:szCs w:val="24"/>
    </w:rPr>
  </w:style>
  <w:style w:type="paragraph" w:customStyle="1" w:styleId="Normal0">
    <w:name w:val="Normal_0"/>
    <w:qFormat/>
    <w:rsid w:val="00E2595A"/>
    <w:pPr>
      <w:widowControl w:val="0"/>
      <w:jc w:val="both"/>
    </w:pPr>
    <w:rPr>
      <w:rFonts w:ascii="Calibri" w:hAnsi="Calibri"/>
      <w:szCs w:val="24"/>
    </w:rPr>
  </w:style>
  <w:style w:type="character" w:customStyle="1" w:styleId="font11">
    <w:name w:val="font11"/>
    <w:basedOn w:val="af7"/>
    <w:qFormat/>
    <w:rsid w:val="00E2595A"/>
    <w:rPr>
      <w:rFonts w:ascii="宋体" w:eastAsia="宋体" w:hAnsi="宋体" w:cs="宋体" w:hint="eastAsia"/>
      <w:color w:val="000000"/>
      <w:sz w:val="20"/>
      <w:szCs w:val="20"/>
      <w:u w:val="none"/>
    </w:rPr>
  </w:style>
  <w:style w:type="paragraph" w:customStyle="1" w:styleId="200">
    <w:name w:val="正文_2_0"/>
    <w:basedOn w:val="af5"/>
    <w:qFormat/>
    <w:rsid w:val="00E2595A"/>
    <w:rPr>
      <w:szCs w:val="21"/>
    </w:rPr>
  </w:style>
  <w:style w:type="paragraph" w:customStyle="1" w:styleId="CM19">
    <w:name w:val="CM19"/>
    <w:basedOn w:val="af5"/>
    <w:next w:val="af5"/>
    <w:uiPriority w:val="99"/>
    <w:unhideWhenUsed/>
    <w:qFormat/>
    <w:rsid w:val="00E2595A"/>
    <w:pPr>
      <w:autoSpaceDE w:val="0"/>
      <w:autoSpaceDN w:val="0"/>
      <w:adjustRightInd w:val="0"/>
      <w:spacing w:line="468" w:lineRule="atLeast"/>
      <w:jc w:val="left"/>
    </w:pPr>
    <w:rPr>
      <w:rFonts w:ascii="宋体" w:hAnsi="宋体"/>
      <w:color w:val="000000"/>
      <w:kern w:val="0"/>
      <w:sz w:val="24"/>
    </w:rPr>
  </w:style>
  <w:style w:type="paragraph" w:customStyle="1" w:styleId="1000">
    <w:name w:val="正文_1_0_0_0"/>
    <w:qFormat/>
    <w:rsid w:val="00E2595A"/>
    <w:pPr>
      <w:widowControl w:val="0"/>
      <w:jc w:val="both"/>
    </w:pPr>
    <w:rPr>
      <w:kern w:val="2"/>
      <w:sz w:val="21"/>
      <w:szCs w:val="22"/>
    </w:rPr>
  </w:style>
  <w:style w:type="paragraph" w:customStyle="1" w:styleId="170">
    <w:name w:val="正文_17"/>
    <w:qFormat/>
    <w:rsid w:val="00E2595A"/>
    <w:pPr>
      <w:widowControl w:val="0"/>
      <w:jc w:val="both"/>
    </w:pPr>
    <w:rPr>
      <w:kern w:val="2"/>
      <w:sz w:val="21"/>
      <w:szCs w:val="24"/>
    </w:rPr>
  </w:style>
  <w:style w:type="paragraph" w:customStyle="1" w:styleId="font5">
    <w:name w:val="font5"/>
    <w:basedOn w:val="af5"/>
    <w:rsid w:val="00E2595A"/>
    <w:pPr>
      <w:widowControl/>
      <w:spacing w:before="100" w:beforeAutospacing="1" w:after="100" w:afterAutospacing="1"/>
      <w:jc w:val="left"/>
    </w:pPr>
    <w:rPr>
      <w:rFonts w:ascii="等线" w:eastAsia="等线" w:hAnsi="宋体" w:cs="宋体"/>
      <w:color w:val="000000"/>
      <w:kern w:val="0"/>
      <w:sz w:val="22"/>
      <w:szCs w:val="22"/>
    </w:rPr>
  </w:style>
  <w:style w:type="paragraph" w:customStyle="1" w:styleId="font6">
    <w:name w:val="font6"/>
    <w:basedOn w:val="af5"/>
    <w:rsid w:val="00E2595A"/>
    <w:pPr>
      <w:widowControl/>
      <w:spacing w:before="100" w:beforeAutospacing="1" w:after="100" w:afterAutospacing="1"/>
      <w:jc w:val="left"/>
    </w:pPr>
    <w:rPr>
      <w:rFonts w:ascii="宋体" w:hAnsi="宋体" w:cs="宋体"/>
      <w:color w:val="000000"/>
      <w:kern w:val="0"/>
      <w:sz w:val="22"/>
      <w:szCs w:val="22"/>
    </w:rPr>
  </w:style>
  <w:style w:type="paragraph" w:customStyle="1" w:styleId="font7">
    <w:name w:val="font7"/>
    <w:basedOn w:val="af5"/>
    <w:rsid w:val="00E2595A"/>
    <w:pPr>
      <w:widowControl/>
      <w:spacing w:before="100" w:beforeAutospacing="1" w:after="100" w:afterAutospacing="1"/>
      <w:jc w:val="left"/>
    </w:pPr>
    <w:rPr>
      <w:color w:val="000000"/>
      <w:kern w:val="0"/>
      <w:sz w:val="22"/>
      <w:szCs w:val="22"/>
    </w:rPr>
  </w:style>
  <w:style w:type="paragraph" w:customStyle="1" w:styleId="font8">
    <w:name w:val="font8"/>
    <w:basedOn w:val="af5"/>
    <w:rsid w:val="00E2595A"/>
    <w:pPr>
      <w:widowControl/>
      <w:spacing w:before="100" w:beforeAutospacing="1" w:after="100" w:afterAutospacing="1"/>
      <w:jc w:val="left"/>
    </w:pPr>
    <w:rPr>
      <w:rFonts w:ascii="仿宋" w:eastAsia="仿宋" w:hAnsi="仿宋" w:cs="宋体"/>
      <w:color w:val="000000"/>
      <w:kern w:val="0"/>
      <w:sz w:val="22"/>
      <w:szCs w:val="22"/>
    </w:rPr>
  </w:style>
  <w:style w:type="paragraph" w:customStyle="1" w:styleId="xl66">
    <w:name w:val="xl66"/>
    <w:basedOn w:val="af5"/>
    <w:rsid w:val="00E2595A"/>
    <w:pPr>
      <w:widowControl/>
      <w:spacing w:before="100" w:beforeAutospacing="1" w:after="100" w:afterAutospacing="1"/>
      <w:jc w:val="left"/>
    </w:pPr>
    <w:rPr>
      <w:rFonts w:ascii="黑体" w:eastAsia="黑体" w:hAnsi="黑体" w:cs="宋体"/>
      <w:b/>
      <w:bCs/>
      <w:kern w:val="0"/>
      <w:sz w:val="24"/>
      <w:szCs w:val="24"/>
    </w:rPr>
  </w:style>
  <w:style w:type="paragraph" w:customStyle="1" w:styleId="xl67">
    <w:name w:val="xl67"/>
    <w:basedOn w:val="af5"/>
    <w:rsid w:val="00E2595A"/>
    <w:pPr>
      <w:widowControl/>
      <w:spacing w:before="100" w:beforeAutospacing="1" w:after="100" w:afterAutospacing="1"/>
      <w:jc w:val="left"/>
    </w:pPr>
    <w:rPr>
      <w:rFonts w:ascii="宋体" w:hAnsi="宋体" w:cs="宋体"/>
      <w:b/>
      <w:bCs/>
      <w:kern w:val="0"/>
      <w:sz w:val="24"/>
      <w:szCs w:val="24"/>
    </w:rPr>
  </w:style>
  <w:style w:type="paragraph" w:customStyle="1" w:styleId="xl68">
    <w:name w:val="xl68"/>
    <w:basedOn w:val="af5"/>
    <w:rsid w:val="00E2595A"/>
    <w:pPr>
      <w:widowControl/>
      <w:spacing w:before="100" w:beforeAutospacing="1" w:after="100" w:afterAutospacing="1"/>
      <w:jc w:val="center"/>
    </w:pPr>
    <w:rPr>
      <w:rFonts w:ascii="宋体" w:hAnsi="宋体" w:cs="宋体"/>
      <w:kern w:val="0"/>
      <w:sz w:val="24"/>
      <w:szCs w:val="24"/>
    </w:rPr>
  </w:style>
  <w:style w:type="paragraph" w:customStyle="1" w:styleId="xl69">
    <w:name w:val="xl69"/>
    <w:basedOn w:val="af5"/>
    <w:rsid w:val="00E2595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szCs w:val="24"/>
    </w:rPr>
  </w:style>
  <w:style w:type="paragraph" w:customStyle="1" w:styleId="xl70">
    <w:name w:val="xl70"/>
    <w:basedOn w:val="af5"/>
    <w:rsid w:val="00E2595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1">
    <w:name w:val="xl71"/>
    <w:basedOn w:val="af5"/>
    <w:rsid w:val="00E2595A"/>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2">
    <w:name w:val="xl72"/>
    <w:basedOn w:val="af5"/>
    <w:rsid w:val="00E2595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3">
    <w:name w:val="xl73"/>
    <w:basedOn w:val="af5"/>
    <w:rsid w:val="00E2595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4">
    <w:name w:val="xl74"/>
    <w:basedOn w:val="af5"/>
    <w:rsid w:val="00E2595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75">
    <w:name w:val="xl75"/>
    <w:basedOn w:val="af5"/>
    <w:rsid w:val="00E2595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76">
    <w:name w:val="xl76"/>
    <w:basedOn w:val="af5"/>
    <w:rsid w:val="00E2595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7">
    <w:name w:val="xl77"/>
    <w:basedOn w:val="af5"/>
    <w:rsid w:val="00E2595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8">
    <w:name w:val="xl78"/>
    <w:basedOn w:val="af5"/>
    <w:rsid w:val="00E2595A"/>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9">
    <w:name w:val="xl79"/>
    <w:basedOn w:val="af5"/>
    <w:rsid w:val="00E2595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0">
    <w:name w:val="xl80"/>
    <w:basedOn w:val="af5"/>
    <w:rsid w:val="00E2595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1">
    <w:name w:val="xl81"/>
    <w:basedOn w:val="af5"/>
    <w:rsid w:val="00E2595A"/>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2">
    <w:name w:val="xl82"/>
    <w:basedOn w:val="af5"/>
    <w:rsid w:val="00E2595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24"/>
      <w:szCs w:val="24"/>
    </w:rPr>
  </w:style>
  <w:style w:type="paragraph" w:customStyle="1" w:styleId="xl83">
    <w:name w:val="xl83"/>
    <w:basedOn w:val="af5"/>
    <w:rsid w:val="00E2595A"/>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宋体" w:hAnsi="宋体" w:cs="宋体"/>
      <w:color w:val="000000"/>
      <w:kern w:val="0"/>
      <w:sz w:val="24"/>
      <w:szCs w:val="24"/>
    </w:rPr>
  </w:style>
  <w:style w:type="paragraph" w:customStyle="1" w:styleId="xl84">
    <w:name w:val="xl84"/>
    <w:basedOn w:val="af5"/>
    <w:rsid w:val="00E2595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4"/>
      <w:szCs w:val="24"/>
    </w:rPr>
  </w:style>
  <w:style w:type="paragraph" w:customStyle="1" w:styleId="xl85">
    <w:name w:val="xl85"/>
    <w:basedOn w:val="af5"/>
    <w:rsid w:val="00E2595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6">
    <w:name w:val="xl86"/>
    <w:basedOn w:val="af5"/>
    <w:rsid w:val="00E2595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color w:val="000000"/>
      <w:kern w:val="0"/>
      <w:sz w:val="24"/>
      <w:szCs w:val="24"/>
    </w:rPr>
  </w:style>
  <w:style w:type="paragraph" w:customStyle="1" w:styleId="xl87">
    <w:name w:val="xl87"/>
    <w:basedOn w:val="af5"/>
    <w:rsid w:val="00E2595A"/>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8">
    <w:name w:val="xl88"/>
    <w:basedOn w:val="af5"/>
    <w:rsid w:val="00E2595A"/>
    <w:pPr>
      <w:widowControl/>
      <w:pBdr>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9">
    <w:name w:val="xl89"/>
    <w:basedOn w:val="af5"/>
    <w:rsid w:val="00E2595A"/>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0">
    <w:name w:val="xl90"/>
    <w:basedOn w:val="af5"/>
    <w:rsid w:val="00E2595A"/>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1">
    <w:name w:val="xl91"/>
    <w:basedOn w:val="af5"/>
    <w:rsid w:val="00E2595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b/>
      <w:bCs/>
      <w:kern w:val="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30"/>
    <customShpInfo spid="_x0000_s1031"/>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32</Pages>
  <Words>2893</Words>
  <Characters>16491</Characters>
  <Application>Microsoft Office Word</Application>
  <DocSecurity>0</DocSecurity>
  <Lines>137</Lines>
  <Paragraphs>38</Paragraphs>
  <ScaleCrop>false</ScaleCrop>
  <Company>微软中国</Company>
  <LinksUpToDate>false</LinksUpToDate>
  <CharactersWithSpaces>19346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5</cp:revision>
  <cp:lastPrinted>2023-11-28T07:29:00Z</cp:lastPrinted>
  <dcterms:created xsi:type="dcterms:W3CDTF">2023-10-24T01:27:00Z</dcterms:created>
  <dcterms:modified xsi:type="dcterms:W3CDTF">2023-12-07T07:12:00Z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576256082E994EC698A3D26B86C0B9AA</vt:lpwstr>
  </property>
</Properties>
</file>