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B7D" w:rsidRDefault="00CA7B7D">
      <w:pPr>
        <w:jc w:val="center"/>
        <w:rPr>
          <w:rFonts w:ascii="宋体" w:hAnsi="宋体"/>
          <w:b/>
          <w:bCs/>
          <w:sz w:val="36"/>
          <w:szCs w:val="36"/>
        </w:rPr>
      </w:pPr>
    </w:p>
    <w:p w:rsidR="00CA7B7D" w:rsidRDefault="00D63C86">
      <w:pPr>
        <w:jc w:val="center"/>
        <w:rPr>
          <w:rFonts w:ascii="宋体" w:hAnsi="宋体"/>
          <w:b/>
          <w:bCs/>
          <w:sz w:val="44"/>
          <w:szCs w:val="44"/>
        </w:rPr>
      </w:pPr>
      <w:r>
        <w:rPr>
          <w:rFonts w:ascii="宋体" w:hAnsi="宋体" w:hint="eastAsia"/>
          <w:b/>
          <w:bCs/>
          <w:sz w:val="44"/>
          <w:szCs w:val="44"/>
        </w:rPr>
        <w:t>宜兴市公用市政工程有限公司</w:t>
      </w:r>
    </w:p>
    <w:p w:rsidR="00CA7B7D" w:rsidRDefault="00D63C86">
      <w:pPr>
        <w:jc w:val="center"/>
        <w:rPr>
          <w:rFonts w:ascii="宋体" w:hAnsi="宋体"/>
          <w:b/>
          <w:bCs/>
          <w:sz w:val="44"/>
          <w:szCs w:val="44"/>
        </w:rPr>
      </w:pPr>
      <w:r>
        <w:rPr>
          <w:rFonts w:ascii="宋体" w:hAnsi="宋体" w:hint="eastAsia"/>
          <w:b/>
          <w:bCs/>
          <w:sz w:val="44"/>
          <w:szCs w:val="44"/>
        </w:rPr>
        <w:t xml:space="preserve">罗茨风机采购 </w:t>
      </w:r>
    </w:p>
    <w:p w:rsidR="00CA7B7D" w:rsidRDefault="00CA7B7D">
      <w:pPr>
        <w:jc w:val="center"/>
        <w:rPr>
          <w:rFonts w:ascii="宋体" w:hAnsi="宋体"/>
          <w:b/>
          <w:bCs/>
          <w:sz w:val="44"/>
          <w:szCs w:val="44"/>
        </w:rPr>
      </w:pPr>
    </w:p>
    <w:p w:rsidR="00CA7B7D" w:rsidRDefault="00CA7B7D">
      <w:pPr>
        <w:jc w:val="center"/>
        <w:rPr>
          <w:rFonts w:ascii="宋体"/>
          <w:b/>
          <w:bCs/>
          <w:sz w:val="52"/>
        </w:rPr>
      </w:pPr>
    </w:p>
    <w:p w:rsidR="00CA7B7D" w:rsidRDefault="00CA7B7D">
      <w:pPr>
        <w:jc w:val="center"/>
        <w:rPr>
          <w:rFonts w:ascii="宋体"/>
          <w:b/>
          <w:bCs/>
          <w:sz w:val="52"/>
        </w:rPr>
      </w:pPr>
    </w:p>
    <w:p w:rsidR="00CA7B7D" w:rsidRDefault="00D63C86">
      <w:pPr>
        <w:jc w:val="center"/>
        <w:rPr>
          <w:rFonts w:ascii="黑体" w:eastAsia="黑体" w:hAnsi="黑体"/>
          <w:b/>
          <w:bCs/>
          <w:sz w:val="96"/>
          <w:szCs w:val="96"/>
        </w:rPr>
      </w:pPr>
      <w:r>
        <w:rPr>
          <w:rFonts w:ascii="黑体" w:eastAsia="黑体" w:hAnsi="黑体" w:hint="eastAsia"/>
          <w:b/>
          <w:bCs/>
          <w:sz w:val="96"/>
          <w:szCs w:val="96"/>
        </w:rPr>
        <w:t>招</w:t>
      </w:r>
    </w:p>
    <w:p w:rsidR="00CA7B7D" w:rsidRDefault="00D63C86">
      <w:pPr>
        <w:jc w:val="center"/>
        <w:rPr>
          <w:rFonts w:ascii="黑体" w:eastAsia="黑体" w:hAnsi="黑体"/>
          <w:b/>
          <w:bCs/>
          <w:sz w:val="96"/>
          <w:szCs w:val="96"/>
        </w:rPr>
      </w:pPr>
      <w:r>
        <w:rPr>
          <w:rFonts w:ascii="黑体" w:eastAsia="黑体" w:hAnsi="黑体" w:hint="eastAsia"/>
          <w:b/>
          <w:bCs/>
          <w:sz w:val="96"/>
          <w:szCs w:val="96"/>
        </w:rPr>
        <w:t>标</w:t>
      </w:r>
    </w:p>
    <w:p w:rsidR="00CA7B7D" w:rsidRDefault="00D63C86">
      <w:pPr>
        <w:jc w:val="center"/>
        <w:rPr>
          <w:rFonts w:ascii="黑体" w:eastAsia="黑体" w:hAnsi="黑体"/>
          <w:b/>
          <w:bCs/>
          <w:sz w:val="96"/>
          <w:szCs w:val="96"/>
        </w:rPr>
      </w:pPr>
      <w:r>
        <w:rPr>
          <w:rFonts w:ascii="黑体" w:eastAsia="黑体" w:hAnsi="黑体" w:hint="eastAsia"/>
          <w:b/>
          <w:bCs/>
          <w:sz w:val="96"/>
          <w:szCs w:val="96"/>
        </w:rPr>
        <w:t>文</w:t>
      </w:r>
    </w:p>
    <w:p w:rsidR="00CA7B7D" w:rsidRDefault="00D63C86">
      <w:pPr>
        <w:jc w:val="center"/>
        <w:rPr>
          <w:rFonts w:ascii="黑体" w:eastAsia="黑体" w:hAnsi="黑体"/>
          <w:b/>
          <w:bCs/>
          <w:sz w:val="96"/>
          <w:szCs w:val="96"/>
        </w:rPr>
      </w:pPr>
      <w:r>
        <w:rPr>
          <w:rFonts w:ascii="黑体" w:eastAsia="黑体" w:hAnsi="黑体" w:hint="eastAsia"/>
          <w:b/>
          <w:bCs/>
          <w:sz w:val="96"/>
          <w:szCs w:val="96"/>
        </w:rPr>
        <w:t>件</w:t>
      </w:r>
    </w:p>
    <w:p w:rsidR="00CA7B7D" w:rsidRDefault="00CA7B7D">
      <w:pPr>
        <w:jc w:val="center"/>
        <w:rPr>
          <w:rFonts w:ascii="宋体"/>
          <w:b/>
          <w:bCs/>
          <w:sz w:val="84"/>
        </w:rPr>
      </w:pPr>
    </w:p>
    <w:p w:rsidR="00CA7B7D" w:rsidRDefault="00CA7B7D">
      <w:pPr>
        <w:jc w:val="center"/>
        <w:rPr>
          <w:rFonts w:ascii="宋体"/>
          <w:b/>
          <w:bCs/>
          <w:sz w:val="72"/>
          <w:szCs w:val="72"/>
        </w:rPr>
      </w:pPr>
    </w:p>
    <w:p w:rsidR="00CA7B7D" w:rsidRDefault="00D63C86">
      <w:pPr>
        <w:jc w:val="center"/>
        <w:rPr>
          <w:rFonts w:ascii="宋体" w:hAnsi="宋体"/>
          <w:sz w:val="32"/>
        </w:rPr>
      </w:pPr>
      <w:r>
        <w:rPr>
          <w:rFonts w:ascii="宋体" w:hAnsi="宋体" w:hint="eastAsia"/>
          <w:sz w:val="32"/>
        </w:rPr>
        <w:t xml:space="preserve">项目编号: </w:t>
      </w:r>
      <w:r w:rsidRPr="00D63C86">
        <w:rPr>
          <w:rFonts w:ascii="宋体" w:hAnsi="宋体"/>
          <w:sz w:val="32"/>
        </w:rPr>
        <w:t>YXGYJT202304019</w:t>
      </w:r>
    </w:p>
    <w:p w:rsidR="00CA7B7D" w:rsidRDefault="00D63C86">
      <w:pPr>
        <w:jc w:val="center"/>
        <w:rPr>
          <w:rFonts w:ascii="宋体"/>
          <w:sz w:val="32"/>
        </w:rPr>
      </w:pPr>
      <w:r>
        <w:rPr>
          <w:rFonts w:ascii="宋体" w:hAnsi="宋体" w:hint="eastAsia"/>
          <w:sz w:val="32"/>
        </w:rPr>
        <w:t>采购人：</w:t>
      </w:r>
      <w:r>
        <w:rPr>
          <w:rFonts w:hAnsi="宋体" w:hint="eastAsia"/>
          <w:sz w:val="32"/>
        </w:rPr>
        <w:t>宜兴市公用市政工程有限公司</w:t>
      </w:r>
    </w:p>
    <w:p w:rsidR="00CA7B7D" w:rsidRDefault="00D63C86">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二三年四</w:t>
      </w:r>
      <w:bookmarkStart w:id="0" w:name="_GoBack"/>
      <w:bookmarkEnd w:id="0"/>
      <w:r>
        <w:rPr>
          <w:rFonts w:ascii="宋体" w:hAnsi="宋体" w:hint="eastAsia"/>
          <w:sz w:val="32"/>
        </w:rPr>
        <w:t>月二十八日</w:t>
      </w:r>
    </w:p>
    <w:p w:rsidR="00CA7B7D" w:rsidRDefault="00CA7B7D">
      <w:pPr>
        <w:rPr>
          <w:rFonts w:ascii="宋体"/>
          <w:sz w:val="32"/>
        </w:rPr>
      </w:pPr>
    </w:p>
    <w:p w:rsidR="00CA7B7D" w:rsidRDefault="00D63C86">
      <w:pPr>
        <w:jc w:val="center"/>
        <w:outlineLvl w:val="0"/>
        <w:rPr>
          <w:rFonts w:ascii="黑体" w:eastAsia="黑体" w:hAnsi="黑体"/>
          <w:sz w:val="32"/>
          <w:szCs w:val="32"/>
        </w:rPr>
      </w:pPr>
      <w:bookmarkStart w:id="1" w:name="OLE_LINK7"/>
      <w:r>
        <w:rPr>
          <w:rFonts w:ascii="黑体" w:eastAsia="黑体" w:hAnsi="黑体" w:hint="eastAsia"/>
          <w:sz w:val="32"/>
          <w:szCs w:val="32"/>
        </w:rPr>
        <w:lastRenderedPageBreak/>
        <w:t>一</w:t>
      </w:r>
      <w:bookmarkStart w:id="2" w:name="OLE_LINK177"/>
      <w:r>
        <w:rPr>
          <w:rFonts w:ascii="黑体" w:eastAsia="黑体" w:hAnsi="黑体" w:hint="eastAsia"/>
          <w:sz w:val="32"/>
          <w:szCs w:val="32"/>
        </w:rPr>
        <w:t xml:space="preserve"> 投标邀请函</w:t>
      </w:r>
      <w:bookmarkEnd w:id="1"/>
      <w:bookmarkEnd w:id="2"/>
    </w:p>
    <w:p w:rsidR="00CA7B7D" w:rsidRDefault="00CA7B7D">
      <w:pPr>
        <w:jc w:val="center"/>
        <w:outlineLvl w:val="0"/>
        <w:rPr>
          <w:rFonts w:ascii="黑体" w:eastAsia="黑体" w:hAnsi="黑体"/>
          <w:szCs w:val="21"/>
        </w:rPr>
      </w:pPr>
    </w:p>
    <w:p w:rsidR="00CA7B7D" w:rsidRDefault="00D63C86">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宜兴市公用市政工程有限公司对罗茨风机组织招标，欢迎你单位参加投标并提请注意下列附表中的相关事项：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CA7B7D">
        <w:trPr>
          <w:trHeight w:val="521"/>
          <w:jc w:val="center"/>
        </w:trPr>
        <w:tc>
          <w:tcPr>
            <w:tcW w:w="959" w:type="dxa"/>
            <w:vAlign w:val="center"/>
          </w:tcPr>
          <w:p w:rsidR="00CA7B7D" w:rsidRDefault="00D63C86">
            <w:pPr>
              <w:spacing w:line="480" w:lineRule="exact"/>
              <w:jc w:val="center"/>
              <w:rPr>
                <w:rFonts w:ascii="宋体" w:hAnsi="宋体"/>
                <w:bCs/>
                <w:sz w:val="18"/>
                <w:szCs w:val="18"/>
              </w:rPr>
            </w:pPr>
            <w:r>
              <w:rPr>
                <w:rFonts w:ascii="宋体" w:hAnsi="宋体" w:hint="eastAsia"/>
                <w:bCs/>
                <w:sz w:val="24"/>
                <w:szCs w:val="24"/>
              </w:rPr>
              <w:t>序号</w:t>
            </w:r>
          </w:p>
        </w:tc>
        <w:tc>
          <w:tcPr>
            <w:tcW w:w="8674" w:type="dxa"/>
            <w:vAlign w:val="center"/>
          </w:tcPr>
          <w:p w:rsidR="00CA7B7D" w:rsidRDefault="00D63C86">
            <w:pPr>
              <w:spacing w:line="480" w:lineRule="exact"/>
              <w:jc w:val="center"/>
              <w:rPr>
                <w:rFonts w:ascii="宋体" w:hAnsi="宋体"/>
                <w:bCs/>
                <w:sz w:val="18"/>
                <w:szCs w:val="18"/>
              </w:rPr>
            </w:pPr>
            <w:r>
              <w:rPr>
                <w:rFonts w:ascii="宋体" w:hAnsi="宋体" w:hint="eastAsia"/>
                <w:bCs/>
                <w:sz w:val="24"/>
                <w:szCs w:val="24"/>
              </w:rPr>
              <w:t>内容</w:t>
            </w:r>
          </w:p>
        </w:tc>
      </w:tr>
      <w:tr w:rsidR="00CA7B7D">
        <w:trPr>
          <w:trHeight w:val="1616"/>
          <w:jc w:val="center"/>
        </w:trPr>
        <w:tc>
          <w:tcPr>
            <w:tcW w:w="959" w:type="dxa"/>
            <w:vAlign w:val="center"/>
          </w:tcPr>
          <w:p w:rsidR="00CA7B7D" w:rsidRDefault="00D63C86">
            <w:pPr>
              <w:spacing w:line="480" w:lineRule="exact"/>
              <w:jc w:val="center"/>
              <w:rPr>
                <w:rFonts w:ascii="宋体" w:hAnsi="宋体"/>
                <w:bCs/>
                <w:sz w:val="18"/>
                <w:szCs w:val="18"/>
              </w:rPr>
            </w:pPr>
            <w:r>
              <w:rPr>
                <w:rFonts w:ascii="宋体" w:hAnsi="宋体"/>
                <w:bCs/>
                <w:sz w:val="18"/>
                <w:szCs w:val="18"/>
              </w:rPr>
              <w:t>1</w:t>
            </w:r>
          </w:p>
        </w:tc>
        <w:tc>
          <w:tcPr>
            <w:tcW w:w="8674" w:type="dxa"/>
          </w:tcPr>
          <w:p w:rsidR="00CA7B7D" w:rsidRDefault="00D63C86">
            <w:pPr>
              <w:pStyle w:val="afffffff9"/>
              <w:spacing w:line="276" w:lineRule="auto"/>
            </w:pPr>
            <w:bookmarkStart w:id="3" w:name="OLE_LINK192"/>
            <w:r>
              <w:rPr>
                <w:rFonts w:hint="eastAsia"/>
              </w:rPr>
              <w:t>采购人：宜兴市公用市政工程有限公司</w:t>
            </w:r>
          </w:p>
          <w:p w:rsidR="00CA7B7D" w:rsidRDefault="00D63C86">
            <w:pPr>
              <w:pStyle w:val="afffffff9"/>
              <w:spacing w:line="276" w:lineRule="auto"/>
            </w:pPr>
            <w:r>
              <w:rPr>
                <w:rFonts w:hint="eastAsia"/>
              </w:rPr>
              <w:t>项目名称：罗茨风机采购</w:t>
            </w:r>
          </w:p>
          <w:p w:rsidR="00CA7B7D" w:rsidRDefault="00D63C86">
            <w:pPr>
              <w:pStyle w:val="afffffff9"/>
              <w:spacing w:line="276" w:lineRule="auto"/>
            </w:pPr>
            <w:r>
              <w:rPr>
                <w:rFonts w:hint="eastAsia"/>
              </w:rPr>
              <w:t>项目编号</w:t>
            </w:r>
            <w:r>
              <w:t xml:space="preserve">: </w:t>
            </w:r>
            <w:r w:rsidRPr="00D63C86">
              <w:t>YXGYJT202304019</w:t>
            </w:r>
          </w:p>
          <w:p w:rsidR="00CA7B7D" w:rsidRDefault="00D63C86">
            <w:pPr>
              <w:pStyle w:val="afffffff9"/>
              <w:spacing w:line="276" w:lineRule="auto"/>
            </w:pPr>
            <w:r>
              <w:rPr>
                <w:rFonts w:hint="eastAsia"/>
              </w:rPr>
              <w:t>评标方法：最低价中标法（集团</w:t>
            </w:r>
            <w:r w:rsidR="003B0CC0">
              <w:rPr>
                <w:rFonts w:hint="eastAsia"/>
              </w:rPr>
              <w:t>网站</w:t>
            </w:r>
            <w:r>
              <w:rPr>
                <w:rFonts w:hint="eastAsia"/>
              </w:rPr>
              <w:t>公开招标）</w:t>
            </w:r>
          </w:p>
          <w:p w:rsidR="00CA7B7D" w:rsidRDefault="00D63C86">
            <w:pPr>
              <w:pStyle w:val="afffffff9"/>
              <w:spacing w:line="276" w:lineRule="auto"/>
            </w:pPr>
            <w:r>
              <w:rPr>
                <w:rFonts w:hint="eastAsia"/>
              </w:rPr>
              <w:t>本项目最高限价为：</w:t>
            </w:r>
            <w:bookmarkEnd w:id="3"/>
            <w:r>
              <w:rPr>
                <w:rFonts w:hint="eastAsia"/>
              </w:rPr>
              <w:t>68万</w:t>
            </w:r>
          </w:p>
        </w:tc>
      </w:tr>
      <w:tr w:rsidR="00CA7B7D">
        <w:trPr>
          <w:trHeight w:val="1555"/>
          <w:jc w:val="center"/>
        </w:trPr>
        <w:tc>
          <w:tcPr>
            <w:tcW w:w="959" w:type="dxa"/>
            <w:vMerge w:val="restart"/>
            <w:vAlign w:val="center"/>
          </w:tcPr>
          <w:p w:rsidR="00CA7B7D" w:rsidRDefault="00D63C86">
            <w:pPr>
              <w:spacing w:line="480" w:lineRule="exact"/>
              <w:jc w:val="center"/>
              <w:rPr>
                <w:rFonts w:ascii="宋体" w:hAnsi="宋体"/>
                <w:bCs/>
                <w:sz w:val="18"/>
                <w:szCs w:val="18"/>
              </w:rPr>
            </w:pPr>
            <w:bookmarkStart w:id="4" w:name="OLE_LINK61" w:colFirst="1" w:colLast="1"/>
            <w:r>
              <w:rPr>
                <w:rFonts w:ascii="宋体" w:hAnsi="宋体"/>
                <w:bCs/>
                <w:sz w:val="18"/>
                <w:szCs w:val="18"/>
              </w:rPr>
              <w:t>2</w:t>
            </w:r>
          </w:p>
        </w:tc>
        <w:tc>
          <w:tcPr>
            <w:tcW w:w="8674" w:type="dxa"/>
          </w:tcPr>
          <w:p w:rsidR="00CA7B7D" w:rsidRDefault="00D63C86">
            <w:pPr>
              <w:pStyle w:val="afffffff9"/>
              <w:spacing w:line="276" w:lineRule="auto"/>
            </w:pPr>
            <w:r>
              <w:rPr>
                <w:rFonts w:hint="eastAsia"/>
              </w:rPr>
              <w:t>2.1投标人参加本次投标活动应具备下列资格条件：</w:t>
            </w:r>
          </w:p>
          <w:p w:rsidR="00CA7B7D" w:rsidRDefault="00D63C86">
            <w:pPr>
              <w:pStyle w:val="afffffff9"/>
              <w:spacing w:line="276" w:lineRule="auto"/>
            </w:pPr>
            <w:r>
              <w:rPr>
                <w:rFonts w:hint="eastAsia"/>
              </w:rPr>
              <w:t>①具有独立承担民事责任的能力；</w:t>
            </w:r>
          </w:p>
          <w:p w:rsidR="00CA7B7D" w:rsidRDefault="00D63C86">
            <w:pPr>
              <w:pStyle w:val="afffffff9"/>
              <w:spacing w:line="276" w:lineRule="auto"/>
            </w:pPr>
            <w:r>
              <w:rPr>
                <w:rFonts w:hint="eastAsia"/>
              </w:rPr>
              <w:t>②有依法缴纳税收和社会保障资金的良好记录；</w:t>
            </w:r>
          </w:p>
          <w:p w:rsidR="00CA7B7D" w:rsidRDefault="00D63C86">
            <w:pPr>
              <w:pStyle w:val="afffffff9"/>
              <w:spacing w:line="276" w:lineRule="auto"/>
            </w:pPr>
            <w:r>
              <w:rPr>
                <w:rFonts w:hint="eastAsia"/>
              </w:rPr>
              <w:t>③具有履行合同所必需的设备和专业能力；</w:t>
            </w:r>
          </w:p>
          <w:p w:rsidR="00CA7B7D" w:rsidRDefault="00D63C86">
            <w:pPr>
              <w:pStyle w:val="afffffff9"/>
              <w:spacing w:line="276" w:lineRule="auto"/>
            </w:pPr>
            <w:r>
              <w:rPr>
                <w:rFonts w:hint="eastAsia"/>
              </w:rPr>
              <w:t>④不接受联合体，不接受成交后分包；</w:t>
            </w:r>
          </w:p>
          <w:p w:rsidR="00CA7B7D" w:rsidRDefault="00D63C86">
            <w:pPr>
              <w:pStyle w:val="afffffff9"/>
              <w:spacing w:line="276" w:lineRule="auto"/>
            </w:pPr>
            <w:r w:rsidRPr="003B0CC0">
              <w:rPr>
                <w:rFonts w:hint="eastAsia"/>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r w:rsidRPr="003B0CC0">
              <w:rPr>
                <w:rFonts w:hint="eastAsia"/>
              </w:rPr>
              <w:t>；</w:t>
            </w:r>
          </w:p>
        </w:tc>
      </w:tr>
      <w:tr w:rsidR="00CA7B7D">
        <w:trPr>
          <w:trHeight w:val="1271"/>
          <w:jc w:val="center"/>
        </w:trPr>
        <w:tc>
          <w:tcPr>
            <w:tcW w:w="959" w:type="dxa"/>
            <w:vMerge/>
            <w:vAlign w:val="center"/>
          </w:tcPr>
          <w:p w:rsidR="00CA7B7D" w:rsidRDefault="00CA7B7D">
            <w:pPr>
              <w:spacing w:line="480" w:lineRule="exact"/>
              <w:rPr>
                <w:rFonts w:ascii="宋体" w:hAnsi="宋体"/>
                <w:sz w:val="18"/>
                <w:szCs w:val="18"/>
              </w:rPr>
            </w:pPr>
          </w:p>
        </w:tc>
        <w:tc>
          <w:tcPr>
            <w:tcW w:w="8674" w:type="dxa"/>
          </w:tcPr>
          <w:p w:rsidR="00CA7B7D" w:rsidRDefault="00D63C86">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CA7B7D" w:rsidRDefault="00D63C86">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A7B7D" w:rsidRDefault="00D63C86">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4"/>
      <w:tr w:rsidR="00CA7B7D">
        <w:trPr>
          <w:trHeight w:val="457"/>
          <w:jc w:val="center"/>
        </w:trPr>
        <w:tc>
          <w:tcPr>
            <w:tcW w:w="959" w:type="dxa"/>
            <w:vAlign w:val="center"/>
          </w:tcPr>
          <w:p w:rsidR="00CA7B7D" w:rsidRDefault="00D63C86">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rsidR="00CA7B7D" w:rsidRDefault="00D63C86">
            <w:pPr>
              <w:pStyle w:val="afffffff9"/>
              <w:spacing w:line="276" w:lineRule="auto"/>
              <w:rPr>
                <w:rFonts w:hAnsi="宋体"/>
                <w:bCs/>
                <w:szCs w:val="24"/>
                <w:lang w:val="zh-CN"/>
              </w:rPr>
            </w:pPr>
            <w:r>
              <w:rPr>
                <w:rFonts w:hAnsi="宋体" w:hint="eastAsia"/>
                <w:bCs/>
                <w:szCs w:val="24"/>
                <w:lang w:val="zh-CN"/>
              </w:rPr>
              <w:t>集中考察或答疑：无。</w:t>
            </w:r>
          </w:p>
        </w:tc>
      </w:tr>
      <w:tr w:rsidR="00CA7B7D">
        <w:trPr>
          <w:trHeight w:val="703"/>
          <w:jc w:val="center"/>
        </w:trPr>
        <w:tc>
          <w:tcPr>
            <w:tcW w:w="959" w:type="dxa"/>
            <w:vAlign w:val="center"/>
          </w:tcPr>
          <w:p w:rsidR="00CA7B7D" w:rsidRDefault="00D63C86">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rsidR="00CA7B7D" w:rsidRDefault="00D63C86">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CA7B7D" w:rsidRDefault="00D63C86">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CA7B7D">
        <w:trPr>
          <w:trHeight w:val="385"/>
          <w:jc w:val="center"/>
        </w:trPr>
        <w:tc>
          <w:tcPr>
            <w:tcW w:w="959" w:type="dxa"/>
            <w:vAlign w:val="center"/>
          </w:tcPr>
          <w:p w:rsidR="00CA7B7D" w:rsidRDefault="00D63C86">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rsidR="00CA7B7D" w:rsidRDefault="00D63C86">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CA7B7D">
        <w:trPr>
          <w:trHeight w:val="982"/>
          <w:jc w:val="center"/>
        </w:trPr>
        <w:tc>
          <w:tcPr>
            <w:tcW w:w="959" w:type="dxa"/>
            <w:vAlign w:val="center"/>
          </w:tcPr>
          <w:p w:rsidR="00CA7B7D" w:rsidRDefault="00D63C86">
            <w:pPr>
              <w:spacing w:line="480" w:lineRule="exact"/>
              <w:jc w:val="center"/>
              <w:rPr>
                <w:rFonts w:ascii="宋体" w:hAnsi="宋体"/>
                <w:bCs/>
                <w:sz w:val="18"/>
                <w:szCs w:val="18"/>
              </w:rPr>
            </w:pPr>
            <w:r>
              <w:rPr>
                <w:rFonts w:ascii="宋体" w:hAnsi="宋体" w:hint="eastAsia"/>
                <w:bCs/>
                <w:sz w:val="18"/>
                <w:szCs w:val="18"/>
              </w:rPr>
              <w:t>6</w:t>
            </w:r>
          </w:p>
        </w:tc>
        <w:tc>
          <w:tcPr>
            <w:tcW w:w="8674" w:type="dxa"/>
          </w:tcPr>
          <w:p w:rsidR="00CA7B7D" w:rsidRDefault="00D63C86">
            <w:pPr>
              <w:spacing w:line="276" w:lineRule="auto"/>
              <w:rPr>
                <w:rFonts w:ascii="宋体" w:hAnsi="宋体"/>
                <w:bCs/>
                <w:sz w:val="24"/>
                <w:szCs w:val="21"/>
              </w:rPr>
            </w:pPr>
            <w:r>
              <w:rPr>
                <w:rFonts w:ascii="宋体" w:hAnsi="宋体" w:hint="eastAsia"/>
                <w:bCs/>
                <w:sz w:val="24"/>
                <w:szCs w:val="21"/>
              </w:rPr>
              <w:t>投标截止时间及开标时间：2023年</w:t>
            </w:r>
            <w:r w:rsidR="00281DAF">
              <w:rPr>
                <w:rFonts w:ascii="宋体" w:hAnsi="宋体" w:hint="eastAsia"/>
                <w:bCs/>
                <w:sz w:val="24"/>
                <w:szCs w:val="21"/>
              </w:rPr>
              <w:t>5</w:t>
            </w:r>
            <w:r>
              <w:rPr>
                <w:rFonts w:ascii="宋体" w:hAnsi="宋体" w:hint="eastAsia"/>
                <w:bCs/>
                <w:sz w:val="24"/>
                <w:szCs w:val="21"/>
              </w:rPr>
              <w:t>月</w:t>
            </w:r>
            <w:r w:rsidR="00281DAF">
              <w:rPr>
                <w:rFonts w:ascii="宋体" w:hAnsi="宋体" w:hint="eastAsia"/>
                <w:bCs/>
                <w:sz w:val="24"/>
                <w:szCs w:val="21"/>
              </w:rPr>
              <w:t>8</w:t>
            </w:r>
            <w:r>
              <w:rPr>
                <w:rFonts w:ascii="宋体" w:hAnsi="宋体" w:hint="eastAsia"/>
                <w:bCs/>
                <w:sz w:val="24"/>
                <w:szCs w:val="21"/>
              </w:rPr>
              <w:t>日</w:t>
            </w:r>
            <w:r w:rsidR="00281DAF">
              <w:rPr>
                <w:rFonts w:ascii="宋体" w:hAnsi="宋体" w:hint="eastAsia"/>
                <w:bCs/>
                <w:sz w:val="24"/>
                <w:szCs w:val="21"/>
              </w:rPr>
              <w:t>9:4</w:t>
            </w:r>
            <w:r>
              <w:rPr>
                <w:rFonts w:ascii="宋体" w:hAnsi="宋体" w:hint="eastAsia"/>
                <w:bCs/>
                <w:sz w:val="24"/>
                <w:szCs w:val="21"/>
              </w:rPr>
              <w:t>0</w:t>
            </w:r>
          </w:p>
          <w:p w:rsidR="00CA7B7D" w:rsidRDefault="00D63C86">
            <w:pPr>
              <w:spacing w:line="276" w:lineRule="auto"/>
              <w:rPr>
                <w:rFonts w:ascii="宋体" w:hAnsi="宋体"/>
                <w:bCs/>
                <w:sz w:val="24"/>
                <w:szCs w:val="21"/>
              </w:rPr>
            </w:pPr>
            <w:r>
              <w:rPr>
                <w:rFonts w:ascii="宋体" w:hAnsi="宋体" w:hint="eastAsia"/>
                <w:bCs/>
                <w:sz w:val="24"/>
                <w:szCs w:val="21"/>
              </w:rPr>
              <w:t>定标时间：评标结束后</w:t>
            </w:r>
          </w:p>
          <w:p w:rsidR="00CA7B7D" w:rsidRDefault="00D63C86">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CA7B7D">
        <w:trPr>
          <w:trHeight w:val="557"/>
          <w:jc w:val="center"/>
        </w:trPr>
        <w:tc>
          <w:tcPr>
            <w:tcW w:w="959" w:type="dxa"/>
            <w:vAlign w:val="center"/>
          </w:tcPr>
          <w:p w:rsidR="00CA7B7D" w:rsidRDefault="00D63C86">
            <w:pPr>
              <w:spacing w:line="480" w:lineRule="exact"/>
              <w:jc w:val="center"/>
              <w:rPr>
                <w:rFonts w:ascii="宋体" w:hAnsi="宋体"/>
                <w:bCs/>
                <w:sz w:val="18"/>
                <w:szCs w:val="18"/>
              </w:rPr>
            </w:pPr>
            <w:r>
              <w:rPr>
                <w:rFonts w:ascii="宋体" w:hAnsi="宋体" w:hint="eastAsia"/>
                <w:bCs/>
                <w:sz w:val="18"/>
                <w:szCs w:val="18"/>
              </w:rPr>
              <w:t>7</w:t>
            </w:r>
          </w:p>
        </w:tc>
        <w:tc>
          <w:tcPr>
            <w:tcW w:w="8674" w:type="dxa"/>
          </w:tcPr>
          <w:p w:rsidR="00CA7B7D" w:rsidRDefault="00D63C86">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CA7B7D" w:rsidRDefault="00D63C86">
            <w:pPr>
              <w:spacing w:line="276" w:lineRule="auto"/>
              <w:rPr>
                <w:rFonts w:ascii="宋体" w:hAnsi="宋体"/>
                <w:bCs/>
                <w:sz w:val="24"/>
                <w:szCs w:val="21"/>
              </w:rPr>
            </w:pPr>
            <w:r>
              <w:rPr>
                <w:rFonts w:ascii="宋体" w:hAnsi="宋体" w:hint="eastAsia"/>
                <w:bCs/>
                <w:sz w:val="24"/>
                <w:szCs w:val="21"/>
              </w:rPr>
              <w:t>联系人：刘先生、应先生</w:t>
            </w:r>
          </w:p>
          <w:p w:rsidR="00CA7B7D" w:rsidRDefault="00D63C86">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CA7B7D" w:rsidRDefault="00D63C86">
            <w:pPr>
              <w:spacing w:line="276" w:lineRule="auto"/>
              <w:rPr>
                <w:rFonts w:ascii="宋体" w:hAnsi="宋体"/>
                <w:bCs/>
                <w:sz w:val="24"/>
                <w:szCs w:val="21"/>
              </w:rPr>
            </w:pPr>
            <w:r>
              <w:rPr>
                <w:rFonts w:ascii="宋体" w:hAnsi="宋体" w:hint="eastAsia"/>
                <w:bCs/>
                <w:sz w:val="24"/>
                <w:szCs w:val="21"/>
              </w:rPr>
              <w:t>联系地址：宜兴市环科园绿园路528号</w:t>
            </w:r>
          </w:p>
          <w:p w:rsidR="00CA7B7D" w:rsidRDefault="00D63C86">
            <w:pPr>
              <w:spacing w:line="276" w:lineRule="auto"/>
              <w:rPr>
                <w:rFonts w:ascii="宋体" w:hAnsi="宋体"/>
                <w:bCs/>
                <w:sz w:val="24"/>
                <w:szCs w:val="24"/>
                <w:lang w:val="zh-CN"/>
              </w:rPr>
            </w:pPr>
            <w:r>
              <w:rPr>
                <w:rFonts w:ascii="宋体" w:hAnsi="宋体" w:hint="eastAsia"/>
                <w:bCs/>
                <w:sz w:val="24"/>
                <w:szCs w:val="21"/>
              </w:rPr>
              <w:t>邮政编码：214200</w:t>
            </w:r>
          </w:p>
        </w:tc>
      </w:tr>
      <w:tr w:rsidR="00CA7B7D">
        <w:trPr>
          <w:trHeight w:val="557"/>
          <w:jc w:val="center"/>
        </w:trPr>
        <w:tc>
          <w:tcPr>
            <w:tcW w:w="959" w:type="dxa"/>
            <w:vAlign w:val="center"/>
          </w:tcPr>
          <w:p w:rsidR="00CA7B7D" w:rsidRDefault="00D63C86">
            <w:pPr>
              <w:spacing w:line="480" w:lineRule="exact"/>
              <w:jc w:val="center"/>
              <w:rPr>
                <w:rFonts w:ascii="宋体" w:hAnsi="宋体"/>
                <w:bCs/>
                <w:sz w:val="18"/>
                <w:szCs w:val="18"/>
              </w:rPr>
            </w:pPr>
            <w:r>
              <w:rPr>
                <w:rFonts w:ascii="宋体" w:hAnsi="宋体" w:hint="eastAsia"/>
                <w:bCs/>
                <w:sz w:val="18"/>
                <w:szCs w:val="18"/>
              </w:rPr>
              <w:t>8</w:t>
            </w:r>
          </w:p>
        </w:tc>
        <w:tc>
          <w:tcPr>
            <w:tcW w:w="8674" w:type="dxa"/>
          </w:tcPr>
          <w:p w:rsidR="00CA7B7D" w:rsidRDefault="00D63C86">
            <w:pPr>
              <w:pStyle w:val="afffffff9"/>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采购人根据项目的实际情况，要求投标人交纳投标保证</w:t>
            </w:r>
            <w:r>
              <w:rPr>
                <w:rFonts w:hint="eastAsia"/>
                <w:b/>
                <w:bCs/>
              </w:rPr>
              <w:t>壹万贰仟</w:t>
            </w:r>
            <w:r>
              <w:rPr>
                <w:rFonts w:hint="eastAsia"/>
              </w:rPr>
              <w:t>元人民币</w:t>
            </w:r>
            <w:r>
              <w:rPr>
                <w:rFonts w:hint="eastAsia"/>
                <w:b/>
              </w:rPr>
              <w:t>（转账)</w:t>
            </w:r>
            <w:r>
              <w:rPr>
                <w:rFonts w:hint="eastAsia"/>
              </w:rPr>
              <w:t>。</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A7B7D">
              <w:trPr>
                <w:trHeight w:val="679"/>
                <w:jc w:val="center"/>
              </w:trPr>
              <w:tc>
                <w:tcPr>
                  <w:tcW w:w="1704" w:type="dxa"/>
                  <w:vAlign w:val="center"/>
                </w:tcPr>
                <w:p w:rsidR="00CA7B7D" w:rsidRDefault="00D63C86">
                  <w:pPr>
                    <w:jc w:val="center"/>
                    <w:rPr>
                      <w:rFonts w:hAnsi="宋体"/>
                      <w:bCs/>
                      <w:szCs w:val="21"/>
                      <w:lang w:val="zh-CN"/>
                    </w:rPr>
                  </w:pPr>
                  <w:r>
                    <w:rPr>
                      <w:rFonts w:hint="eastAsia"/>
                      <w:szCs w:val="21"/>
                    </w:rPr>
                    <w:lastRenderedPageBreak/>
                    <w:t>交纳投标保证金账户名称</w:t>
                  </w:r>
                </w:p>
              </w:tc>
              <w:tc>
                <w:tcPr>
                  <w:tcW w:w="3349" w:type="dxa"/>
                  <w:vAlign w:val="center"/>
                </w:tcPr>
                <w:p w:rsidR="00CA7B7D" w:rsidRDefault="00D63C86">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CA7B7D" w:rsidRDefault="00D63C86">
                  <w:pPr>
                    <w:jc w:val="center"/>
                    <w:rPr>
                      <w:rFonts w:hAnsi="宋体"/>
                      <w:bCs/>
                      <w:szCs w:val="21"/>
                      <w:lang w:val="zh-CN"/>
                    </w:rPr>
                  </w:pPr>
                  <w:r>
                    <w:rPr>
                      <w:rFonts w:hAnsi="宋体" w:hint="eastAsia"/>
                      <w:bCs/>
                      <w:szCs w:val="21"/>
                      <w:lang w:val="zh-CN"/>
                    </w:rPr>
                    <w:t>交纳</w:t>
                  </w:r>
                </w:p>
                <w:p w:rsidR="00CA7B7D" w:rsidRDefault="00D63C86">
                  <w:pPr>
                    <w:jc w:val="center"/>
                    <w:rPr>
                      <w:rFonts w:hAnsi="宋体"/>
                      <w:bCs/>
                      <w:szCs w:val="21"/>
                      <w:lang w:val="zh-CN"/>
                    </w:rPr>
                  </w:pPr>
                  <w:r>
                    <w:rPr>
                      <w:rFonts w:hAnsi="宋体" w:hint="eastAsia"/>
                      <w:bCs/>
                      <w:szCs w:val="21"/>
                      <w:lang w:val="zh-CN"/>
                    </w:rPr>
                    <w:t>形式</w:t>
                  </w:r>
                </w:p>
              </w:tc>
              <w:tc>
                <w:tcPr>
                  <w:tcW w:w="2663" w:type="dxa"/>
                  <w:vMerge w:val="restart"/>
                  <w:vAlign w:val="center"/>
                </w:tcPr>
                <w:p w:rsidR="00CA7B7D" w:rsidRDefault="00D63C86">
                  <w:pPr>
                    <w:jc w:val="center"/>
                    <w:rPr>
                      <w:rFonts w:hAnsi="宋体"/>
                      <w:bCs/>
                      <w:szCs w:val="21"/>
                      <w:lang w:val="zh-CN"/>
                    </w:rPr>
                  </w:pPr>
                  <w:r>
                    <w:rPr>
                      <w:rFonts w:hint="eastAsia"/>
                      <w:b/>
                      <w:szCs w:val="21"/>
                    </w:rPr>
                    <w:t>投标保证金的交纳形式限于转账（不接受其他形式的投标保证金）</w:t>
                  </w:r>
                </w:p>
              </w:tc>
            </w:tr>
            <w:tr w:rsidR="00CA7B7D">
              <w:trPr>
                <w:trHeight w:val="283"/>
                <w:jc w:val="center"/>
              </w:trPr>
              <w:tc>
                <w:tcPr>
                  <w:tcW w:w="1704" w:type="dxa"/>
                  <w:vAlign w:val="center"/>
                </w:tcPr>
                <w:p w:rsidR="00CA7B7D" w:rsidRDefault="00D63C86">
                  <w:pPr>
                    <w:jc w:val="center"/>
                    <w:rPr>
                      <w:szCs w:val="21"/>
                    </w:rPr>
                  </w:pPr>
                  <w:r>
                    <w:rPr>
                      <w:rFonts w:hAnsi="宋体" w:hint="eastAsia"/>
                      <w:bCs/>
                      <w:szCs w:val="21"/>
                      <w:lang w:val="zh-CN"/>
                    </w:rPr>
                    <w:t>开户银行</w:t>
                  </w:r>
                </w:p>
              </w:tc>
              <w:tc>
                <w:tcPr>
                  <w:tcW w:w="3349" w:type="dxa"/>
                  <w:vAlign w:val="center"/>
                </w:tcPr>
                <w:p w:rsidR="00CA7B7D" w:rsidRDefault="00D63C86">
                  <w:pPr>
                    <w:jc w:val="center"/>
                    <w:rPr>
                      <w:rFonts w:ascii="宋体" w:hAnsi="宋体"/>
                      <w:bCs/>
                      <w:sz w:val="24"/>
                      <w:szCs w:val="21"/>
                    </w:rPr>
                  </w:pPr>
                  <w:r>
                    <w:rPr>
                      <w:color w:val="000000"/>
                      <w:szCs w:val="21"/>
                      <w:shd w:val="clear" w:color="auto" w:fill="FFFFFF"/>
                    </w:rPr>
                    <w:t>光大银行宜兴支行</w:t>
                  </w:r>
                </w:p>
              </w:tc>
              <w:tc>
                <w:tcPr>
                  <w:tcW w:w="1084" w:type="dxa"/>
                  <w:vMerge/>
                  <w:vAlign w:val="center"/>
                </w:tcPr>
                <w:p w:rsidR="00CA7B7D" w:rsidRDefault="00CA7B7D">
                  <w:pPr>
                    <w:jc w:val="center"/>
                    <w:rPr>
                      <w:rFonts w:hAnsi="宋体"/>
                      <w:bCs/>
                      <w:szCs w:val="21"/>
                      <w:lang w:val="zh-CN"/>
                    </w:rPr>
                  </w:pPr>
                </w:p>
              </w:tc>
              <w:tc>
                <w:tcPr>
                  <w:tcW w:w="2663" w:type="dxa"/>
                  <w:vMerge/>
                  <w:vAlign w:val="center"/>
                </w:tcPr>
                <w:p w:rsidR="00CA7B7D" w:rsidRDefault="00CA7B7D">
                  <w:pPr>
                    <w:jc w:val="center"/>
                    <w:rPr>
                      <w:szCs w:val="21"/>
                    </w:rPr>
                  </w:pPr>
                </w:p>
              </w:tc>
            </w:tr>
            <w:tr w:rsidR="00CA7B7D">
              <w:trPr>
                <w:trHeight w:val="283"/>
                <w:jc w:val="center"/>
              </w:trPr>
              <w:tc>
                <w:tcPr>
                  <w:tcW w:w="1704" w:type="dxa"/>
                  <w:vAlign w:val="center"/>
                </w:tcPr>
                <w:p w:rsidR="00CA7B7D" w:rsidRDefault="00D63C86">
                  <w:pPr>
                    <w:jc w:val="center"/>
                    <w:rPr>
                      <w:szCs w:val="21"/>
                    </w:rPr>
                  </w:pPr>
                  <w:r>
                    <w:rPr>
                      <w:rFonts w:hAnsi="宋体" w:hint="eastAsia"/>
                      <w:bCs/>
                      <w:szCs w:val="21"/>
                      <w:lang w:val="zh-CN"/>
                    </w:rPr>
                    <w:t>账号</w:t>
                  </w:r>
                </w:p>
              </w:tc>
              <w:tc>
                <w:tcPr>
                  <w:tcW w:w="3349" w:type="dxa"/>
                  <w:vAlign w:val="center"/>
                </w:tcPr>
                <w:p w:rsidR="00CA7B7D" w:rsidRDefault="00EB2223">
                  <w:pPr>
                    <w:jc w:val="center"/>
                    <w:rPr>
                      <w:rFonts w:ascii="宋体" w:hAnsi="宋体"/>
                      <w:bCs/>
                      <w:sz w:val="24"/>
                      <w:szCs w:val="21"/>
                    </w:rPr>
                  </w:pPr>
                  <w:r w:rsidRPr="00EB2223">
                    <w:rPr>
                      <w:rFonts w:ascii="宋体" w:hAnsi="宋体"/>
                      <w:bCs/>
                      <w:sz w:val="24"/>
                      <w:szCs w:val="21"/>
                    </w:rPr>
                    <w:t>51610188000163996</w:t>
                  </w:r>
                </w:p>
              </w:tc>
              <w:tc>
                <w:tcPr>
                  <w:tcW w:w="1084" w:type="dxa"/>
                  <w:vMerge/>
                  <w:vAlign w:val="center"/>
                </w:tcPr>
                <w:p w:rsidR="00CA7B7D" w:rsidRDefault="00CA7B7D">
                  <w:pPr>
                    <w:jc w:val="center"/>
                    <w:rPr>
                      <w:rFonts w:hAnsi="宋体"/>
                      <w:bCs/>
                      <w:szCs w:val="21"/>
                      <w:lang w:val="zh-CN"/>
                    </w:rPr>
                  </w:pPr>
                </w:p>
              </w:tc>
              <w:tc>
                <w:tcPr>
                  <w:tcW w:w="2663" w:type="dxa"/>
                  <w:vMerge/>
                  <w:vAlign w:val="center"/>
                </w:tcPr>
                <w:p w:rsidR="00CA7B7D" w:rsidRDefault="00CA7B7D">
                  <w:pPr>
                    <w:jc w:val="center"/>
                    <w:rPr>
                      <w:szCs w:val="21"/>
                    </w:rPr>
                  </w:pPr>
                </w:p>
              </w:tc>
            </w:tr>
          </w:tbl>
          <w:p w:rsidR="00CA7B7D" w:rsidRDefault="00D63C86">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CA7B7D">
        <w:trPr>
          <w:trHeight w:val="2326"/>
          <w:jc w:val="center"/>
        </w:trPr>
        <w:tc>
          <w:tcPr>
            <w:tcW w:w="959" w:type="dxa"/>
            <w:vAlign w:val="center"/>
          </w:tcPr>
          <w:p w:rsidR="00CA7B7D" w:rsidRDefault="00D63C86">
            <w:pPr>
              <w:spacing w:line="480" w:lineRule="exact"/>
              <w:jc w:val="center"/>
              <w:rPr>
                <w:rFonts w:ascii="宋体" w:hAnsi="宋体"/>
                <w:bCs/>
                <w:sz w:val="18"/>
                <w:szCs w:val="18"/>
              </w:rPr>
            </w:pPr>
            <w:bookmarkStart w:id="7" w:name="OLE_LINK84" w:colFirst="1" w:colLast="2"/>
            <w:r>
              <w:rPr>
                <w:rFonts w:ascii="宋体" w:hAnsi="宋体" w:hint="eastAsia"/>
                <w:bCs/>
                <w:sz w:val="18"/>
                <w:szCs w:val="18"/>
              </w:rPr>
              <w:lastRenderedPageBreak/>
              <w:t>9</w:t>
            </w:r>
          </w:p>
        </w:tc>
        <w:tc>
          <w:tcPr>
            <w:tcW w:w="8674" w:type="dxa"/>
          </w:tcPr>
          <w:p w:rsidR="00CA7B7D" w:rsidRDefault="00D63C86">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CA7B7D">
              <w:trPr>
                <w:trHeight w:val="376"/>
                <w:jc w:val="center"/>
              </w:trPr>
              <w:tc>
                <w:tcPr>
                  <w:tcW w:w="1704" w:type="dxa"/>
                  <w:vAlign w:val="center"/>
                </w:tcPr>
                <w:p w:rsidR="00CA7B7D" w:rsidRDefault="00D63C86">
                  <w:pPr>
                    <w:spacing w:line="276" w:lineRule="auto"/>
                    <w:jc w:val="center"/>
                    <w:rPr>
                      <w:rFonts w:hAnsi="宋体"/>
                      <w:bCs/>
                      <w:szCs w:val="21"/>
                      <w:lang w:val="zh-CN"/>
                    </w:rPr>
                  </w:pPr>
                  <w:r>
                    <w:rPr>
                      <w:rFonts w:hint="eastAsia"/>
                      <w:szCs w:val="21"/>
                    </w:rPr>
                    <w:t>交纳投标保证金账户名称</w:t>
                  </w:r>
                </w:p>
              </w:tc>
              <w:tc>
                <w:tcPr>
                  <w:tcW w:w="2644" w:type="dxa"/>
                  <w:vAlign w:val="center"/>
                </w:tcPr>
                <w:p w:rsidR="00CA7B7D" w:rsidRDefault="00D63C86">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vAlign w:val="center"/>
                </w:tcPr>
                <w:p w:rsidR="00CA7B7D" w:rsidRDefault="00D63C86">
                  <w:pPr>
                    <w:spacing w:line="276" w:lineRule="auto"/>
                    <w:jc w:val="center"/>
                    <w:rPr>
                      <w:rFonts w:ascii="宋体" w:hAnsi="宋体"/>
                      <w:bCs/>
                      <w:szCs w:val="21"/>
                      <w:lang w:val="zh-CN"/>
                    </w:rPr>
                  </w:pPr>
                  <w:r>
                    <w:rPr>
                      <w:rFonts w:ascii="宋体" w:hAnsi="宋体" w:hint="eastAsia"/>
                      <w:bCs/>
                      <w:szCs w:val="21"/>
                      <w:lang w:val="zh-CN"/>
                    </w:rPr>
                    <w:t>交纳</w:t>
                  </w:r>
                </w:p>
                <w:p w:rsidR="00CA7B7D" w:rsidRDefault="00D63C86">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CA7B7D" w:rsidRDefault="00D63C86">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CA7B7D">
              <w:trPr>
                <w:trHeight w:val="366"/>
                <w:jc w:val="center"/>
              </w:trPr>
              <w:tc>
                <w:tcPr>
                  <w:tcW w:w="1704" w:type="dxa"/>
                  <w:vAlign w:val="center"/>
                </w:tcPr>
                <w:p w:rsidR="00CA7B7D" w:rsidRDefault="00D63C86">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CA7B7D" w:rsidRDefault="00D63C86">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vAlign w:val="center"/>
                </w:tcPr>
                <w:p w:rsidR="00CA7B7D" w:rsidRDefault="00CA7B7D">
                  <w:pPr>
                    <w:spacing w:line="276" w:lineRule="auto"/>
                    <w:jc w:val="center"/>
                    <w:rPr>
                      <w:rFonts w:hAnsi="宋体"/>
                      <w:bCs/>
                      <w:szCs w:val="21"/>
                      <w:lang w:val="zh-CN"/>
                    </w:rPr>
                  </w:pPr>
                </w:p>
              </w:tc>
              <w:tc>
                <w:tcPr>
                  <w:tcW w:w="2844" w:type="dxa"/>
                  <w:vMerge/>
                  <w:vAlign w:val="center"/>
                </w:tcPr>
                <w:p w:rsidR="00CA7B7D" w:rsidRDefault="00CA7B7D">
                  <w:pPr>
                    <w:spacing w:line="276" w:lineRule="auto"/>
                    <w:jc w:val="center"/>
                    <w:rPr>
                      <w:rFonts w:hAnsi="宋体"/>
                      <w:bCs/>
                      <w:szCs w:val="21"/>
                      <w:lang w:val="zh-CN"/>
                    </w:rPr>
                  </w:pPr>
                </w:p>
              </w:tc>
            </w:tr>
            <w:tr w:rsidR="00CA7B7D">
              <w:trPr>
                <w:trHeight w:val="90"/>
                <w:jc w:val="center"/>
              </w:trPr>
              <w:tc>
                <w:tcPr>
                  <w:tcW w:w="1704" w:type="dxa"/>
                  <w:vAlign w:val="center"/>
                </w:tcPr>
                <w:p w:rsidR="00CA7B7D" w:rsidRDefault="00D63C86">
                  <w:pPr>
                    <w:spacing w:line="276" w:lineRule="auto"/>
                    <w:jc w:val="center"/>
                    <w:rPr>
                      <w:rFonts w:hAnsi="宋体"/>
                      <w:bCs/>
                      <w:szCs w:val="21"/>
                      <w:lang w:val="zh-CN"/>
                    </w:rPr>
                  </w:pPr>
                  <w:r>
                    <w:rPr>
                      <w:rFonts w:hAnsi="宋体" w:hint="eastAsia"/>
                      <w:bCs/>
                      <w:szCs w:val="21"/>
                      <w:lang w:val="zh-CN"/>
                    </w:rPr>
                    <w:t>账号</w:t>
                  </w:r>
                </w:p>
              </w:tc>
              <w:tc>
                <w:tcPr>
                  <w:tcW w:w="2644" w:type="dxa"/>
                  <w:vAlign w:val="center"/>
                </w:tcPr>
                <w:p w:rsidR="00CA7B7D" w:rsidRDefault="00D63C86">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vAlign w:val="center"/>
                </w:tcPr>
                <w:p w:rsidR="00CA7B7D" w:rsidRDefault="00CA7B7D">
                  <w:pPr>
                    <w:spacing w:line="276" w:lineRule="auto"/>
                    <w:jc w:val="center"/>
                    <w:rPr>
                      <w:rFonts w:hAnsi="宋体"/>
                      <w:bCs/>
                      <w:szCs w:val="21"/>
                      <w:lang w:val="zh-CN"/>
                    </w:rPr>
                  </w:pPr>
                </w:p>
              </w:tc>
              <w:tc>
                <w:tcPr>
                  <w:tcW w:w="2844" w:type="dxa"/>
                  <w:vMerge/>
                  <w:vAlign w:val="center"/>
                </w:tcPr>
                <w:p w:rsidR="00CA7B7D" w:rsidRDefault="00CA7B7D">
                  <w:pPr>
                    <w:spacing w:line="276" w:lineRule="auto"/>
                    <w:jc w:val="center"/>
                    <w:rPr>
                      <w:rFonts w:hAnsi="宋体"/>
                      <w:bCs/>
                      <w:szCs w:val="21"/>
                      <w:lang w:val="zh-CN"/>
                    </w:rPr>
                  </w:pPr>
                </w:p>
              </w:tc>
            </w:tr>
          </w:tbl>
          <w:p w:rsidR="00CA7B7D" w:rsidRDefault="00CA7B7D">
            <w:pPr>
              <w:jc w:val="left"/>
              <w:rPr>
                <w:rFonts w:ascii="宋体" w:hAnsi="宋体"/>
                <w:bCs/>
                <w:sz w:val="24"/>
                <w:szCs w:val="24"/>
              </w:rPr>
            </w:pPr>
          </w:p>
        </w:tc>
      </w:tr>
      <w:bookmarkEnd w:id="7"/>
    </w:tbl>
    <w:p w:rsidR="00CA7B7D" w:rsidRDefault="00CA7B7D">
      <w:pPr>
        <w:jc w:val="center"/>
        <w:outlineLvl w:val="0"/>
        <w:rPr>
          <w:rFonts w:ascii="黑体" w:eastAsia="黑体" w:hAnsi="黑体"/>
          <w:sz w:val="32"/>
          <w:szCs w:val="32"/>
        </w:rPr>
      </w:pPr>
    </w:p>
    <w:p w:rsidR="00CA7B7D" w:rsidRDefault="00CA7B7D">
      <w:pPr>
        <w:jc w:val="center"/>
        <w:outlineLvl w:val="0"/>
        <w:rPr>
          <w:rFonts w:ascii="黑体" w:eastAsia="黑体" w:hAnsi="黑体"/>
          <w:sz w:val="32"/>
          <w:szCs w:val="32"/>
        </w:rPr>
      </w:pPr>
    </w:p>
    <w:p w:rsidR="00CA7B7D" w:rsidRDefault="00CA7B7D">
      <w:pPr>
        <w:jc w:val="center"/>
        <w:outlineLvl w:val="0"/>
        <w:rPr>
          <w:rFonts w:ascii="黑体" w:eastAsia="黑体" w:hAnsi="黑体"/>
          <w:sz w:val="32"/>
          <w:szCs w:val="32"/>
        </w:rPr>
      </w:pPr>
    </w:p>
    <w:p w:rsidR="00CA7B7D" w:rsidRDefault="00CA7B7D">
      <w:pPr>
        <w:jc w:val="center"/>
        <w:outlineLvl w:val="0"/>
        <w:rPr>
          <w:rFonts w:ascii="黑体" w:eastAsia="黑体" w:hAnsi="黑体"/>
          <w:sz w:val="32"/>
          <w:szCs w:val="32"/>
        </w:rPr>
      </w:pPr>
    </w:p>
    <w:p w:rsidR="00CA7B7D" w:rsidRDefault="00CA7B7D">
      <w:pPr>
        <w:jc w:val="center"/>
        <w:outlineLvl w:val="0"/>
        <w:rPr>
          <w:rFonts w:ascii="黑体" w:eastAsia="黑体" w:hAnsi="黑体"/>
          <w:sz w:val="32"/>
          <w:szCs w:val="32"/>
        </w:rPr>
      </w:pPr>
    </w:p>
    <w:p w:rsidR="00CA7B7D" w:rsidRDefault="00CA7B7D">
      <w:pPr>
        <w:jc w:val="center"/>
        <w:outlineLvl w:val="0"/>
        <w:rPr>
          <w:rFonts w:ascii="黑体" w:eastAsia="黑体" w:hAnsi="黑体"/>
          <w:sz w:val="32"/>
          <w:szCs w:val="32"/>
        </w:rPr>
      </w:pPr>
    </w:p>
    <w:p w:rsidR="00CA7B7D" w:rsidRDefault="00D63C86">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CA7B7D" w:rsidRDefault="00CA7B7D">
      <w:pPr>
        <w:widowControl/>
        <w:jc w:val="center"/>
        <w:rPr>
          <w:rFonts w:ascii="黑体" w:eastAsia="黑体" w:hAnsi="黑体"/>
          <w:sz w:val="32"/>
          <w:szCs w:val="32"/>
        </w:rPr>
      </w:pPr>
    </w:p>
    <w:p w:rsidR="00CA7B7D" w:rsidRDefault="00D63C86">
      <w:pPr>
        <w:spacing w:line="360" w:lineRule="auto"/>
        <w:ind w:firstLineChars="200" w:firstLine="482"/>
        <w:rPr>
          <w:rFonts w:ascii="宋体" w:hAnsi="宋体"/>
          <w:b/>
          <w:sz w:val="24"/>
          <w:lang w:val="zh-CN"/>
        </w:rPr>
      </w:pPr>
      <w:r>
        <w:rPr>
          <w:rFonts w:ascii="宋体" w:hAnsi="宋体" w:hint="eastAsia"/>
          <w:b/>
          <w:sz w:val="24"/>
          <w:lang w:val="zh-CN"/>
        </w:rPr>
        <w:t>一、总   则</w:t>
      </w:r>
    </w:p>
    <w:p w:rsidR="00CA7B7D" w:rsidRDefault="00D63C86">
      <w:pPr>
        <w:spacing w:line="360" w:lineRule="auto"/>
        <w:ind w:firstLineChars="200" w:firstLine="482"/>
        <w:rPr>
          <w:rFonts w:ascii="宋体" w:hAnsi="宋体"/>
          <w:bCs/>
          <w:sz w:val="24"/>
          <w:lang w:val="zh-CN"/>
        </w:rPr>
      </w:pPr>
      <w:r>
        <w:rPr>
          <w:rFonts w:ascii="宋体" w:hAnsi="宋体" w:hint="eastAsia"/>
          <w:b/>
          <w:sz w:val="24"/>
          <w:lang w:val="zh-CN"/>
        </w:rPr>
        <w:t>1、定义</w:t>
      </w:r>
    </w:p>
    <w:p w:rsidR="00CA7B7D" w:rsidRDefault="00D63C86">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CA7B7D" w:rsidRDefault="00D63C86">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A7B7D" w:rsidRDefault="00D63C86">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A7B7D" w:rsidRDefault="00D63C86">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CA7B7D" w:rsidRDefault="00D63C86">
      <w:pPr>
        <w:spacing w:line="360" w:lineRule="auto"/>
        <w:ind w:firstLineChars="200" w:firstLine="482"/>
        <w:rPr>
          <w:rFonts w:ascii="宋体" w:hAnsi="宋体"/>
          <w:b/>
          <w:sz w:val="24"/>
        </w:rPr>
      </w:pPr>
      <w:r>
        <w:rPr>
          <w:rFonts w:ascii="宋体" w:hAnsi="宋体" w:hint="eastAsia"/>
          <w:b/>
          <w:sz w:val="24"/>
        </w:rPr>
        <w:t>2、投标费用</w:t>
      </w:r>
    </w:p>
    <w:p w:rsidR="00CA7B7D" w:rsidRDefault="00D63C86">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CA7B7D" w:rsidRDefault="00D63C86">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CA7B7D" w:rsidRDefault="00D63C86">
      <w:pPr>
        <w:spacing w:line="360" w:lineRule="auto"/>
        <w:ind w:leftChars="200" w:left="420"/>
        <w:rPr>
          <w:rFonts w:ascii="宋体" w:hAnsi="宋体"/>
          <w:b/>
          <w:sz w:val="24"/>
        </w:rPr>
      </w:pPr>
      <w:r>
        <w:rPr>
          <w:rFonts w:ascii="宋体" w:hAnsi="宋体" w:hint="eastAsia"/>
          <w:b/>
          <w:sz w:val="24"/>
        </w:rPr>
        <w:t>3、保密要求</w:t>
      </w:r>
    </w:p>
    <w:p w:rsidR="00CA7B7D" w:rsidRDefault="00D63C86">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CA7B7D" w:rsidRDefault="00D63C86">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A7B7D" w:rsidRDefault="00D63C86">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CA7B7D" w:rsidRDefault="00D63C86">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CA7B7D" w:rsidRDefault="00D63C86">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CA7B7D" w:rsidRDefault="00D63C86">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CA7B7D" w:rsidRDefault="00D63C86">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CA7B7D" w:rsidRDefault="00D63C86">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3"/>
      <w:bookmarkStart w:id="10" w:name="OLE_LINK109"/>
      <w:r>
        <w:rPr>
          <w:rFonts w:ascii="宋体" w:hAnsi="宋体" w:hint="eastAsia"/>
          <w:bCs/>
          <w:sz w:val="24"/>
        </w:rPr>
        <w:t>宜兴市公用市政工程有限公司负责解释</w:t>
      </w:r>
      <w:bookmarkEnd w:id="9"/>
      <w:r>
        <w:rPr>
          <w:rFonts w:ascii="宋体" w:hAnsi="宋体" w:hint="eastAsia"/>
          <w:bCs/>
          <w:sz w:val="24"/>
        </w:rPr>
        <w:t>。</w:t>
      </w:r>
      <w:bookmarkEnd w:id="10"/>
    </w:p>
    <w:bookmarkEnd w:id="8"/>
    <w:p w:rsidR="00CA7B7D" w:rsidRDefault="00D63C86">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CA7B7D" w:rsidRDefault="00D63C86">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CA7B7D" w:rsidRDefault="00D63C8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A7B7D" w:rsidRDefault="00D63C86">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A7B7D" w:rsidRDefault="00D63C86">
      <w:pPr>
        <w:spacing w:line="360" w:lineRule="auto"/>
        <w:ind w:firstLineChars="200" w:firstLine="482"/>
        <w:rPr>
          <w:rFonts w:ascii="宋体" w:hAnsi="宋体"/>
          <w:b/>
          <w:sz w:val="24"/>
        </w:rPr>
      </w:pPr>
      <w:r>
        <w:rPr>
          <w:rFonts w:ascii="宋体" w:hAnsi="宋体" w:hint="eastAsia"/>
          <w:b/>
          <w:sz w:val="24"/>
        </w:rPr>
        <w:t>三、投标文件</w:t>
      </w:r>
    </w:p>
    <w:p w:rsidR="00CA7B7D" w:rsidRDefault="00D63C86">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CA7B7D" w:rsidRDefault="00D63C86">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CA7B7D" w:rsidRDefault="00D63C86">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A7B7D" w:rsidRDefault="00D63C86">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CA7B7D" w:rsidRDefault="00D63C86">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A7B7D" w:rsidRDefault="00D63C8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A7B7D" w:rsidRDefault="00D63C86">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CA7B7D" w:rsidRDefault="00D63C86">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r>
        <w:rPr>
          <w:rFonts w:ascii="宋体" w:hAnsi="宋体" w:hint="eastAsia"/>
          <w:bCs/>
          <w:sz w:val="24"/>
          <w:szCs w:val="24"/>
          <w:lang w:val="zh-CN"/>
        </w:rPr>
        <w:t xml:space="preserve"> </w:t>
      </w:r>
    </w:p>
    <w:p w:rsidR="00CA7B7D" w:rsidRDefault="00D63C86">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CA7B7D" w:rsidRDefault="00D63C86">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CA7B7D" w:rsidRDefault="00D63C86">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1"/>
    <w:p w:rsidR="00CA7B7D" w:rsidRDefault="00D63C86">
      <w:pPr>
        <w:numPr>
          <w:ilvl w:val="0"/>
          <w:numId w:val="16"/>
        </w:numPr>
        <w:tabs>
          <w:tab w:val="left" w:pos="420"/>
          <w:tab w:val="left" w:pos="945"/>
          <w:tab w:val="left" w:pos="1155"/>
        </w:tabs>
        <w:spacing w:line="360" w:lineRule="auto"/>
        <w:ind w:firstLineChars="200" w:firstLine="480"/>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CA7B7D" w:rsidRDefault="00D63C86">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CA7B7D" w:rsidRDefault="00D63C86">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CA7B7D" w:rsidRDefault="00D63C86">
      <w:pPr>
        <w:tabs>
          <w:tab w:val="left" w:pos="0"/>
          <w:tab w:val="left" w:pos="255"/>
        </w:tabs>
        <w:spacing w:line="360" w:lineRule="auto"/>
        <w:ind w:left="284"/>
        <w:rPr>
          <w:rFonts w:ascii="宋体" w:hAnsi="宋体"/>
          <w:sz w:val="24"/>
        </w:rPr>
      </w:pPr>
      <w:bookmarkStart w:id="23"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CA7B7D" w:rsidRDefault="00D63C86">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w:t>
      </w:r>
      <w:r>
        <w:rPr>
          <w:rFonts w:ascii="宋体" w:hAnsi="宋体" w:hint="eastAsia"/>
          <w:sz w:val="24"/>
        </w:rPr>
        <w:lastRenderedPageBreak/>
        <w:t>添加）</w:t>
      </w:r>
      <w:bookmarkEnd w:id="23"/>
    </w:p>
    <w:p w:rsidR="00CA7B7D" w:rsidRDefault="00D63C86">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CA7B7D" w:rsidRDefault="00D63C86">
      <w:pPr>
        <w:tabs>
          <w:tab w:val="left" w:pos="0"/>
          <w:tab w:val="left" w:pos="255"/>
        </w:tabs>
        <w:spacing w:line="360" w:lineRule="auto"/>
        <w:ind w:left="284"/>
        <w:rPr>
          <w:rFonts w:ascii="宋体" w:hAnsi="宋体"/>
          <w:bCs/>
          <w:sz w:val="24"/>
          <w:lang w:val="zh-CN"/>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CA7B7D" w:rsidRDefault="00D63C86">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CA7B7D" w:rsidRDefault="00D63C86">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A7B7D" w:rsidRDefault="00D63C86">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CA7B7D" w:rsidRDefault="00D63C86">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CA7B7D" w:rsidRDefault="00D63C86">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CA7B7D" w:rsidRDefault="00D63C86">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CA7B7D" w:rsidRDefault="00D63C86">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CA7B7D" w:rsidRDefault="00D63C8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A7B7D" w:rsidRDefault="00D63C86">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A7B7D" w:rsidRDefault="00D63C86">
      <w:pPr>
        <w:spacing w:line="360" w:lineRule="auto"/>
        <w:ind w:firstLineChars="200" w:firstLine="482"/>
        <w:rPr>
          <w:rFonts w:ascii="宋体" w:hAnsi="宋体"/>
          <w:b/>
          <w:sz w:val="24"/>
        </w:rPr>
      </w:pPr>
      <w:r>
        <w:rPr>
          <w:rFonts w:ascii="宋体" w:hAnsi="宋体" w:hint="eastAsia"/>
          <w:b/>
          <w:sz w:val="24"/>
        </w:rPr>
        <w:lastRenderedPageBreak/>
        <w:t>10、投标文件的递交</w:t>
      </w:r>
    </w:p>
    <w:p w:rsidR="00CA7B7D" w:rsidRDefault="00D63C86">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CA7B7D" w:rsidRDefault="00D63C86">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CA7B7D" w:rsidRDefault="00D63C86">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CA7B7D" w:rsidRDefault="00D63C86">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CA7B7D" w:rsidRDefault="00D63C86">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CA7B7D" w:rsidRDefault="00D63C86">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A7B7D" w:rsidRDefault="00D63C86">
      <w:pPr>
        <w:spacing w:line="360" w:lineRule="auto"/>
        <w:ind w:firstLineChars="200" w:firstLine="482"/>
        <w:rPr>
          <w:rFonts w:ascii="宋体" w:hAnsi="宋体"/>
          <w:b/>
          <w:sz w:val="24"/>
        </w:rPr>
      </w:pPr>
      <w:r>
        <w:rPr>
          <w:rFonts w:ascii="宋体" w:hAnsi="宋体" w:hint="eastAsia"/>
          <w:b/>
          <w:sz w:val="24"/>
        </w:rPr>
        <w:t>13、投标文件的退还</w:t>
      </w:r>
    </w:p>
    <w:p w:rsidR="00CA7B7D" w:rsidRDefault="00D63C86">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CA7B7D" w:rsidRDefault="00D63C86">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CA7B7D" w:rsidRDefault="00D63C86">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A7B7D" w:rsidRDefault="00D63C86">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A7B7D" w:rsidRDefault="00D63C86">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A7B7D" w:rsidRDefault="00D63C86">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CA7B7D" w:rsidRDefault="00D63C8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A7B7D" w:rsidRDefault="00D63C8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A7B7D" w:rsidRDefault="00D63C8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A7B7D" w:rsidRDefault="00D63C8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A7B7D" w:rsidRDefault="00D63C86">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A7B7D" w:rsidRDefault="00D63C86">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A7B7D" w:rsidRDefault="00D63C86">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CA7B7D" w:rsidRDefault="00D63C8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不同投标人的投标文件由同一单位或者个人编制</w:t>
      </w:r>
      <w:r>
        <w:rPr>
          <w:rFonts w:ascii="宋体" w:hAnsi="宋体" w:hint="eastAsia"/>
          <w:bCs/>
          <w:sz w:val="24"/>
          <w:lang w:val="zh-CN"/>
        </w:rPr>
        <w:t>；</w:t>
      </w:r>
    </w:p>
    <w:p w:rsidR="00CA7B7D" w:rsidRDefault="00D63C8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A7B7D" w:rsidRDefault="00D63C8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CA7B7D" w:rsidRDefault="00D63C8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A7B7D" w:rsidRDefault="00D63C8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A7B7D" w:rsidRDefault="00D63C8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A7B7D" w:rsidRDefault="00D63C8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A7B7D" w:rsidRDefault="00D63C8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A7B7D" w:rsidRDefault="00D63C86">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CA7B7D" w:rsidRDefault="00D63C86">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A7B7D" w:rsidRDefault="00D63C86">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CA7B7D" w:rsidRDefault="00D63C86">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CA7B7D" w:rsidRDefault="00D63C86">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CA7B7D" w:rsidRDefault="00D63C86">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CA7B7D" w:rsidRDefault="00D63C86">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CA7B7D" w:rsidRDefault="00D63C86">
      <w:pPr>
        <w:spacing w:line="360" w:lineRule="auto"/>
        <w:ind w:firstLineChars="200" w:firstLine="482"/>
        <w:rPr>
          <w:rFonts w:ascii="宋体" w:hAnsi="宋体"/>
          <w:b/>
          <w:sz w:val="24"/>
        </w:rPr>
      </w:pPr>
      <w:r>
        <w:rPr>
          <w:rFonts w:ascii="宋体" w:hAnsi="宋体" w:hint="eastAsia"/>
          <w:b/>
          <w:sz w:val="24"/>
        </w:rPr>
        <w:t>18、评标</w:t>
      </w:r>
    </w:p>
    <w:p w:rsidR="00CA7B7D" w:rsidRDefault="00D63C86">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CA7B7D" w:rsidRDefault="00D63C86">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CA7B7D" w:rsidRDefault="00D63C86">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w:t>
      </w:r>
      <w:r>
        <w:rPr>
          <w:rFonts w:ascii="宋体" w:hAnsi="宋体" w:hint="eastAsia"/>
          <w:bCs/>
          <w:sz w:val="24"/>
        </w:rPr>
        <w:lastRenderedPageBreak/>
        <w:t>足招标文件的实质性要求。</w:t>
      </w:r>
    </w:p>
    <w:p w:rsidR="00CA7B7D" w:rsidRDefault="00D63C86">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CA7B7D" w:rsidRDefault="00D63C86">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A7B7D" w:rsidRDefault="00D63C8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CA7B7D" w:rsidRDefault="00D63C86">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CA7B7D" w:rsidRDefault="00D63C86">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CA7B7D" w:rsidRDefault="00D63C86">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A7B7D" w:rsidRDefault="00D63C86">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A7B7D" w:rsidRDefault="00D63C86">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A7B7D" w:rsidRDefault="00D63C86">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A7B7D" w:rsidRDefault="00D63C86">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A7B7D" w:rsidRDefault="00D63C8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CA7B7D" w:rsidRDefault="00D63C86">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A7B7D" w:rsidRDefault="00D63C8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A7B7D" w:rsidRDefault="00D63C86">
      <w:pPr>
        <w:spacing w:line="360" w:lineRule="auto"/>
        <w:ind w:firstLineChars="200" w:firstLine="482"/>
        <w:rPr>
          <w:rFonts w:ascii="宋体" w:hAnsi="宋体"/>
          <w:b/>
          <w:sz w:val="24"/>
        </w:rPr>
      </w:pPr>
      <w:r>
        <w:rPr>
          <w:rFonts w:ascii="宋体" w:hAnsi="宋体" w:hint="eastAsia"/>
          <w:b/>
          <w:sz w:val="24"/>
        </w:rPr>
        <w:t>19、定标</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CA7B7D" w:rsidRDefault="00D63C86">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CA7B7D" w:rsidRDefault="00D63C86">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CA7B7D" w:rsidRDefault="00D63C86">
      <w:pPr>
        <w:numPr>
          <w:ilvl w:val="0"/>
          <w:numId w:val="22"/>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CA7B7D" w:rsidRDefault="00D63C86">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CA7B7D" w:rsidRDefault="00D63C86">
      <w:pPr>
        <w:spacing w:line="360" w:lineRule="auto"/>
        <w:ind w:firstLineChars="200" w:firstLine="482"/>
        <w:rPr>
          <w:rFonts w:ascii="宋体" w:hAnsi="宋体"/>
          <w:b/>
          <w:sz w:val="24"/>
        </w:rPr>
      </w:pPr>
      <w:r>
        <w:rPr>
          <w:rFonts w:ascii="宋体" w:hAnsi="宋体" w:hint="eastAsia"/>
          <w:b/>
          <w:sz w:val="24"/>
        </w:rPr>
        <w:t>21、废标的确认</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A7B7D" w:rsidRDefault="00D63C86">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CA7B7D" w:rsidRDefault="00D63C86">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A7B7D" w:rsidRDefault="00D63C86">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A7B7D" w:rsidRDefault="00D63C86">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CA7B7D" w:rsidRDefault="00D63C86">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A7B7D" w:rsidRDefault="00D63C86">
      <w:pPr>
        <w:spacing w:line="360" w:lineRule="auto"/>
        <w:ind w:firstLineChars="200" w:firstLine="480"/>
        <w:rPr>
          <w:rFonts w:ascii="宋体" w:hAnsi="宋体"/>
          <w:bCs/>
          <w:sz w:val="24"/>
        </w:rPr>
      </w:pPr>
      <w:r>
        <w:rPr>
          <w:rFonts w:ascii="宋体" w:hAnsi="宋体" w:hint="eastAsia"/>
          <w:bCs/>
          <w:sz w:val="24"/>
        </w:rPr>
        <w:t>22、投标保证金</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CA7B7D" w:rsidRDefault="00D63C86">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CA7B7D" w:rsidRDefault="00D63C86">
      <w:pPr>
        <w:numPr>
          <w:ilvl w:val="0"/>
          <w:numId w:val="24"/>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CA7B7D" w:rsidRDefault="00D63C86">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CA7B7D" w:rsidRDefault="00D63C86">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A7B7D" w:rsidRDefault="00D63C86">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A7B7D" w:rsidRDefault="00D63C86">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CA7B7D" w:rsidRDefault="00D63C86">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CA7B7D" w:rsidRDefault="00D63C86">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CA7B7D" w:rsidRDefault="00D63C86">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w:t>
      </w:r>
      <w:r>
        <w:rPr>
          <w:rFonts w:ascii="宋体" w:hAnsi="宋体" w:hint="eastAsia"/>
          <w:bCs/>
          <w:sz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CA7B7D" w:rsidRDefault="00D63C86">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A7B7D" w:rsidRDefault="00D63C86">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A7B7D" w:rsidRDefault="00D63C86">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CA7B7D" w:rsidRDefault="00D63C86">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CA7B7D" w:rsidRDefault="00D63C86">
      <w:pPr>
        <w:spacing w:line="360" w:lineRule="auto"/>
        <w:ind w:firstLineChars="200" w:firstLine="480"/>
        <w:rPr>
          <w:rFonts w:ascii="宋体" w:hAnsi="宋体"/>
          <w:bCs/>
          <w:sz w:val="24"/>
        </w:rPr>
      </w:pPr>
      <w:r>
        <w:rPr>
          <w:rFonts w:ascii="宋体" w:hAnsi="宋体" w:hint="eastAsia"/>
          <w:bCs/>
          <w:sz w:val="24"/>
        </w:rPr>
        <w:t>24、投标行为及投标产品：</w:t>
      </w:r>
    </w:p>
    <w:p w:rsidR="00CA7B7D" w:rsidRDefault="00D63C86">
      <w:pPr>
        <w:numPr>
          <w:ilvl w:val="0"/>
          <w:numId w:val="25"/>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CA7B7D" w:rsidRDefault="00D63C86">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A7B7D" w:rsidRDefault="00D63C86">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A7B7D" w:rsidRDefault="00D63C86">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CA7B7D" w:rsidRDefault="00D63C86">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CA7B7D" w:rsidRDefault="00D63C86">
      <w:pPr>
        <w:numPr>
          <w:ilvl w:val="0"/>
          <w:numId w:val="19"/>
        </w:numPr>
        <w:spacing w:line="360" w:lineRule="auto"/>
        <w:ind w:firstLineChars="200" w:firstLine="482"/>
        <w:rPr>
          <w:rFonts w:ascii="宋体" w:hAnsi="宋体"/>
          <w:b/>
          <w:sz w:val="24"/>
        </w:rPr>
      </w:pPr>
      <w:r>
        <w:rPr>
          <w:rFonts w:ascii="宋体" w:hAnsi="宋体" w:hint="eastAsia"/>
          <w:b/>
          <w:sz w:val="24"/>
        </w:rPr>
        <w:lastRenderedPageBreak/>
        <w:t>质疑处理：</w:t>
      </w:r>
    </w:p>
    <w:p w:rsidR="00CA7B7D" w:rsidRDefault="00D63C86">
      <w:pPr>
        <w:spacing w:line="360" w:lineRule="auto"/>
        <w:rPr>
          <w:rFonts w:ascii="宋体" w:hAnsi="宋体"/>
          <w:bCs/>
          <w:sz w:val="24"/>
        </w:rPr>
      </w:pPr>
      <w:bookmarkStart w:id="69" w:name="OLE_LINK100"/>
      <w:r>
        <w:rPr>
          <w:rFonts w:ascii="宋体" w:hAnsi="宋体" w:hint="eastAsia"/>
          <w:bCs/>
          <w:sz w:val="24"/>
        </w:rPr>
        <w:t xml:space="preserve">    25、询问</w:t>
      </w:r>
    </w:p>
    <w:p w:rsidR="00CA7B7D" w:rsidRDefault="00D63C86">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CA7B7D" w:rsidRDefault="00D63C86">
      <w:pPr>
        <w:spacing w:line="360" w:lineRule="auto"/>
        <w:ind w:firstLineChars="200" w:firstLine="480"/>
        <w:rPr>
          <w:rFonts w:ascii="宋体" w:hAnsi="宋体"/>
          <w:bCs/>
          <w:sz w:val="24"/>
          <w:lang w:val="zh-CN"/>
        </w:rPr>
      </w:pPr>
      <w:r>
        <w:rPr>
          <w:rFonts w:ascii="宋体" w:hAnsi="宋体" w:hint="eastAsia"/>
          <w:bCs/>
          <w:sz w:val="24"/>
          <w:lang w:val="zh-CN"/>
        </w:rPr>
        <w:t>26、质疑</w:t>
      </w:r>
    </w:p>
    <w:p w:rsidR="00CA7B7D" w:rsidRDefault="00D63C86">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A7B7D" w:rsidRDefault="00D63C86">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A7B7D" w:rsidRDefault="00D63C86">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CA7B7D" w:rsidRDefault="00D63C86">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CA7B7D" w:rsidRDefault="00D63C86">
      <w:pPr>
        <w:spacing w:line="360" w:lineRule="auto"/>
        <w:ind w:firstLineChars="200" w:firstLine="480"/>
        <w:rPr>
          <w:rFonts w:ascii="宋体" w:hAnsi="宋体"/>
          <w:bCs/>
          <w:sz w:val="24"/>
          <w:lang w:val="zh-CN"/>
        </w:rPr>
      </w:pPr>
      <w:r>
        <w:rPr>
          <w:rFonts w:ascii="宋体" w:hAnsi="宋体" w:hint="eastAsia"/>
          <w:bCs/>
          <w:sz w:val="24"/>
          <w:lang w:val="zh-CN"/>
        </w:rPr>
        <w:t>27 投诉</w:t>
      </w:r>
    </w:p>
    <w:p w:rsidR="00CA7B7D" w:rsidRDefault="00D63C86">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A7B7D" w:rsidRDefault="00CA7B7D">
      <w:pPr>
        <w:spacing w:line="360" w:lineRule="auto"/>
        <w:ind w:firstLineChars="200" w:firstLine="420"/>
      </w:pPr>
    </w:p>
    <w:p w:rsidR="00CA7B7D" w:rsidRDefault="00CA7B7D">
      <w:pPr>
        <w:jc w:val="center"/>
        <w:outlineLvl w:val="0"/>
        <w:rPr>
          <w:rFonts w:ascii="黑体" w:eastAsia="黑体" w:hAnsi="黑体"/>
          <w:sz w:val="32"/>
          <w:szCs w:val="32"/>
        </w:rPr>
      </w:pPr>
    </w:p>
    <w:p w:rsidR="00CA7B7D" w:rsidRDefault="00CA7B7D">
      <w:pPr>
        <w:jc w:val="center"/>
        <w:outlineLvl w:val="0"/>
        <w:rPr>
          <w:rFonts w:ascii="黑体" w:eastAsia="黑体" w:hAnsi="黑体"/>
          <w:sz w:val="32"/>
          <w:szCs w:val="32"/>
        </w:rPr>
      </w:pPr>
    </w:p>
    <w:p w:rsidR="00CA7B7D" w:rsidRDefault="00CA7B7D">
      <w:pPr>
        <w:jc w:val="center"/>
        <w:outlineLvl w:val="0"/>
        <w:rPr>
          <w:rFonts w:ascii="黑体" w:eastAsia="黑体" w:hAnsi="黑体"/>
          <w:sz w:val="32"/>
          <w:szCs w:val="32"/>
        </w:rPr>
      </w:pPr>
    </w:p>
    <w:p w:rsidR="00CA7B7D" w:rsidRDefault="00CA7B7D">
      <w:pPr>
        <w:jc w:val="center"/>
        <w:outlineLvl w:val="0"/>
        <w:rPr>
          <w:rFonts w:ascii="黑体" w:eastAsia="黑体" w:hAnsi="黑体"/>
          <w:sz w:val="32"/>
          <w:szCs w:val="32"/>
        </w:rPr>
      </w:pPr>
    </w:p>
    <w:p w:rsidR="00CA7B7D" w:rsidRDefault="00CA7B7D" w:rsidP="00D63C86">
      <w:pPr>
        <w:pStyle w:val="af6"/>
        <w:ind w:firstLine="320"/>
        <w:rPr>
          <w:rFonts w:ascii="黑体" w:eastAsia="黑体" w:hAnsi="黑体"/>
          <w:sz w:val="32"/>
          <w:szCs w:val="32"/>
        </w:rPr>
      </w:pPr>
    </w:p>
    <w:p w:rsidR="00D63C86" w:rsidRDefault="00D63C86" w:rsidP="00D63C86">
      <w:pPr>
        <w:pStyle w:val="af6"/>
        <w:ind w:firstLine="320"/>
        <w:rPr>
          <w:rFonts w:ascii="黑体" w:eastAsia="黑体" w:hAnsi="黑体"/>
          <w:sz w:val="32"/>
          <w:szCs w:val="32"/>
        </w:rPr>
      </w:pPr>
    </w:p>
    <w:p w:rsidR="00CA7B7D" w:rsidRDefault="00CA7B7D">
      <w:pPr>
        <w:outlineLvl w:val="0"/>
        <w:rPr>
          <w:rFonts w:ascii="黑体" w:eastAsia="黑体" w:hAnsi="黑体"/>
          <w:sz w:val="32"/>
          <w:szCs w:val="32"/>
        </w:rPr>
      </w:pPr>
    </w:p>
    <w:p w:rsidR="00CA7B7D" w:rsidRDefault="00CA7B7D" w:rsidP="00D63C86">
      <w:pPr>
        <w:pStyle w:val="af6"/>
        <w:ind w:firstLine="210"/>
      </w:pPr>
    </w:p>
    <w:p w:rsidR="00CA7B7D" w:rsidRDefault="00D63C86">
      <w:pPr>
        <w:spacing w:line="360" w:lineRule="auto"/>
        <w:jc w:val="center"/>
        <w:rPr>
          <w:rFonts w:ascii="黑体" w:eastAsia="黑体" w:hAnsi="黑体"/>
          <w:sz w:val="28"/>
        </w:rPr>
      </w:pPr>
      <w:bookmarkStart w:id="70" w:name="_Toc26921"/>
      <w:bookmarkStart w:id="71" w:name="_Toc376165139"/>
      <w:bookmarkStart w:id="72" w:name="_Toc15017"/>
      <w:bookmarkStart w:id="73" w:name="_Toc24341"/>
      <w:bookmarkStart w:id="74" w:name="_Toc372018550"/>
      <w:bookmarkStart w:id="75" w:name="_Toc372018970"/>
      <w:bookmarkStart w:id="76" w:name="_Toc374078452"/>
      <w:r>
        <w:rPr>
          <w:rFonts w:ascii="黑体" w:eastAsia="黑体" w:hAnsi="黑体" w:hint="eastAsia"/>
          <w:sz w:val="28"/>
        </w:rPr>
        <w:lastRenderedPageBreak/>
        <w:t>第三章 项目技术要求和有关说明</w:t>
      </w:r>
    </w:p>
    <w:p w:rsidR="00CA7B7D" w:rsidRDefault="00CA7B7D">
      <w:pPr>
        <w:spacing w:line="360" w:lineRule="auto"/>
        <w:jc w:val="left"/>
        <w:rPr>
          <w:rFonts w:ascii="黑体" w:eastAsia="黑体" w:hAnsi="黑体"/>
          <w:sz w:val="24"/>
          <w:szCs w:val="24"/>
        </w:rPr>
      </w:pPr>
    </w:p>
    <w:p w:rsidR="00CA7B7D" w:rsidRDefault="00D63C86">
      <w:pPr>
        <w:numPr>
          <w:ilvl w:val="0"/>
          <w:numId w:val="26"/>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CA7B7D" w:rsidRDefault="00D63C86">
      <w:pPr>
        <w:spacing w:line="360" w:lineRule="auto"/>
        <w:ind w:left="480" w:firstLine="481"/>
        <w:rPr>
          <w:rFonts w:ascii="宋体" w:hAnsi="宋体"/>
          <w:sz w:val="24"/>
          <w:szCs w:val="24"/>
        </w:rPr>
      </w:pPr>
      <w:r>
        <w:rPr>
          <w:rFonts w:ascii="宋体" w:hAnsi="宋体" w:hint="eastAsia"/>
          <w:sz w:val="24"/>
          <w:szCs w:val="24"/>
        </w:rPr>
        <w:t>本项目为宜兴市公用市政工程有限公司罗茨风机采购，具体要求如下，投标人须提供满足以下要求的设备。</w:t>
      </w:r>
    </w:p>
    <w:tbl>
      <w:tblPr>
        <w:tblW w:w="7200" w:type="dxa"/>
        <w:tblInd w:w="93" w:type="dxa"/>
        <w:tblLook w:val="04A0"/>
      </w:tblPr>
      <w:tblGrid>
        <w:gridCol w:w="876"/>
        <w:gridCol w:w="2361"/>
        <w:gridCol w:w="2086"/>
        <w:gridCol w:w="1080"/>
        <w:gridCol w:w="1080"/>
        <w:gridCol w:w="1080"/>
      </w:tblGrid>
      <w:tr w:rsidR="00CA7B7D">
        <w:trPr>
          <w:trHeight w:val="285"/>
        </w:trPr>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8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324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罗茨风机</w:t>
            </w:r>
          </w:p>
        </w:tc>
      </w:tr>
      <w:tr w:rsidR="00CA7B7D">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罗茨风机（台）</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1.5KW</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2.2KW</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4KW</w:t>
            </w:r>
          </w:p>
        </w:tc>
      </w:tr>
      <w:tr w:rsidR="00CA7B7D">
        <w:trPr>
          <w:trHeight w:val="81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志泉村</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地块1-净粗18.6亩</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2（4KW，1460r/min；3.76m3/min）</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2</w:t>
            </w:r>
          </w:p>
        </w:tc>
      </w:tr>
      <w:tr w:rsidR="00CA7B7D">
        <w:trPr>
          <w:trHeight w:val="162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地块2-净粗25亩</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1（4KW，1460r/min；3.76m3/min）；1（1.5KW，1240r/min；1.58m3/min）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r>
      <w:tr w:rsidR="00CA7B7D">
        <w:trPr>
          <w:trHeight w:val="81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地块4、5</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4（4KW，1460r/min；3.76m3/min）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4</w:t>
            </w:r>
          </w:p>
        </w:tc>
      </w:tr>
      <w:tr w:rsidR="00CA7B7D">
        <w:trPr>
          <w:trHeight w:val="81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地块6、7</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5（4KW，1460r/min；3.76m3/min）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5</w:t>
            </w:r>
          </w:p>
        </w:tc>
      </w:tr>
      <w:tr w:rsidR="00CA7B7D">
        <w:trPr>
          <w:trHeight w:val="81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地块8、9</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3（4KW，1460r/min；3.76m3/min）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3</w:t>
            </w:r>
          </w:p>
        </w:tc>
      </w:tr>
      <w:tr w:rsidR="00CA7B7D">
        <w:trPr>
          <w:trHeight w:val="81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地块10-静粗15.6亩</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2（4KW，1460r/min；3.76m3/min）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2</w:t>
            </w:r>
          </w:p>
        </w:tc>
      </w:tr>
      <w:tr w:rsidR="00CA7B7D">
        <w:trPr>
          <w:trHeight w:val="81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地块11-净粗17.8亩</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2（4KW，1460r/min；3.76m3/min）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2</w:t>
            </w:r>
          </w:p>
        </w:tc>
      </w:tr>
      <w:tr w:rsidR="00CA7B7D">
        <w:trPr>
          <w:trHeight w:val="81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 xml:space="preserve">地块12-净粗29.5亩   </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3（4KW，1460r/min；3.76m3/min）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3</w:t>
            </w:r>
          </w:p>
        </w:tc>
      </w:tr>
      <w:tr w:rsidR="00CA7B7D">
        <w:trPr>
          <w:trHeight w:val="81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地块13-净粗96亩</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11（4KW，1460r/min；3.76m3/min）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11</w:t>
            </w:r>
          </w:p>
        </w:tc>
      </w:tr>
      <w:tr w:rsidR="00CA7B7D">
        <w:trPr>
          <w:trHeight w:val="81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地块14-净粗17.45亩</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2（4KW，1460r/min；3.76m3/min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2</w:t>
            </w:r>
          </w:p>
        </w:tc>
      </w:tr>
      <w:tr w:rsidR="00CA7B7D">
        <w:trPr>
          <w:trHeight w:val="135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塍西村</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地块2</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4（4KW,1460r/min；3.76m3/min））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4</w:t>
            </w:r>
          </w:p>
        </w:tc>
      </w:tr>
      <w:tr w:rsidR="00CA7B7D">
        <w:trPr>
          <w:trHeight w:val="81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地块3</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3（4KW，1460r/min；3.76m3/min）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3</w:t>
            </w:r>
          </w:p>
        </w:tc>
      </w:tr>
      <w:tr w:rsidR="00CA7B7D">
        <w:trPr>
          <w:trHeight w:val="135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地块4</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4（4KW,1460r/min；3.76m3/min））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4</w:t>
            </w:r>
          </w:p>
        </w:tc>
      </w:tr>
      <w:tr w:rsidR="00CA7B7D">
        <w:trPr>
          <w:trHeight w:val="81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地块5</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4（4KW，1460r/min；3.76m3/min））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4</w:t>
            </w:r>
          </w:p>
        </w:tc>
      </w:tr>
      <w:tr w:rsidR="00CA7B7D">
        <w:trPr>
          <w:trHeight w:val="81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地块6-净粗24.7亩</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2（2.2KW，1450r/min；2m3/min）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r>
      <w:tr w:rsidR="00CA7B7D">
        <w:trPr>
          <w:trHeight w:val="81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地块7</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2（（2.2KW，1450r/min；2m3/min）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r>
      <w:tr w:rsidR="00CA7B7D">
        <w:trPr>
          <w:trHeight w:val="81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地块8-净粗27.4亩</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3（4KW，1460r/min；3.76m3/min））</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3</w:t>
            </w:r>
          </w:p>
        </w:tc>
      </w:tr>
      <w:tr w:rsidR="00CA7B7D">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right"/>
              <w:textAlignment w:val="center"/>
              <w:rPr>
                <w:rFonts w:ascii="宋体" w:hAnsi="宋体" w:cs="宋体"/>
                <w:b/>
                <w:bCs/>
                <w:sz w:val="22"/>
                <w:szCs w:val="22"/>
              </w:rPr>
            </w:pPr>
            <w:r>
              <w:rPr>
                <w:rFonts w:ascii="宋体" w:hAnsi="宋体" w:cs="宋体" w:hint="eastAsia"/>
                <w:b/>
                <w:bCs/>
                <w:kern w:val="0"/>
                <w:sz w:val="22"/>
                <w:szCs w:val="22"/>
              </w:rPr>
              <w:t>合计：</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b/>
                <w:bCs/>
                <w:sz w:val="22"/>
                <w:szCs w:val="22"/>
              </w:rPr>
            </w:pPr>
            <w:r>
              <w:rPr>
                <w:rFonts w:ascii="宋体" w:hAnsi="宋体" w:cs="宋体" w:hint="eastAsia"/>
                <w:b/>
                <w:bCs/>
                <w:kern w:val="0"/>
                <w:sz w:val="22"/>
                <w:szCs w:val="22"/>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b/>
                <w:bCs/>
                <w:sz w:val="22"/>
                <w:szCs w:val="22"/>
              </w:rPr>
            </w:pPr>
            <w:r>
              <w:rPr>
                <w:rFonts w:ascii="宋体" w:hAnsi="宋体" w:cs="宋体" w:hint="eastAsia"/>
                <w:b/>
                <w:bCs/>
                <w:kern w:val="0"/>
                <w:sz w:val="22"/>
                <w:szCs w:val="22"/>
              </w:rPr>
              <w:t>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b/>
                <w:bCs/>
                <w:sz w:val="22"/>
                <w:szCs w:val="22"/>
              </w:rPr>
            </w:pPr>
            <w:r>
              <w:rPr>
                <w:rFonts w:ascii="宋体" w:hAnsi="宋体" w:cs="宋体" w:hint="eastAsia"/>
                <w:b/>
                <w:bCs/>
                <w:kern w:val="0"/>
                <w:sz w:val="22"/>
                <w:szCs w:val="22"/>
              </w:rPr>
              <w:t>53</w:t>
            </w:r>
          </w:p>
        </w:tc>
      </w:tr>
      <w:tr w:rsidR="00CA7B7D">
        <w:trPr>
          <w:trHeight w:val="81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rPr>
                <w:rFonts w:ascii="宋体" w:hAnsi="宋体" w:cs="宋体"/>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rPr>
                <w:rFonts w:ascii="宋体" w:hAnsi="宋体" w:cs="宋体"/>
                <w:sz w:val="22"/>
                <w:szCs w:val="22"/>
              </w:rPr>
            </w:pP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rPr>
                <w:rFonts w:ascii="宋体" w:hAnsi="宋体" w:cs="宋体"/>
                <w:sz w:val="22"/>
                <w:szCs w:val="22"/>
              </w:rPr>
            </w:pPr>
          </w:p>
        </w:tc>
        <w:tc>
          <w:tcPr>
            <w:tcW w:w="0" w:type="auto"/>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计：58</w:t>
            </w:r>
            <w:r>
              <w:rPr>
                <w:rStyle w:val="font11"/>
                <w:rFonts w:hint="default"/>
                <w:color w:val="auto"/>
              </w:rPr>
              <w:t>台</w:t>
            </w:r>
          </w:p>
        </w:tc>
      </w:tr>
    </w:tbl>
    <w:p w:rsidR="00CA7B7D" w:rsidRDefault="00CA7B7D" w:rsidP="00D63C86">
      <w:pPr>
        <w:pStyle w:val="af6"/>
        <w:ind w:firstLine="240"/>
        <w:rPr>
          <w:rFonts w:ascii="宋体" w:hAnsi="宋体"/>
          <w:sz w:val="24"/>
          <w:szCs w:val="24"/>
        </w:rPr>
      </w:pPr>
    </w:p>
    <w:tbl>
      <w:tblPr>
        <w:tblW w:w="10563" w:type="dxa"/>
        <w:jc w:val="center"/>
        <w:tblLayout w:type="fixed"/>
        <w:tblLook w:val="04A0"/>
      </w:tblPr>
      <w:tblGrid>
        <w:gridCol w:w="1050"/>
        <w:gridCol w:w="1185"/>
        <w:gridCol w:w="765"/>
        <w:gridCol w:w="1076"/>
        <w:gridCol w:w="843"/>
        <w:gridCol w:w="843"/>
        <w:gridCol w:w="843"/>
        <w:gridCol w:w="843"/>
        <w:gridCol w:w="843"/>
        <w:gridCol w:w="1072"/>
        <w:gridCol w:w="1200"/>
      </w:tblGrid>
      <w:tr w:rsidR="00CA7B7D">
        <w:trPr>
          <w:trHeight w:val="285"/>
          <w:jc w:val="center"/>
        </w:trPr>
        <w:tc>
          <w:tcPr>
            <w:tcW w:w="22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328" w:type="dxa"/>
            <w:gridSpan w:val="9"/>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防水控制柜</w:t>
            </w:r>
          </w:p>
        </w:tc>
      </w:tr>
      <w:tr w:rsidR="00CA7B7D">
        <w:trPr>
          <w:trHeight w:val="285"/>
          <w:jc w:val="center"/>
        </w:trPr>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防水控制柜</w:t>
            </w:r>
          </w:p>
        </w:tc>
        <w:tc>
          <w:tcPr>
            <w:tcW w:w="10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罗茨风机（台）</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6*4KW</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5*4KW</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4*4KW</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3*4KW</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2*4KW</w:t>
            </w: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2*2.2KW</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1*4KW，1*1.5KW</w:t>
            </w:r>
          </w:p>
        </w:tc>
      </w:tr>
      <w:tr w:rsidR="00CA7B7D">
        <w:trPr>
          <w:trHeight w:val="810"/>
          <w:jc w:val="center"/>
        </w:trPr>
        <w:tc>
          <w:tcPr>
            <w:tcW w:w="105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志泉村</w:t>
            </w:r>
          </w:p>
        </w:tc>
        <w:tc>
          <w:tcPr>
            <w:tcW w:w="11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地块1-净粗18.6亩</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2*4KW</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r>
      <w:tr w:rsidR="00CA7B7D">
        <w:trPr>
          <w:trHeight w:val="540"/>
          <w:jc w:val="center"/>
        </w:trPr>
        <w:tc>
          <w:tcPr>
            <w:tcW w:w="105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地块2-净粗25亩</w:t>
            </w:r>
          </w:p>
        </w:tc>
        <w:tc>
          <w:tcPr>
            <w:tcW w:w="7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1*4KW，1*1.5KW</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0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r>
      <w:tr w:rsidR="00CA7B7D">
        <w:trPr>
          <w:trHeight w:val="285"/>
          <w:jc w:val="center"/>
        </w:trPr>
        <w:tc>
          <w:tcPr>
            <w:tcW w:w="105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地块4、5</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4*4KW</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r>
      <w:tr w:rsidR="00CA7B7D">
        <w:trPr>
          <w:trHeight w:val="285"/>
          <w:jc w:val="center"/>
        </w:trPr>
        <w:tc>
          <w:tcPr>
            <w:tcW w:w="105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地块6、7</w:t>
            </w:r>
          </w:p>
        </w:tc>
        <w:tc>
          <w:tcPr>
            <w:tcW w:w="7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5*4KW</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0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r>
      <w:tr w:rsidR="00CA7B7D">
        <w:trPr>
          <w:trHeight w:val="285"/>
          <w:jc w:val="center"/>
        </w:trPr>
        <w:tc>
          <w:tcPr>
            <w:tcW w:w="105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地块8、9</w:t>
            </w:r>
          </w:p>
        </w:tc>
        <w:tc>
          <w:tcPr>
            <w:tcW w:w="7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3*4KW</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0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r>
      <w:tr w:rsidR="00CA7B7D">
        <w:trPr>
          <w:trHeight w:val="285"/>
          <w:jc w:val="center"/>
        </w:trPr>
        <w:tc>
          <w:tcPr>
            <w:tcW w:w="105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地块10-静粗15.6亩</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2*4KW</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r>
      <w:tr w:rsidR="00CA7B7D">
        <w:trPr>
          <w:trHeight w:val="285"/>
          <w:jc w:val="center"/>
        </w:trPr>
        <w:tc>
          <w:tcPr>
            <w:tcW w:w="105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地块11-净粗17.8亩</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2*4KW</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r>
      <w:tr w:rsidR="00CA7B7D">
        <w:trPr>
          <w:trHeight w:val="285"/>
          <w:jc w:val="center"/>
        </w:trPr>
        <w:tc>
          <w:tcPr>
            <w:tcW w:w="105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 xml:space="preserve">地块12-净粗29.5亩   </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3*4KW</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r>
      <w:tr w:rsidR="00CA7B7D">
        <w:trPr>
          <w:trHeight w:val="810"/>
          <w:jc w:val="center"/>
        </w:trPr>
        <w:tc>
          <w:tcPr>
            <w:tcW w:w="105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地块13-净粗96亩</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2</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11（6+5）*4KW</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r>
      <w:tr w:rsidR="00CA7B7D">
        <w:trPr>
          <w:trHeight w:val="285"/>
          <w:jc w:val="center"/>
        </w:trPr>
        <w:tc>
          <w:tcPr>
            <w:tcW w:w="105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地块14-净粗17.45亩</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2*4KW</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r>
      <w:tr w:rsidR="00CA7B7D">
        <w:trPr>
          <w:trHeight w:val="285"/>
          <w:jc w:val="center"/>
        </w:trPr>
        <w:tc>
          <w:tcPr>
            <w:tcW w:w="105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塍西村</w:t>
            </w: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地块2</w:t>
            </w:r>
          </w:p>
        </w:tc>
        <w:tc>
          <w:tcPr>
            <w:tcW w:w="7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4*4KW</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0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r>
      <w:tr w:rsidR="00CA7B7D">
        <w:trPr>
          <w:trHeight w:val="285"/>
          <w:jc w:val="center"/>
        </w:trPr>
        <w:tc>
          <w:tcPr>
            <w:tcW w:w="105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地块3</w:t>
            </w:r>
          </w:p>
        </w:tc>
        <w:tc>
          <w:tcPr>
            <w:tcW w:w="7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3*4KW</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0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r>
      <w:tr w:rsidR="00CA7B7D">
        <w:trPr>
          <w:trHeight w:val="285"/>
          <w:jc w:val="center"/>
        </w:trPr>
        <w:tc>
          <w:tcPr>
            <w:tcW w:w="105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地块4</w:t>
            </w:r>
          </w:p>
        </w:tc>
        <w:tc>
          <w:tcPr>
            <w:tcW w:w="7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4*4KW</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0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r>
      <w:tr w:rsidR="00CA7B7D">
        <w:trPr>
          <w:trHeight w:val="540"/>
          <w:jc w:val="center"/>
        </w:trPr>
        <w:tc>
          <w:tcPr>
            <w:tcW w:w="105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地块5</w:t>
            </w:r>
          </w:p>
        </w:tc>
        <w:tc>
          <w:tcPr>
            <w:tcW w:w="7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2</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3*4KW,1*4W</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0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r>
      <w:tr w:rsidR="00CA7B7D">
        <w:trPr>
          <w:trHeight w:val="285"/>
          <w:jc w:val="center"/>
        </w:trPr>
        <w:tc>
          <w:tcPr>
            <w:tcW w:w="105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地块6-净粗24.7亩</w:t>
            </w:r>
          </w:p>
        </w:tc>
        <w:tc>
          <w:tcPr>
            <w:tcW w:w="7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2*2.2KW</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0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r>
      <w:tr w:rsidR="00CA7B7D">
        <w:trPr>
          <w:trHeight w:val="285"/>
          <w:jc w:val="center"/>
        </w:trPr>
        <w:tc>
          <w:tcPr>
            <w:tcW w:w="105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地块7</w:t>
            </w:r>
          </w:p>
        </w:tc>
        <w:tc>
          <w:tcPr>
            <w:tcW w:w="7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2*2.2KW</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0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r>
      <w:tr w:rsidR="00CA7B7D">
        <w:trPr>
          <w:trHeight w:val="285"/>
          <w:jc w:val="center"/>
        </w:trPr>
        <w:tc>
          <w:tcPr>
            <w:tcW w:w="105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地块8-净粗27.4亩</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left"/>
              <w:textAlignment w:val="center"/>
              <w:rPr>
                <w:rFonts w:ascii="宋体" w:hAnsi="宋体" w:cs="宋体"/>
                <w:sz w:val="22"/>
                <w:szCs w:val="22"/>
              </w:rPr>
            </w:pPr>
            <w:r>
              <w:rPr>
                <w:rFonts w:ascii="宋体" w:hAnsi="宋体" w:cs="宋体" w:hint="eastAsia"/>
                <w:kern w:val="0"/>
                <w:sz w:val="22"/>
                <w:szCs w:val="22"/>
              </w:rPr>
              <w:t>3*4KW</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1</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jc w:val="center"/>
              <w:rPr>
                <w:rFonts w:ascii="宋体" w:hAnsi="宋体" w:cs="宋体"/>
                <w:sz w:val="22"/>
                <w:szCs w:val="22"/>
              </w:rPr>
            </w:pPr>
          </w:p>
        </w:tc>
      </w:tr>
      <w:tr w:rsidR="00CA7B7D">
        <w:trPr>
          <w:trHeight w:val="285"/>
          <w:jc w:val="center"/>
        </w:trPr>
        <w:tc>
          <w:tcPr>
            <w:tcW w:w="22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jc w:val="center"/>
              <w:rPr>
                <w:rFonts w:ascii="宋体" w:hAnsi="宋体" w:cs="宋体"/>
                <w:sz w:val="22"/>
                <w:szCs w:val="22"/>
              </w:rPr>
            </w:pPr>
            <w:r>
              <w:rPr>
                <w:rFonts w:ascii="宋体" w:hAnsi="宋体" w:cs="宋体" w:hint="eastAsia"/>
                <w:sz w:val="22"/>
                <w:szCs w:val="22"/>
              </w:rPr>
              <w:t>合计</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b/>
                <w:bCs/>
                <w:sz w:val="22"/>
                <w:szCs w:val="22"/>
              </w:rPr>
            </w:pPr>
            <w:r>
              <w:rPr>
                <w:rFonts w:ascii="宋体" w:hAnsi="宋体" w:cs="宋体" w:hint="eastAsia"/>
                <w:b/>
                <w:bCs/>
                <w:kern w:val="0"/>
                <w:sz w:val="22"/>
                <w:szCs w:val="22"/>
              </w:rPr>
              <w:t>19</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rPr>
                <w:rFonts w:ascii="宋体" w:hAnsi="宋体" w:cs="宋体"/>
                <w:b/>
                <w:bCs/>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b/>
                <w:bCs/>
                <w:sz w:val="22"/>
                <w:szCs w:val="22"/>
              </w:rPr>
            </w:pPr>
            <w:r>
              <w:rPr>
                <w:rFonts w:ascii="宋体" w:hAnsi="宋体" w:cs="宋体" w:hint="eastAsia"/>
                <w:b/>
                <w:bCs/>
                <w:kern w:val="0"/>
                <w:sz w:val="22"/>
                <w:szCs w:val="22"/>
              </w:rPr>
              <w:t>1</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b/>
                <w:bCs/>
                <w:sz w:val="22"/>
                <w:szCs w:val="22"/>
              </w:rPr>
            </w:pPr>
            <w:r>
              <w:rPr>
                <w:rFonts w:ascii="宋体" w:hAnsi="宋体" w:cs="宋体" w:hint="eastAsia"/>
                <w:b/>
                <w:bCs/>
                <w:kern w:val="0"/>
                <w:sz w:val="22"/>
                <w:szCs w:val="22"/>
              </w:rPr>
              <w:t>2</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b/>
                <w:bCs/>
                <w:sz w:val="22"/>
                <w:szCs w:val="22"/>
              </w:rPr>
            </w:pPr>
            <w:r>
              <w:rPr>
                <w:rFonts w:ascii="宋体" w:hAnsi="宋体" w:cs="宋体" w:hint="eastAsia"/>
                <w:b/>
                <w:bCs/>
                <w:kern w:val="0"/>
                <w:sz w:val="22"/>
                <w:szCs w:val="22"/>
              </w:rPr>
              <w:t>3</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b/>
                <w:bCs/>
                <w:sz w:val="22"/>
                <w:szCs w:val="22"/>
              </w:rPr>
            </w:pPr>
            <w:r>
              <w:rPr>
                <w:rFonts w:ascii="宋体" w:hAnsi="宋体" w:cs="宋体" w:hint="eastAsia"/>
                <w:b/>
                <w:bCs/>
                <w:kern w:val="0"/>
                <w:sz w:val="22"/>
                <w:szCs w:val="22"/>
              </w:rPr>
              <w:t>5</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b/>
                <w:bCs/>
                <w:sz w:val="22"/>
                <w:szCs w:val="22"/>
              </w:rPr>
            </w:pPr>
            <w:r>
              <w:rPr>
                <w:rFonts w:ascii="宋体" w:hAnsi="宋体" w:cs="宋体" w:hint="eastAsia"/>
                <w:b/>
                <w:bCs/>
                <w:kern w:val="0"/>
                <w:sz w:val="22"/>
                <w:szCs w:val="22"/>
              </w:rPr>
              <w:t>4</w:t>
            </w: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b/>
                <w:bCs/>
                <w:sz w:val="22"/>
                <w:szCs w:val="22"/>
              </w:rPr>
            </w:pPr>
            <w:r>
              <w:rPr>
                <w:rFonts w:ascii="宋体" w:hAnsi="宋体" w:cs="宋体" w:hint="eastAsia"/>
                <w:b/>
                <w:bCs/>
                <w:kern w:val="0"/>
                <w:sz w:val="22"/>
                <w:szCs w:val="22"/>
              </w:rPr>
              <w:t>2</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D63C86">
            <w:pPr>
              <w:widowControl/>
              <w:jc w:val="center"/>
              <w:textAlignment w:val="center"/>
              <w:rPr>
                <w:rFonts w:ascii="宋体" w:hAnsi="宋体" w:cs="宋体"/>
                <w:b/>
                <w:bCs/>
                <w:sz w:val="22"/>
                <w:szCs w:val="22"/>
              </w:rPr>
            </w:pPr>
            <w:r>
              <w:rPr>
                <w:rFonts w:ascii="宋体" w:hAnsi="宋体" w:cs="宋体" w:hint="eastAsia"/>
                <w:b/>
                <w:bCs/>
                <w:kern w:val="0"/>
                <w:sz w:val="22"/>
                <w:szCs w:val="22"/>
              </w:rPr>
              <w:t>2</w:t>
            </w:r>
          </w:p>
        </w:tc>
      </w:tr>
      <w:tr w:rsidR="00CA7B7D">
        <w:trPr>
          <w:trHeight w:val="810"/>
          <w:jc w:val="center"/>
        </w:trPr>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rPr>
                <w:rFonts w:ascii="宋体" w:hAnsi="宋体" w:cs="宋体"/>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7B7D" w:rsidRDefault="00CA7B7D">
            <w:pPr>
              <w:rPr>
                <w:rFonts w:ascii="宋体" w:hAnsi="宋体" w:cs="宋体"/>
                <w:sz w:val="22"/>
                <w:szCs w:val="22"/>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根据风机功率等配置</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0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CA7B7D">
            <w:pPr>
              <w:jc w:val="center"/>
              <w:rPr>
                <w:rFonts w:ascii="宋体" w:hAnsi="宋体" w:cs="宋体"/>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7B7D" w:rsidRDefault="00D63C86">
            <w:pPr>
              <w:widowControl/>
              <w:jc w:val="center"/>
              <w:textAlignment w:val="center"/>
              <w:rPr>
                <w:rFonts w:ascii="宋体" w:hAnsi="宋体" w:cs="宋体"/>
                <w:sz w:val="22"/>
                <w:szCs w:val="22"/>
              </w:rPr>
            </w:pPr>
            <w:r>
              <w:rPr>
                <w:rFonts w:ascii="宋体" w:hAnsi="宋体" w:cs="宋体" w:hint="eastAsia"/>
                <w:kern w:val="0"/>
                <w:sz w:val="22"/>
                <w:szCs w:val="22"/>
              </w:rPr>
              <w:t>计：19台</w:t>
            </w:r>
          </w:p>
        </w:tc>
      </w:tr>
    </w:tbl>
    <w:p w:rsidR="00CA7B7D" w:rsidRDefault="00CA7B7D" w:rsidP="00D63C86">
      <w:pPr>
        <w:pStyle w:val="af6"/>
        <w:ind w:firstLine="240"/>
        <w:rPr>
          <w:rFonts w:ascii="宋体" w:hAnsi="宋体"/>
          <w:sz w:val="24"/>
          <w:szCs w:val="24"/>
        </w:rPr>
      </w:pPr>
    </w:p>
    <w:p w:rsidR="00CA7B7D" w:rsidRDefault="00D63C86">
      <w:pPr>
        <w:widowControl/>
        <w:spacing w:line="276" w:lineRule="auto"/>
        <w:jc w:val="left"/>
        <w:rPr>
          <w:rFonts w:ascii="宋体" w:hAnsi="宋体" w:cs="宋体"/>
          <w:b/>
          <w:sz w:val="24"/>
        </w:rPr>
      </w:pPr>
      <w:r>
        <w:rPr>
          <w:rFonts w:ascii="宋体" w:hAnsi="宋体" w:hint="eastAsia"/>
          <w:bCs/>
          <w:sz w:val="24"/>
          <w:szCs w:val="24"/>
          <w:lang w:val="zh-CN"/>
        </w:rPr>
        <w:t xml:space="preserve">    二、</w:t>
      </w:r>
      <w:r>
        <w:rPr>
          <w:rFonts w:ascii="宋体" w:hAnsi="宋体" w:hint="eastAsia"/>
          <w:b/>
          <w:sz w:val="24"/>
          <w:szCs w:val="24"/>
        </w:rPr>
        <w:t xml:space="preserve">技术要求: </w:t>
      </w:r>
    </w:p>
    <w:p w:rsidR="00CA7B7D" w:rsidRDefault="00D63C86">
      <w:pPr>
        <w:spacing w:line="360" w:lineRule="auto"/>
        <w:rPr>
          <w:rFonts w:ascii="宋体" w:hAnsi="宋体" w:cs="Arial"/>
          <w:sz w:val="24"/>
        </w:rPr>
      </w:pPr>
      <w:r>
        <w:rPr>
          <w:rFonts w:ascii="宋体" w:hAnsi="宋体" w:hint="eastAsia"/>
          <w:sz w:val="24"/>
          <w:szCs w:val="24"/>
        </w:rPr>
        <w:t xml:space="preserve">   </w:t>
      </w:r>
      <w:r>
        <w:rPr>
          <w:rFonts w:ascii="宋体" w:hAnsi="宋体" w:cs="Arial"/>
          <w:sz w:val="24"/>
        </w:rPr>
        <w:t>2</w:t>
      </w:r>
      <w:r>
        <w:rPr>
          <w:rFonts w:ascii="宋体" w:hAnsi="宋体" w:cs="Arial" w:hint="eastAsia"/>
          <w:sz w:val="24"/>
        </w:rPr>
        <w:t>.1　设备技术参数（具体见下表）</w:t>
      </w:r>
    </w:p>
    <w:tbl>
      <w:tblPr>
        <w:tblW w:w="836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551"/>
        <w:gridCol w:w="1701"/>
        <w:gridCol w:w="1559"/>
        <w:gridCol w:w="1559"/>
      </w:tblGrid>
      <w:tr w:rsidR="00CA7B7D">
        <w:trPr>
          <w:cantSplit/>
          <w:trHeight w:val="298"/>
        </w:trPr>
        <w:tc>
          <w:tcPr>
            <w:tcW w:w="993" w:type="dxa"/>
          </w:tcPr>
          <w:p w:rsidR="00CA7B7D" w:rsidRDefault="00D63C86">
            <w:pPr>
              <w:spacing w:line="360" w:lineRule="auto"/>
              <w:jc w:val="center"/>
              <w:rPr>
                <w:rFonts w:ascii="宋体" w:hAnsi="宋体"/>
                <w:sz w:val="24"/>
              </w:rPr>
            </w:pPr>
            <w:r>
              <w:rPr>
                <w:rFonts w:ascii="宋体" w:hAnsi="宋体" w:hint="eastAsia"/>
                <w:sz w:val="24"/>
              </w:rPr>
              <w:t>序号</w:t>
            </w:r>
          </w:p>
        </w:tc>
        <w:tc>
          <w:tcPr>
            <w:tcW w:w="2551" w:type="dxa"/>
            <w:vAlign w:val="center"/>
          </w:tcPr>
          <w:p w:rsidR="00CA7B7D" w:rsidRDefault="00D63C86">
            <w:pPr>
              <w:spacing w:line="360" w:lineRule="auto"/>
              <w:jc w:val="center"/>
              <w:rPr>
                <w:rFonts w:ascii="宋体" w:hAnsi="宋体"/>
                <w:sz w:val="24"/>
              </w:rPr>
            </w:pPr>
            <w:r>
              <w:rPr>
                <w:rFonts w:ascii="宋体" w:hAnsi="宋体" w:hint="eastAsia"/>
                <w:sz w:val="24"/>
              </w:rPr>
              <w:t>项  目</w:t>
            </w:r>
          </w:p>
        </w:tc>
        <w:tc>
          <w:tcPr>
            <w:tcW w:w="1701" w:type="dxa"/>
          </w:tcPr>
          <w:p w:rsidR="00CA7B7D" w:rsidRDefault="00D63C86">
            <w:pPr>
              <w:spacing w:line="360" w:lineRule="auto"/>
              <w:jc w:val="center"/>
              <w:rPr>
                <w:rFonts w:ascii="宋体" w:hAnsi="宋体" w:cs="宋体"/>
                <w:sz w:val="24"/>
              </w:rPr>
            </w:pPr>
            <w:r>
              <w:rPr>
                <w:rFonts w:ascii="宋体" w:hAnsi="宋体" w:cs="Courier New" w:hint="eastAsia"/>
              </w:rPr>
              <w:t>风机</w:t>
            </w:r>
          </w:p>
        </w:tc>
        <w:tc>
          <w:tcPr>
            <w:tcW w:w="1559" w:type="dxa"/>
          </w:tcPr>
          <w:p w:rsidR="00CA7B7D" w:rsidRDefault="00D63C86">
            <w:pPr>
              <w:spacing w:line="360" w:lineRule="auto"/>
              <w:jc w:val="center"/>
            </w:pPr>
            <w:r>
              <w:rPr>
                <w:rFonts w:ascii="宋体" w:hAnsi="宋体" w:cs="Courier New" w:hint="eastAsia"/>
              </w:rPr>
              <w:t>风机</w:t>
            </w:r>
          </w:p>
        </w:tc>
        <w:tc>
          <w:tcPr>
            <w:tcW w:w="1559" w:type="dxa"/>
          </w:tcPr>
          <w:p w:rsidR="00CA7B7D" w:rsidRDefault="00D63C86">
            <w:pPr>
              <w:spacing w:line="360" w:lineRule="auto"/>
              <w:jc w:val="center"/>
            </w:pPr>
            <w:r>
              <w:rPr>
                <w:rFonts w:ascii="宋体" w:hAnsi="宋体" w:cs="Courier New" w:hint="eastAsia"/>
              </w:rPr>
              <w:t>风机</w:t>
            </w:r>
          </w:p>
        </w:tc>
      </w:tr>
      <w:tr w:rsidR="00CA7B7D">
        <w:trPr>
          <w:trHeight w:val="425"/>
        </w:trPr>
        <w:tc>
          <w:tcPr>
            <w:tcW w:w="993" w:type="dxa"/>
          </w:tcPr>
          <w:p w:rsidR="00CA7B7D" w:rsidRDefault="00D63C86">
            <w:pPr>
              <w:spacing w:line="360" w:lineRule="auto"/>
              <w:jc w:val="center"/>
              <w:rPr>
                <w:rFonts w:ascii="宋体" w:hAnsi="宋体"/>
                <w:sz w:val="24"/>
              </w:rPr>
            </w:pPr>
            <w:r>
              <w:rPr>
                <w:rFonts w:ascii="宋体" w:hAnsi="宋体" w:hint="eastAsia"/>
                <w:sz w:val="24"/>
              </w:rPr>
              <w:t>1</w:t>
            </w:r>
          </w:p>
        </w:tc>
        <w:tc>
          <w:tcPr>
            <w:tcW w:w="2551" w:type="dxa"/>
            <w:vAlign w:val="center"/>
          </w:tcPr>
          <w:p w:rsidR="00CA7B7D" w:rsidRDefault="00D63C86">
            <w:pPr>
              <w:spacing w:line="360" w:lineRule="auto"/>
              <w:rPr>
                <w:rFonts w:ascii="宋体" w:hAnsi="宋体"/>
                <w:sz w:val="24"/>
              </w:rPr>
            </w:pPr>
            <w:r>
              <w:rPr>
                <w:rFonts w:ascii="宋体" w:hAnsi="宋体" w:hint="eastAsia"/>
                <w:sz w:val="24"/>
              </w:rPr>
              <w:t>排风口径</w:t>
            </w:r>
          </w:p>
        </w:tc>
        <w:tc>
          <w:tcPr>
            <w:tcW w:w="1701" w:type="dxa"/>
          </w:tcPr>
          <w:p w:rsidR="00CA7B7D" w:rsidRDefault="00D63C86">
            <w:pPr>
              <w:spacing w:line="360" w:lineRule="auto"/>
              <w:jc w:val="center"/>
              <w:rPr>
                <w:rFonts w:ascii="宋体" w:hAnsi="宋体"/>
                <w:sz w:val="24"/>
              </w:rPr>
            </w:pPr>
            <w:r>
              <w:rPr>
                <w:rFonts w:ascii="宋体" w:hAnsi="宋体" w:hint="eastAsia"/>
                <w:sz w:val="24"/>
              </w:rPr>
              <w:t>根据图纸要求</w:t>
            </w:r>
          </w:p>
        </w:tc>
        <w:tc>
          <w:tcPr>
            <w:tcW w:w="1559" w:type="dxa"/>
          </w:tcPr>
          <w:p w:rsidR="00CA7B7D" w:rsidRDefault="00D63C86">
            <w:pPr>
              <w:spacing w:line="360" w:lineRule="auto"/>
              <w:jc w:val="center"/>
              <w:rPr>
                <w:rFonts w:ascii="宋体" w:hAnsi="宋体"/>
                <w:sz w:val="24"/>
              </w:rPr>
            </w:pPr>
            <w:r>
              <w:rPr>
                <w:rFonts w:ascii="宋体" w:hAnsi="宋体" w:hint="eastAsia"/>
                <w:sz w:val="24"/>
              </w:rPr>
              <w:t>根据图纸要求</w:t>
            </w:r>
          </w:p>
        </w:tc>
        <w:tc>
          <w:tcPr>
            <w:tcW w:w="1559" w:type="dxa"/>
          </w:tcPr>
          <w:p w:rsidR="00CA7B7D" w:rsidRDefault="00D63C86">
            <w:pPr>
              <w:spacing w:line="360" w:lineRule="auto"/>
              <w:jc w:val="center"/>
              <w:rPr>
                <w:rFonts w:ascii="宋体" w:hAnsi="宋体"/>
                <w:sz w:val="24"/>
              </w:rPr>
            </w:pPr>
            <w:r>
              <w:rPr>
                <w:rFonts w:ascii="宋体" w:hAnsi="宋体" w:hint="eastAsia"/>
                <w:sz w:val="24"/>
              </w:rPr>
              <w:t>根据图纸要求</w:t>
            </w:r>
          </w:p>
        </w:tc>
      </w:tr>
      <w:tr w:rsidR="00CA7B7D">
        <w:trPr>
          <w:trHeight w:val="425"/>
        </w:trPr>
        <w:tc>
          <w:tcPr>
            <w:tcW w:w="993" w:type="dxa"/>
          </w:tcPr>
          <w:p w:rsidR="00CA7B7D" w:rsidRDefault="00D63C86">
            <w:pPr>
              <w:spacing w:line="360" w:lineRule="auto"/>
              <w:jc w:val="center"/>
              <w:rPr>
                <w:rFonts w:ascii="宋体" w:hAnsi="宋体"/>
                <w:sz w:val="24"/>
              </w:rPr>
            </w:pPr>
            <w:r>
              <w:rPr>
                <w:rFonts w:ascii="宋体" w:hAnsi="宋体" w:hint="eastAsia"/>
                <w:sz w:val="24"/>
              </w:rPr>
              <w:t>2</w:t>
            </w:r>
          </w:p>
        </w:tc>
        <w:tc>
          <w:tcPr>
            <w:tcW w:w="2551" w:type="dxa"/>
            <w:vAlign w:val="center"/>
          </w:tcPr>
          <w:p w:rsidR="00CA7B7D" w:rsidRDefault="00D63C86">
            <w:pPr>
              <w:spacing w:line="360" w:lineRule="auto"/>
              <w:rPr>
                <w:rFonts w:ascii="宋体" w:hAnsi="宋体"/>
                <w:sz w:val="24"/>
              </w:rPr>
            </w:pPr>
            <w:r>
              <w:rPr>
                <w:rFonts w:ascii="宋体" w:hAnsi="宋体" w:hint="eastAsia"/>
                <w:sz w:val="24"/>
              </w:rPr>
              <w:t>风量（m3/min）</w:t>
            </w:r>
          </w:p>
        </w:tc>
        <w:tc>
          <w:tcPr>
            <w:tcW w:w="1701" w:type="dxa"/>
          </w:tcPr>
          <w:p w:rsidR="00CA7B7D" w:rsidRDefault="00D63C86">
            <w:pPr>
              <w:spacing w:line="360" w:lineRule="auto"/>
              <w:jc w:val="center"/>
              <w:rPr>
                <w:rFonts w:ascii="宋体" w:hAnsi="宋体"/>
                <w:sz w:val="24"/>
              </w:rPr>
            </w:pPr>
            <w:r>
              <w:rPr>
                <w:rFonts w:ascii="宋体" w:hAnsi="宋体"/>
                <w:sz w:val="24"/>
              </w:rPr>
              <w:t>3.76</w:t>
            </w:r>
          </w:p>
        </w:tc>
        <w:tc>
          <w:tcPr>
            <w:tcW w:w="1559" w:type="dxa"/>
          </w:tcPr>
          <w:p w:rsidR="00CA7B7D" w:rsidRDefault="00D63C86">
            <w:pPr>
              <w:spacing w:line="360" w:lineRule="auto"/>
              <w:jc w:val="center"/>
              <w:rPr>
                <w:rFonts w:ascii="宋体" w:hAnsi="宋体"/>
                <w:sz w:val="24"/>
              </w:rPr>
            </w:pPr>
            <w:r>
              <w:rPr>
                <w:rFonts w:ascii="宋体" w:hAnsi="宋体" w:hint="eastAsia"/>
                <w:sz w:val="24"/>
              </w:rPr>
              <w:t>2</w:t>
            </w:r>
          </w:p>
        </w:tc>
        <w:tc>
          <w:tcPr>
            <w:tcW w:w="1559" w:type="dxa"/>
          </w:tcPr>
          <w:p w:rsidR="00CA7B7D" w:rsidRDefault="00D63C86">
            <w:pPr>
              <w:spacing w:line="360" w:lineRule="auto"/>
              <w:jc w:val="center"/>
              <w:rPr>
                <w:rFonts w:ascii="宋体" w:hAnsi="宋体"/>
                <w:sz w:val="24"/>
              </w:rPr>
            </w:pPr>
            <w:r>
              <w:rPr>
                <w:rFonts w:ascii="宋体" w:hAnsi="宋体" w:hint="eastAsia"/>
                <w:sz w:val="24"/>
              </w:rPr>
              <w:t>1.58</w:t>
            </w:r>
          </w:p>
        </w:tc>
      </w:tr>
      <w:tr w:rsidR="00CA7B7D">
        <w:trPr>
          <w:trHeight w:val="425"/>
        </w:trPr>
        <w:tc>
          <w:tcPr>
            <w:tcW w:w="993" w:type="dxa"/>
          </w:tcPr>
          <w:p w:rsidR="00CA7B7D" w:rsidRDefault="00D63C86">
            <w:pPr>
              <w:spacing w:line="360" w:lineRule="auto"/>
              <w:jc w:val="center"/>
              <w:rPr>
                <w:rFonts w:ascii="宋体" w:hAnsi="宋体"/>
                <w:sz w:val="24"/>
              </w:rPr>
            </w:pPr>
            <w:r>
              <w:rPr>
                <w:rFonts w:ascii="宋体" w:hAnsi="宋体" w:hint="eastAsia"/>
                <w:sz w:val="24"/>
              </w:rPr>
              <w:t>3</w:t>
            </w:r>
          </w:p>
        </w:tc>
        <w:tc>
          <w:tcPr>
            <w:tcW w:w="2551" w:type="dxa"/>
            <w:vAlign w:val="center"/>
          </w:tcPr>
          <w:p w:rsidR="00CA7B7D" w:rsidRDefault="00D63C86">
            <w:pPr>
              <w:spacing w:line="360" w:lineRule="auto"/>
              <w:rPr>
                <w:rFonts w:ascii="宋体" w:hAnsi="宋体"/>
                <w:sz w:val="24"/>
              </w:rPr>
            </w:pPr>
            <w:r>
              <w:rPr>
                <w:rFonts w:ascii="宋体" w:hAnsi="宋体" w:hint="eastAsia"/>
                <w:sz w:val="24"/>
              </w:rPr>
              <w:t>传动方式</w:t>
            </w:r>
          </w:p>
        </w:tc>
        <w:tc>
          <w:tcPr>
            <w:tcW w:w="1701" w:type="dxa"/>
          </w:tcPr>
          <w:p w:rsidR="00CA7B7D" w:rsidRDefault="00D63C86">
            <w:pPr>
              <w:spacing w:line="360" w:lineRule="auto"/>
              <w:jc w:val="center"/>
            </w:pPr>
            <w:r>
              <w:rPr>
                <w:rFonts w:hint="eastAsia"/>
              </w:rPr>
              <w:t>皮带</w:t>
            </w:r>
          </w:p>
        </w:tc>
        <w:tc>
          <w:tcPr>
            <w:tcW w:w="1559" w:type="dxa"/>
          </w:tcPr>
          <w:p w:rsidR="00CA7B7D" w:rsidRDefault="00D63C86">
            <w:pPr>
              <w:spacing w:line="360" w:lineRule="auto"/>
              <w:jc w:val="center"/>
            </w:pPr>
            <w:r>
              <w:rPr>
                <w:rFonts w:hint="eastAsia"/>
              </w:rPr>
              <w:t>皮带</w:t>
            </w:r>
          </w:p>
        </w:tc>
        <w:tc>
          <w:tcPr>
            <w:tcW w:w="1559" w:type="dxa"/>
          </w:tcPr>
          <w:p w:rsidR="00CA7B7D" w:rsidRDefault="00D63C86">
            <w:pPr>
              <w:spacing w:line="360" w:lineRule="auto"/>
              <w:jc w:val="center"/>
            </w:pPr>
            <w:r>
              <w:rPr>
                <w:rFonts w:hint="eastAsia"/>
              </w:rPr>
              <w:t>皮带</w:t>
            </w:r>
          </w:p>
        </w:tc>
      </w:tr>
      <w:tr w:rsidR="00CA7B7D">
        <w:trPr>
          <w:trHeight w:val="425"/>
        </w:trPr>
        <w:tc>
          <w:tcPr>
            <w:tcW w:w="993" w:type="dxa"/>
          </w:tcPr>
          <w:p w:rsidR="00CA7B7D" w:rsidRDefault="00D63C86">
            <w:pPr>
              <w:spacing w:line="360" w:lineRule="auto"/>
              <w:jc w:val="center"/>
              <w:rPr>
                <w:rFonts w:ascii="宋体" w:hAnsi="宋体"/>
                <w:sz w:val="24"/>
              </w:rPr>
            </w:pPr>
            <w:r>
              <w:rPr>
                <w:rFonts w:ascii="宋体" w:hAnsi="宋体" w:hint="eastAsia"/>
                <w:sz w:val="24"/>
              </w:rPr>
              <w:t>4</w:t>
            </w:r>
          </w:p>
        </w:tc>
        <w:tc>
          <w:tcPr>
            <w:tcW w:w="2551" w:type="dxa"/>
            <w:vAlign w:val="center"/>
          </w:tcPr>
          <w:p w:rsidR="00CA7B7D" w:rsidRDefault="00D63C86">
            <w:pPr>
              <w:spacing w:line="360" w:lineRule="auto"/>
              <w:rPr>
                <w:rFonts w:ascii="宋体" w:hAnsi="宋体"/>
                <w:sz w:val="24"/>
              </w:rPr>
            </w:pPr>
            <w:r>
              <w:rPr>
                <w:rFonts w:ascii="宋体" w:hAnsi="宋体" w:hint="eastAsia"/>
                <w:sz w:val="24"/>
              </w:rPr>
              <w:t>冷却方式</w:t>
            </w:r>
          </w:p>
        </w:tc>
        <w:tc>
          <w:tcPr>
            <w:tcW w:w="1701" w:type="dxa"/>
          </w:tcPr>
          <w:p w:rsidR="00CA7B7D" w:rsidRDefault="00D63C86">
            <w:pPr>
              <w:spacing w:line="360" w:lineRule="auto"/>
              <w:jc w:val="center"/>
            </w:pPr>
            <w:r>
              <w:rPr>
                <w:rFonts w:hint="eastAsia"/>
              </w:rPr>
              <w:t>空冷</w:t>
            </w:r>
          </w:p>
        </w:tc>
        <w:tc>
          <w:tcPr>
            <w:tcW w:w="1559" w:type="dxa"/>
          </w:tcPr>
          <w:p w:rsidR="00CA7B7D" w:rsidRDefault="00D63C86">
            <w:pPr>
              <w:spacing w:line="360" w:lineRule="auto"/>
              <w:jc w:val="center"/>
            </w:pPr>
            <w:r>
              <w:rPr>
                <w:rFonts w:hint="eastAsia"/>
              </w:rPr>
              <w:t>空冷</w:t>
            </w:r>
          </w:p>
        </w:tc>
        <w:tc>
          <w:tcPr>
            <w:tcW w:w="1559" w:type="dxa"/>
          </w:tcPr>
          <w:p w:rsidR="00CA7B7D" w:rsidRDefault="00D63C86">
            <w:pPr>
              <w:spacing w:line="360" w:lineRule="auto"/>
              <w:jc w:val="center"/>
            </w:pPr>
            <w:r>
              <w:rPr>
                <w:rFonts w:hint="eastAsia"/>
              </w:rPr>
              <w:t>空冷</w:t>
            </w:r>
          </w:p>
        </w:tc>
      </w:tr>
      <w:tr w:rsidR="00CA7B7D">
        <w:trPr>
          <w:trHeight w:val="425"/>
        </w:trPr>
        <w:tc>
          <w:tcPr>
            <w:tcW w:w="993" w:type="dxa"/>
          </w:tcPr>
          <w:p w:rsidR="00CA7B7D" w:rsidRDefault="00D63C86">
            <w:pPr>
              <w:spacing w:line="360" w:lineRule="auto"/>
              <w:jc w:val="center"/>
              <w:rPr>
                <w:rFonts w:ascii="宋体" w:hAnsi="宋体"/>
                <w:sz w:val="24"/>
              </w:rPr>
            </w:pPr>
            <w:r>
              <w:rPr>
                <w:rFonts w:ascii="宋体" w:hAnsi="宋体" w:hint="eastAsia"/>
                <w:sz w:val="24"/>
              </w:rPr>
              <w:t>5</w:t>
            </w:r>
          </w:p>
        </w:tc>
        <w:tc>
          <w:tcPr>
            <w:tcW w:w="2551" w:type="dxa"/>
            <w:vAlign w:val="center"/>
          </w:tcPr>
          <w:p w:rsidR="00CA7B7D" w:rsidRDefault="00D63C86">
            <w:pPr>
              <w:spacing w:line="360" w:lineRule="auto"/>
              <w:rPr>
                <w:rFonts w:ascii="宋体" w:hAnsi="宋体"/>
                <w:sz w:val="24"/>
              </w:rPr>
            </w:pPr>
            <w:r>
              <w:rPr>
                <w:rFonts w:ascii="宋体" w:hAnsi="宋体" w:hint="eastAsia"/>
                <w:sz w:val="24"/>
              </w:rPr>
              <w:t>结构型式</w:t>
            </w:r>
          </w:p>
        </w:tc>
        <w:tc>
          <w:tcPr>
            <w:tcW w:w="1701" w:type="dxa"/>
          </w:tcPr>
          <w:p w:rsidR="00CA7B7D" w:rsidRDefault="00D63C86">
            <w:pPr>
              <w:spacing w:line="360" w:lineRule="auto"/>
              <w:jc w:val="center"/>
            </w:pPr>
            <w:r>
              <w:rPr>
                <w:rFonts w:hint="eastAsia"/>
              </w:rPr>
              <w:t>卧式</w:t>
            </w:r>
          </w:p>
        </w:tc>
        <w:tc>
          <w:tcPr>
            <w:tcW w:w="1559" w:type="dxa"/>
          </w:tcPr>
          <w:p w:rsidR="00CA7B7D" w:rsidRDefault="00D63C86">
            <w:pPr>
              <w:spacing w:line="360" w:lineRule="auto"/>
              <w:jc w:val="center"/>
            </w:pPr>
            <w:r>
              <w:rPr>
                <w:rFonts w:hint="eastAsia"/>
              </w:rPr>
              <w:t>卧式</w:t>
            </w:r>
          </w:p>
        </w:tc>
        <w:tc>
          <w:tcPr>
            <w:tcW w:w="1559" w:type="dxa"/>
          </w:tcPr>
          <w:p w:rsidR="00CA7B7D" w:rsidRDefault="00D63C86">
            <w:pPr>
              <w:spacing w:line="360" w:lineRule="auto"/>
              <w:jc w:val="center"/>
            </w:pPr>
            <w:r>
              <w:rPr>
                <w:rFonts w:hint="eastAsia"/>
              </w:rPr>
              <w:t>卧式</w:t>
            </w:r>
          </w:p>
        </w:tc>
      </w:tr>
      <w:tr w:rsidR="00CA7B7D">
        <w:trPr>
          <w:trHeight w:val="425"/>
        </w:trPr>
        <w:tc>
          <w:tcPr>
            <w:tcW w:w="993" w:type="dxa"/>
          </w:tcPr>
          <w:p w:rsidR="00CA7B7D" w:rsidRDefault="00D63C86">
            <w:pPr>
              <w:spacing w:line="360" w:lineRule="auto"/>
              <w:jc w:val="center"/>
              <w:rPr>
                <w:rFonts w:ascii="宋体" w:hAnsi="宋体"/>
                <w:sz w:val="24"/>
              </w:rPr>
            </w:pPr>
            <w:r>
              <w:rPr>
                <w:rFonts w:ascii="宋体" w:hAnsi="宋体" w:hint="eastAsia"/>
                <w:sz w:val="24"/>
              </w:rPr>
              <w:t>6</w:t>
            </w:r>
          </w:p>
        </w:tc>
        <w:tc>
          <w:tcPr>
            <w:tcW w:w="2551" w:type="dxa"/>
            <w:vAlign w:val="center"/>
          </w:tcPr>
          <w:p w:rsidR="00CA7B7D" w:rsidRDefault="00D63C86">
            <w:pPr>
              <w:spacing w:line="360" w:lineRule="auto"/>
              <w:rPr>
                <w:rFonts w:ascii="宋体" w:hAnsi="宋体"/>
                <w:sz w:val="24"/>
              </w:rPr>
            </w:pPr>
            <w:r>
              <w:rPr>
                <w:rFonts w:ascii="宋体" w:hAnsi="宋体" w:hint="eastAsia"/>
                <w:sz w:val="24"/>
              </w:rPr>
              <w:t>安装位置</w:t>
            </w:r>
          </w:p>
        </w:tc>
        <w:tc>
          <w:tcPr>
            <w:tcW w:w="1701" w:type="dxa"/>
          </w:tcPr>
          <w:p w:rsidR="00CA7B7D" w:rsidRDefault="00D63C86">
            <w:pPr>
              <w:spacing w:line="360" w:lineRule="auto"/>
              <w:jc w:val="center"/>
            </w:pPr>
            <w:r>
              <w:rPr>
                <w:rFonts w:hint="eastAsia"/>
              </w:rPr>
              <w:t>室外</w:t>
            </w:r>
          </w:p>
        </w:tc>
        <w:tc>
          <w:tcPr>
            <w:tcW w:w="1559" w:type="dxa"/>
          </w:tcPr>
          <w:p w:rsidR="00CA7B7D" w:rsidRDefault="00D63C86">
            <w:pPr>
              <w:spacing w:line="360" w:lineRule="auto"/>
              <w:jc w:val="center"/>
            </w:pPr>
            <w:r>
              <w:rPr>
                <w:rFonts w:hint="eastAsia"/>
              </w:rPr>
              <w:t>室外</w:t>
            </w:r>
          </w:p>
        </w:tc>
        <w:tc>
          <w:tcPr>
            <w:tcW w:w="1559" w:type="dxa"/>
          </w:tcPr>
          <w:p w:rsidR="00CA7B7D" w:rsidRDefault="00D63C86">
            <w:pPr>
              <w:spacing w:line="360" w:lineRule="auto"/>
              <w:jc w:val="center"/>
            </w:pPr>
            <w:r>
              <w:rPr>
                <w:rFonts w:hint="eastAsia"/>
              </w:rPr>
              <w:t>室外</w:t>
            </w:r>
          </w:p>
        </w:tc>
      </w:tr>
      <w:tr w:rsidR="00CA7B7D">
        <w:trPr>
          <w:cantSplit/>
          <w:trHeight w:val="425"/>
        </w:trPr>
        <w:tc>
          <w:tcPr>
            <w:tcW w:w="993" w:type="dxa"/>
            <w:vMerge w:val="restart"/>
            <w:vAlign w:val="center"/>
          </w:tcPr>
          <w:p w:rsidR="00CA7B7D" w:rsidRDefault="00D63C86">
            <w:pPr>
              <w:spacing w:line="360" w:lineRule="auto"/>
              <w:jc w:val="center"/>
              <w:rPr>
                <w:rFonts w:ascii="宋体" w:hAnsi="宋体"/>
                <w:sz w:val="24"/>
              </w:rPr>
            </w:pPr>
            <w:r>
              <w:rPr>
                <w:rFonts w:ascii="宋体" w:hAnsi="宋体" w:hint="eastAsia"/>
                <w:sz w:val="24"/>
              </w:rPr>
              <w:t>7</w:t>
            </w:r>
          </w:p>
        </w:tc>
        <w:tc>
          <w:tcPr>
            <w:tcW w:w="2551" w:type="dxa"/>
            <w:vAlign w:val="center"/>
          </w:tcPr>
          <w:p w:rsidR="00CA7B7D" w:rsidRDefault="00D63C86">
            <w:pPr>
              <w:spacing w:line="360" w:lineRule="auto"/>
              <w:rPr>
                <w:rFonts w:ascii="宋体" w:hAnsi="宋体"/>
                <w:sz w:val="24"/>
              </w:rPr>
            </w:pPr>
            <w:r>
              <w:rPr>
                <w:rFonts w:ascii="宋体" w:hAnsi="宋体" w:hint="eastAsia"/>
                <w:sz w:val="24"/>
              </w:rPr>
              <w:t>配套电机</w:t>
            </w:r>
          </w:p>
        </w:tc>
        <w:tc>
          <w:tcPr>
            <w:tcW w:w="1701" w:type="dxa"/>
          </w:tcPr>
          <w:p w:rsidR="00CA7B7D" w:rsidRDefault="00D63C86">
            <w:pPr>
              <w:spacing w:line="360" w:lineRule="auto"/>
              <w:jc w:val="center"/>
            </w:pPr>
            <w:r>
              <w:rPr>
                <w:rFonts w:ascii="宋体" w:hAnsi="宋体" w:hint="eastAsia"/>
                <w:sz w:val="24"/>
              </w:rPr>
              <w:t>工频</w:t>
            </w:r>
          </w:p>
        </w:tc>
        <w:tc>
          <w:tcPr>
            <w:tcW w:w="1559" w:type="dxa"/>
          </w:tcPr>
          <w:p w:rsidR="00CA7B7D" w:rsidRDefault="00D63C86">
            <w:pPr>
              <w:spacing w:line="360" w:lineRule="auto"/>
              <w:jc w:val="center"/>
            </w:pPr>
            <w:r>
              <w:rPr>
                <w:rFonts w:ascii="宋体" w:hAnsi="宋体" w:hint="eastAsia"/>
                <w:sz w:val="24"/>
              </w:rPr>
              <w:t>工频</w:t>
            </w:r>
          </w:p>
        </w:tc>
        <w:tc>
          <w:tcPr>
            <w:tcW w:w="1559" w:type="dxa"/>
          </w:tcPr>
          <w:p w:rsidR="00CA7B7D" w:rsidRDefault="00D63C86">
            <w:pPr>
              <w:spacing w:line="360" w:lineRule="auto"/>
              <w:jc w:val="center"/>
            </w:pPr>
            <w:r>
              <w:rPr>
                <w:rFonts w:ascii="宋体" w:hAnsi="宋体" w:hint="eastAsia"/>
                <w:sz w:val="24"/>
              </w:rPr>
              <w:t>工频</w:t>
            </w:r>
          </w:p>
        </w:tc>
      </w:tr>
      <w:tr w:rsidR="00CA7B7D">
        <w:trPr>
          <w:cantSplit/>
          <w:trHeight w:val="425"/>
        </w:trPr>
        <w:tc>
          <w:tcPr>
            <w:tcW w:w="993" w:type="dxa"/>
            <w:vMerge/>
          </w:tcPr>
          <w:p w:rsidR="00CA7B7D" w:rsidRDefault="00CA7B7D">
            <w:pPr>
              <w:spacing w:line="360" w:lineRule="auto"/>
              <w:jc w:val="center"/>
              <w:rPr>
                <w:rFonts w:ascii="宋体" w:hAnsi="宋体"/>
                <w:sz w:val="24"/>
              </w:rPr>
            </w:pPr>
          </w:p>
        </w:tc>
        <w:tc>
          <w:tcPr>
            <w:tcW w:w="2551" w:type="dxa"/>
            <w:vAlign w:val="center"/>
          </w:tcPr>
          <w:p w:rsidR="00CA7B7D" w:rsidRDefault="00D63C86">
            <w:pPr>
              <w:spacing w:line="360" w:lineRule="auto"/>
              <w:rPr>
                <w:rFonts w:ascii="宋体" w:hAnsi="宋体"/>
                <w:sz w:val="24"/>
              </w:rPr>
            </w:pPr>
            <w:r>
              <w:rPr>
                <w:rFonts w:ascii="宋体" w:hAnsi="宋体" w:hint="eastAsia"/>
                <w:sz w:val="24"/>
              </w:rPr>
              <w:t>功率KW</w:t>
            </w:r>
          </w:p>
        </w:tc>
        <w:tc>
          <w:tcPr>
            <w:tcW w:w="1701" w:type="dxa"/>
          </w:tcPr>
          <w:p w:rsidR="00CA7B7D" w:rsidRDefault="00D63C86">
            <w:pPr>
              <w:spacing w:line="360" w:lineRule="auto"/>
              <w:jc w:val="center"/>
              <w:rPr>
                <w:rFonts w:ascii="宋体" w:hAnsi="宋体"/>
                <w:sz w:val="24"/>
              </w:rPr>
            </w:pPr>
            <w:r>
              <w:rPr>
                <w:rFonts w:ascii="宋体" w:hAnsi="宋体" w:hint="eastAsia"/>
                <w:sz w:val="24"/>
              </w:rPr>
              <w:t>4</w:t>
            </w:r>
          </w:p>
        </w:tc>
        <w:tc>
          <w:tcPr>
            <w:tcW w:w="1559" w:type="dxa"/>
          </w:tcPr>
          <w:p w:rsidR="00CA7B7D" w:rsidRDefault="00D63C86">
            <w:pPr>
              <w:spacing w:line="360" w:lineRule="auto"/>
              <w:jc w:val="center"/>
              <w:rPr>
                <w:rFonts w:ascii="宋体" w:hAnsi="宋体"/>
                <w:sz w:val="24"/>
              </w:rPr>
            </w:pPr>
            <w:r>
              <w:rPr>
                <w:rFonts w:ascii="宋体" w:hAnsi="宋体" w:hint="eastAsia"/>
                <w:sz w:val="24"/>
              </w:rPr>
              <w:t>2.2</w:t>
            </w:r>
          </w:p>
        </w:tc>
        <w:tc>
          <w:tcPr>
            <w:tcW w:w="1559" w:type="dxa"/>
          </w:tcPr>
          <w:p w:rsidR="00CA7B7D" w:rsidRDefault="00D63C86">
            <w:pPr>
              <w:spacing w:line="360" w:lineRule="auto"/>
              <w:jc w:val="center"/>
              <w:rPr>
                <w:rFonts w:ascii="宋体" w:hAnsi="宋体"/>
                <w:sz w:val="24"/>
              </w:rPr>
            </w:pPr>
            <w:r>
              <w:rPr>
                <w:rFonts w:ascii="宋体" w:hAnsi="宋体" w:hint="eastAsia"/>
                <w:sz w:val="24"/>
              </w:rPr>
              <w:t>1.5</w:t>
            </w:r>
          </w:p>
        </w:tc>
      </w:tr>
      <w:tr w:rsidR="00CA7B7D">
        <w:trPr>
          <w:cantSplit/>
          <w:trHeight w:val="425"/>
        </w:trPr>
        <w:tc>
          <w:tcPr>
            <w:tcW w:w="993" w:type="dxa"/>
            <w:vMerge/>
          </w:tcPr>
          <w:p w:rsidR="00CA7B7D" w:rsidRDefault="00CA7B7D">
            <w:pPr>
              <w:spacing w:line="360" w:lineRule="auto"/>
              <w:jc w:val="center"/>
              <w:rPr>
                <w:rFonts w:ascii="宋体" w:hAnsi="宋体"/>
                <w:sz w:val="24"/>
              </w:rPr>
            </w:pPr>
          </w:p>
        </w:tc>
        <w:tc>
          <w:tcPr>
            <w:tcW w:w="2551" w:type="dxa"/>
            <w:vAlign w:val="center"/>
          </w:tcPr>
          <w:p w:rsidR="00CA7B7D" w:rsidRDefault="00D63C86">
            <w:pPr>
              <w:spacing w:line="360" w:lineRule="auto"/>
              <w:rPr>
                <w:rFonts w:ascii="宋体" w:hAnsi="宋体"/>
                <w:sz w:val="24"/>
              </w:rPr>
            </w:pPr>
            <w:r>
              <w:rPr>
                <w:rFonts w:ascii="宋体" w:hAnsi="宋体" w:hint="eastAsia"/>
                <w:sz w:val="24"/>
              </w:rPr>
              <w:t>电源</w:t>
            </w:r>
          </w:p>
        </w:tc>
        <w:tc>
          <w:tcPr>
            <w:tcW w:w="1701" w:type="dxa"/>
          </w:tcPr>
          <w:p w:rsidR="00CA7B7D" w:rsidRDefault="00D63C86">
            <w:pPr>
              <w:spacing w:line="360" w:lineRule="auto"/>
              <w:jc w:val="center"/>
            </w:pPr>
            <w:r>
              <w:rPr>
                <w:rFonts w:hint="eastAsia"/>
              </w:rPr>
              <w:t>380</w:t>
            </w:r>
          </w:p>
        </w:tc>
        <w:tc>
          <w:tcPr>
            <w:tcW w:w="1559" w:type="dxa"/>
          </w:tcPr>
          <w:p w:rsidR="00CA7B7D" w:rsidRDefault="00D63C86">
            <w:pPr>
              <w:spacing w:line="360" w:lineRule="auto"/>
              <w:jc w:val="center"/>
            </w:pPr>
            <w:r>
              <w:rPr>
                <w:rFonts w:hint="eastAsia"/>
              </w:rPr>
              <w:t>380</w:t>
            </w:r>
          </w:p>
        </w:tc>
        <w:tc>
          <w:tcPr>
            <w:tcW w:w="1559" w:type="dxa"/>
          </w:tcPr>
          <w:p w:rsidR="00CA7B7D" w:rsidRDefault="00D63C86">
            <w:pPr>
              <w:spacing w:line="360" w:lineRule="auto"/>
              <w:jc w:val="center"/>
            </w:pPr>
            <w:r>
              <w:rPr>
                <w:rFonts w:hint="eastAsia"/>
              </w:rPr>
              <w:t>380</w:t>
            </w:r>
          </w:p>
        </w:tc>
      </w:tr>
      <w:tr w:rsidR="00CA7B7D">
        <w:trPr>
          <w:cantSplit/>
          <w:trHeight w:val="425"/>
        </w:trPr>
        <w:tc>
          <w:tcPr>
            <w:tcW w:w="993" w:type="dxa"/>
            <w:vMerge/>
          </w:tcPr>
          <w:p w:rsidR="00CA7B7D" w:rsidRDefault="00CA7B7D">
            <w:pPr>
              <w:spacing w:line="360" w:lineRule="auto"/>
              <w:jc w:val="center"/>
              <w:rPr>
                <w:rFonts w:ascii="宋体" w:hAnsi="宋体"/>
                <w:sz w:val="24"/>
              </w:rPr>
            </w:pPr>
          </w:p>
        </w:tc>
        <w:tc>
          <w:tcPr>
            <w:tcW w:w="2551" w:type="dxa"/>
            <w:vAlign w:val="center"/>
          </w:tcPr>
          <w:p w:rsidR="00CA7B7D" w:rsidRDefault="00D63C86">
            <w:pPr>
              <w:spacing w:line="360" w:lineRule="auto"/>
              <w:rPr>
                <w:rFonts w:ascii="宋体" w:hAnsi="宋体"/>
                <w:sz w:val="24"/>
              </w:rPr>
            </w:pPr>
            <w:r>
              <w:rPr>
                <w:rFonts w:ascii="宋体" w:hAnsi="宋体" w:hint="eastAsia"/>
                <w:sz w:val="24"/>
              </w:rPr>
              <w:t>防护等级</w:t>
            </w:r>
          </w:p>
        </w:tc>
        <w:tc>
          <w:tcPr>
            <w:tcW w:w="1701" w:type="dxa"/>
          </w:tcPr>
          <w:p w:rsidR="00CA7B7D" w:rsidRDefault="00D63C86">
            <w:pPr>
              <w:spacing w:line="360" w:lineRule="auto"/>
              <w:jc w:val="center"/>
            </w:pPr>
            <w:r>
              <w:rPr>
                <w:rFonts w:hint="eastAsia"/>
              </w:rPr>
              <w:t>IP55</w:t>
            </w:r>
          </w:p>
        </w:tc>
        <w:tc>
          <w:tcPr>
            <w:tcW w:w="1559" w:type="dxa"/>
          </w:tcPr>
          <w:p w:rsidR="00CA7B7D" w:rsidRDefault="00D63C86">
            <w:pPr>
              <w:spacing w:line="360" w:lineRule="auto"/>
              <w:jc w:val="center"/>
            </w:pPr>
            <w:r>
              <w:rPr>
                <w:rFonts w:hint="eastAsia"/>
              </w:rPr>
              <w:t>IP55</w:t>
            </w:r>
          </w:p>
        </w:tc>
        <w:tc>
          <w:tcPr>
            <w:tcW w:w="1559" w:type="dxa"/>
          </w:tcPr>
          <w:p w:rsidR="00CA7B7D" w:rsidRDefault="00D63C86">
            <w:pPr>
              <w:spacing w:line="360" w:lineRule="auto"/>
              <w:jc w:val="center"/>
            </w:pPr>
            <w:r>
              <w:rPr>
                <w:rFonts w:hint="eastAsia"/>
              </w:rPr>
              <w:t>IP55</w:t>
            </w:r>
          </w:p>
        </w:tc>
      </w:tr>
      <w:tr w:rsidR="00CA7B7D">
        <w:trPr>
          <w:cantSplit/>
          <w:trHeight w:val="425"/>
        </w:trPr>
        <w:tc>
          <w:tcPr>
            <w:tcW w:w="993" w:type="dxa"/>
            <w:vMerge/>
          </w:tcPr>
          <w:p w:rsidR="00CA7B7D" w:rsidRDefault="00CA7B7D">
            <w:pPr>
              <w:spacing w:line="360" w:lineRule="auto"/>
              <w:jc w:val="center"/>
              <w:rPr>
                <w:rFonts w:ascii="宋体" w:hAnsi="宋体"/>
                <w:sz w:val="24"/>
              </w:rPr>
            </w:pPr>
          </w:p>
        </w:tc>
        <w:tc>
          <w:tcPr>
            <w:tcW w:w="2551" w:type="dxa"/>
            <w:vAlign w:val="center"/>
          </w:tcPr>
          <w:p w:rsidR="00CA7B7D" w:rsidRDefault="00D63C86">
            <w:pPr>
              <w:spacing w:line="360" w:lineRule="auto"/>
              <w:rPr>
                <w:rFonts w:ascii="宋体" w:hAnsi="宋体"/>
                <w:sz w:val="24"/>
              </w:rPr>
            </w:pPr>
            <w:r>
              <w:rPr>
                <w:rFonts w:ascii="宋体" w:hAnsi="宋体" w:hint="eastAsia"/>
                <w:sz w:val="24"/>
              </w:rPr>
              <w:t>绝缘等级</w:t>
            </w:r>
          </w:p>
        </w:tc>
        <w:tc>
          <w:tcPr>
            <w:tcW w:w="1701" w:type="dxa"/>
          </w:tcPr>
          <w:p w:rsidR="00CA7B7D" w:rsidRDefault="00D63C86">
            <w:pPr>
              <w:spacing w:line="360" w:lineRule="auto"/>
              <w:jc w:val="center"/>
            </w:pPr>
            <w:r>
              <w:rPr>
                <w:rFonts w:hint="eastAsia"/>
              </w:rPr>
              <w:t>F</w:t>
            </w:r>
          </w:p>
        </w:tc>
        <w:tc>
          <w:tcPr>
            <w:tcW w:w="1559" w:type="dxa"/>
          </w:tcPr>
          <w:p w:rsidR="00CA7B7D" w:rsidRDefault="00D63C86">
            <w:pPr>
              <w:spacing w:line="360" w:lineRule="auto"/>
              <w:jc w:val="center"/>
            </w:pPr>
            <w:r>
              <w:rPr>
                <w:rFonts w:hint="eastAsia"/>
              </w:rPr>
              <w:t>F</w:t>
            </w:r>
          </w:p>
        </w:tc>
        <w:tc>
          <w:tcPr>
            <w:tcW w:w="1559" w:type="dxa"/>
          </w:tcPr>
          <w:p w:rsidR="00CA7B7D" w:rsidRDefault="00D63C86">
            <w:pPr>
              <w:spacing w:line="360" w:lineRule="auto"/>
              <w:jc w:val="center"/>
            </w:pPr>
            <w:r>
              <w:rPr>
                <w:rFonts w:hint="eastAsia"/>
              </w:rPr>
              <w:t>F</w:t>
            </w:r>
          </w:p>
        </w:tc>
      </w:tr>
      <w:tr w:rsidR="00CA7B7D">
        <w:trPr>
          <w:cantSplit/>
          <w:trHeight w:val="425"/>
        </w:trPr>
        <w:tc>
          <w:tcPr>
            <w:tcW w:w="993" w:type="dxa"/>
          </w:tcPr>
          <w:p w:rsidR="00CA7B7D" w:rsidRDefault="00D63C86">
            <w:pPr>
              <w:spacing w:line="360" w:lineRule="auto"/>
              <w:jc w:val="center"/>
              <w:rPr>
                <w:rFonts w:ascii="宋体" w:hAnsi="宋体"/>
                <w:sz w:val="24"/>
              </w:rPr>
            </w:pPr>
            <w:r>
              <w:rPr>
                <w:rFonts w:ascii="宋体" w:hAnsi="宋体" w:hint="eastAsia"/>
                <w:sz w:val="24"/>
              </w:rPr>
              <w:t>8</w:t>
            </w:r>
          </w:p>
        </w:tc>
        <w:tc>
          <w:tcPr>
            <w:tcW w:w="2551" w:type="dxa"/>
            <w:vAlign w:val="center"/>
          </w:tcPr>
          <w:p w:rsidR="00CA7B7D" w:rsidRDefault="00D63C86">
            <w:pPr>
              <w:spacing w:line="360" w:lineRule="auto"/>
              <w:rPr>
                <w:rFonts w:ascii="宋体" w:hAnsi="宋体"/>
                <w:sz w:val="24"/>
              </w:rPr>
            </w:pPr>
            <w:r>
              <w:rPr>
                <w:rFonts w:ascii="宋体" w:hAnsi="宋体" w:hint="eastAsia"/>
                <w:sz w:val="24"/>
              </w:rPr>
              <w:t>防雨罩尺寸</w:t>
            </w:r>
          </w:p>
        </w:tc>
        <w:tc>
          <w:tcPr>
            <w:tcW w:w="4819" w:type="dxa"/>
            <w:gridSpan w:val="3"/>
          </w:tcPr>
          <w:p w:rsidR="00CA7B7D" w:rsidRDefault="00D63C86">
            <w:pPr>
              <w:spacing w:line="360" w:lineRule="auto"/>
              <w:jc w:val="center"/>
              <w:rPr>
                <w:rFonts w:ascii="宋体" w:hAnsi="宋体"/>
                <w:sz w:val="24"/>
              </w:rPr>
            </w:pPr>
            <w:r>
              <w:rPr>
                <w:rFonts w:ascii="宋体" w:hAnsi="宋体" w:hint="eastAsia"/>
                <w:sz w:val="24"/>
              </w:rPr>
              <w:t>匹配对应风机，材质不锈钢</w:t>
            </w:r>
          </w:p>
        </w:tc>
      </w:tr>
      <w:tr w:rsidR="00CA7B7D">
        <w:trPr>
          <w:cantSplit/>
          <w:trHeight w:val="425"/>
        </w:trPr>
        <w:tc>
          <w:tcPr>
            <w:tcW w:w="993" w:type="dxa"/>
            <w:vMerge w:val="restart"/>
            <w:vAlign w:val="center"/>
          </w:tcPr>
          <w:p w:rsidR="00CA7B7D" w:rsidRDefault="00D63C86">
            <w:pPr>
              <w:spacing w:line="360" w:lineRule="auto"/>
              <w:jc w:val="center"/>
              <w:rPr>
                <w:rFonts w:ascii="宋体" w:hAnsi="宋体"/>
                <w:sz w:val="24"/>
              </w:rPr>
            </w:pPr>
            <w:r>
              <w:rPr>
                <w:rFonts w:ascii="宋体" w:hAnsi="宋体" w:hint="eastAsia"/>
                <w:sz w:val="24"/>
              </w:rPr>
              <w:t>9</w:t>
            </w:r>
          </w:p>
        </w:tc>
        <w:tc>
          <w:tcPr>
            <w:tcW w:w="2551" w:type="dxa"/>
            <w:vAlign w:val="center"/>
          </w:tcPr>
          <w:p w:rsidR="00CA7B7D" w:rsidRDefault="00D63C86">
            <w:pPr>
              <w:spacing w:line="360" w:lineRule="auto"/>
              <w:rPr>
                <w:rFonts w:ascii="宋体" w:hAnsi="宋体"/>
                <w:sz w:val="24"/>
              </w:rPr>
            </w:pPr>
            <w:r>
              <w:rPr>
                <w:rFonts w:ascii="宋体" w:hAnsi="宋体" w:hint="eastAsia"/>
                <w:sz w:val="24"/>
              </w:rPr>
              <w:t>控制柜一控一</w:t>
            </w:r>
          </w:p>
        </w:tc>
        <w:tc>
          <w:tcPr>
            <w:tcW w:w="4819" w:type="dxa"/>
            <w:gridSpan w:val="3"/>
          </w:tcPr>
          <w:p w:rsidR="00CA7B7D" w:rsidRDefault="00D63C86">
            <w:pPr>
              <w:spacing w:line="360" w:lineRule="auto"/>
              <w:jc w:val="center"/>
              <w:rPr>
                <w:rFonts w:ascii="宋体" w:hAnsi="宋体"/>
                <w:sz w:val="24"/>
              </w:rPr>
            </w:pPr>
            <w:r>
              <w:rPr>
                <w:rFonts w:ascii="宋体" w:hAnsi="宋体" w:hint="eastAsia"/>
                <w:sz w:val="24"/>
              </w:rPr>
              <w:t>材质304，含支架</w:t>
            </w:r>
          </w:p>
        </w:tc>
      </w:tr>
      <w:tr w:rsidR="00CA7B7D">
        <w:trPr>
          <w:cantSplit/>
          <w:trHeight w:val="425"/>
        </w:trPr>
        <w:tc>
          <w:tcPr>
            <w:tcW w:w="993" w:type="dxa"/>
            <w:vMerge/>
          </w:tcPr>
          <w:p w:rsidR="00CA7B7D" w:rsidRDefault="00CA7B7D">
            <w:pPr>
              <w:spacing w:line="360" w:lineRule="auto"/>
              <w:jc w:val="center"/>
              <w:rPr>
                <w:rFonts w:ascii="宋体" w:hAnsi="宋体"/>
                <w:sz w:val="24"/>
              </w:rPr>
            </w:pPr>
          </w:p>
        </w:tc>
        <w:tc>
          <w:tcPr>
            <w:tcW w:w="2551" w:type="dxa"/>
            <w:vAlign w:val="center"/>
          </w:tcPr>
          <w:p w:rsidR="00CA7B7D" w:rsidRDefault="00D63C86">
            <w:pPr>
              <w:spacing w:line="360" w:lineRule="auto"/>
              <w:rPr>
                <w:rFonts w:ascii="宋体" w:hAnsi="宋体"/>
                <w:sz w:val="24"/>
              </w:rPr>
            </w:pPr>
            <w:r>
              <w:rPr>
                <w:rFonts w:ascii="宋体" w:hAnsi="宋体" w:hint="eastAsia"/>
                <w:sz w:val="24"/>
              </w:rPr>
              <w:t>控制柜一控二</w:t>
            </w:r>
          </w:p>
        </w:tc>
        <w:tc>
          <w:tcPr>
            <w:tcW w:w="4819" w:type="dxa"/>
            <w:gridSpan w:val="3"/>
          </w:tcPr>
          <w:p w:rsidR="00CA7B7D" w:rsidRDefault="00D63C86">
            <w:pPr>
              <w:spacing w:line="360" w:lineRule="auto"/>
              <w:jc w:val="center"/>
              <w:rPr>
                <w:rFonts w:ascii="宋体" w:hAnsi="宋体"/>
                <w:sz w:val="24"/>
              </w:rPr>
            </w:pPr>
            <w:r>
              <w:rPr>
                <w:rFonts w:ascii="宋体" w:hAnsi="宋体" w:hint="eastAsia"/>
                <w:sz w:val="24"/>
              </w:rPr>
              <w:t>材质304，含支架</w:t>
            </w:r>
          </w:p>
        </w:tc>
      </w:tr>
      <w:tr w:rsidR="00CA7B7D">
        <w:trPr>
          <w:cantSplit/>
          <w:trHeight w:val="425"/>
        </w:trPr>
        <w:tc>
          <w:tcPr>
            <w:tcW w:w="993" w:type="dxa"/>
            <w:vMerge/>
          </w:tcPr>
          <w:p w:rsidR="00CA7B7D" w:rsidRDefault="00CA7B7D">
            <w:pPr>
              <w:spacing w:line="360" w:lineRule="auto"/>
              <w:jc w:val="center"/>
              <w:rPr>
                <w:rFonts w:ascii="宋体" w:hAnsi="宋体"/>
                <w:sz w:val="24"/>
              </w:rPr>
            </w:pPr>
          </w:p>
        </w:tc>
        <w:tc>
          <w:tcPr>
            <w:tcW w:w="2551" w:type="dxa"/>
            <w:vAlign w:val="center"/>
          </w:tcPr>
          <w:p w:rsidR="00CA7B7D" w:rsidRDefault="00D63C86">
            <w:pPr>
              <w:spacing w:line="360" w:lineRule="auto"/>
              <w:rPr>
                <w:rFonts w:ascii="宋体" w:hAnsi="宋体"/>
                <w:sz w:val="24"/>
              </w:rPr>
            </w:pPr>
            <w:r>
              <w:rPr>
                <w:rFonts w:ascii="宋体" w:hAnsi="宋体" w:hint="eastAsia"/>
                <w:sz w:val="24"/>
              </w:rPr>
              <w:t>控制柜一控三</w:t>
            </w:r>
          </w:p>
        </w:tc>
        <w:tc>
          <w:tcPr>
            <w:tcW w:w="4819" w:type="dxa"/>
            <w:gridSpan w:val="3"/>
          </w:tcPr>
          <w:p w:rsidR="00CA7B7D" w:rsidRDefault="00D63C86">
            <w:pPr>
              <w:spacing w:line="360" w:lineRule="auto"/>
              <w:jc w:val="center"/>
              <w:rPr>
                <w:rFonts w:ascii="宋体" w:hAnsi="宋体"/>
                <w:sz w:val="24"/>
              </w:rPr>
            </w:pPr>
            <w:r>
              <w:rPr>
                <w:rFonts w:ascii="宋体" w:hAnsi="宋体" w:hint="eastAsia"/>
                <w:sz w:val="24"/>
              </w:rPr>
              <w:t>材质304，含支架</w:t>
            </w:r>
          </w:p>
        </w:tc>
      </w:tr>
      <w:tr w:rsidR="00CA7B7D">
        <w:trPr>
          <w:cantSplit/>
          <w:trHeight w:val="425"/>
        </w:trPr>
        <w:tc>
          <w:tcPr>
            <w:tcW w:w="993" w:type="dxa"/>
            <w:vMerge/>
          </w:tcPr>
          <w:p w:rsidR="00CA7B7D" w:rsidRDefault="00CA7B7D">
            <w:pPr>
              <w:spacing w:line="360" w:lineRule="auto"/>
              <w:jc w:val="center"/>
              <w:rPr>
                <w:rFonts w:ascii="宋体" w:hAnsi="宋体"/>
                <w:sz w:val="24"/>
              </w:rPr>
            </w:pPr>
          </w:p>
        </w:tc>
        <w:tc>
          <w:tcPr>
            <w:tcW w:w="2551" w:type="dxa"/>
            <w:vAlign w:val="center"/>
          </w:tcPr>
          <w:p w:rsidR="00CA7B7D" w:rsidRDefault="00D63C86">
            <w:pPr>
              <w:spacing w:line="360" w:lineRule="auto"/>
              <w:rPr>
                <w:rFonts w:ascii="宋体" w:hAnsi="宋体"/>
                <w:sz w:val="24"/>
              </w:rPr>
            </w:pPr>
            <w:r>
              <w:rPr>
                <w:rFonts w:ascii="宋体" w:hAnsi="宋体" w:hint="eastAsia"/>
                <w:sz w:val="24"/>
              </w:rPr>
              <w:t>控制柜一控四</w:t>
            </w:r>
          </w:p>
        </w:tc>
        <w:tc>
          <w:tcPr>
            <w:tcW w:w="4819" w:type="dxa"/>
            <w:gridSpan w:val="3"/>
          </w:tcPr>
          <w:p w:rsidR="00CA7B7D" w:rsidRDefault="00D63C86">
            <w:pPr>
              <w:spacing w:line="360" w:lineRule="auto"/>
              <w:jc w:val="center"/>
              <w:rPr>
                <w:rFonts w:ascii="宋体" w:hAnsi="宋体"/>
                <w:sz w:val="24"/>
              </w:rPr>
            </w:pPr>
            <w:r>
              <w:rPr>
                <w:rFonts w:ascii="宋体" w:hAnsi="宋体" w:hint="eastAsia"/>
                <w:sz w:val="24"/>
              </w:rPr>
              <w:t>材质304，含支架</w:t>
            </w:r>
          </w:p>
        </w:tc>
      </w:tr>
      <w:tr w:rsidR="00CA7B7D">
        <w:trPr>
          <w:cantSplit/>
          <w:trHeight w:val="425"/>
        </w:trPr>
        <w:tc>
          <w:tcPr>
            <w:tcW w:w="993" w:type="dxa"/>
            <w:vMerge/>
          </w:tcPr>
          <w:p w:rsidR="00CA7B7D" w:rsidRDefault="00CA7B7D">
            <w:pPr>
              <w:spacing w:line="360" w:lineRule="auto"/>
              <w:jc w:val="center"/>
              <w:rPr>
                <w:rFonts w:ascii="宋体" w:hAnsi="宋体"/>
                <w:sz w:val="24"/>
              </w:rPr>
            </w:pPr>
          </w:p>
        </w:tc>
        <w:tc>
          <w:tcPr>
            <w:tcW w:w="2551" w:type="dxa"/>
            <w:vAlign w:val="center"/>
          </w:tcPr>
          <w:p w:rsidR="00CA7B7D" w:rsidRDefault="00D63C86">
            <w:pPr>
              <w:spacing w:line="360" w:lineRule="auto"/>
              <w:rPr>
                <w:rFonts w:ascii="宋体" w:hAnsi="宋体"/>
                <w:sz w:val="24"/>
              </w:rPr>
            </w:pPr>
            <w:r>
              <w:rPr>
                <w:rFonts w:ascii="宋体" w:hAnsi="宋体" w:hint="eastAsia"/>
                <w:sz w:val="24"/>
              </w:rPr>
              <w:t>控制柜一控五</w:t>
            </w:r>
          </w:p>
        </w:tc>
        <w:tc>
          <w:tcPr>
            <w:tcW w:w="4819" w:type="dxa"/>
            <w:gridSpan w:val="3"/>
          </w:tcPr>
          <w:p w:rsidR="00CA7B7D" w:rsidRDefault="00D63C86">
            <w:pPr>
              <w:spacing w:line="360" w:lineRule="auto"/>
              <w:jc w:val="center"/>
              <w:rPr>
                <w:rFonts w:ascii="宋体" w:hAnsi="宋体"/>
                <w:sz w:val="24"/>
              </w:rPr>
            </w:pPr>
            <w:r>
              <w:rPr>
                <w:rFonts w:ascii="宋体" w:hAnsi="宋体" w:hint="eastAsia"/>
                <w:sz w:val="24"/>
              </w:rPr>
              <w:t>材质304，含支架</w:t>
            </w:r>
          </w:p>
        </w:tc>
      </w:tr>
      <w:tr w:rsidR="00CA7B7D">
        <w:trPr>
          <w:cantSplit/>
          <w:trHeight w:val="425"/>
        </w:trPr>
        <w:tc>
          <w:tcPr>
            <w:tcW w:w="993" w:type="dxa"/>
            <w:vMerge/>
          </w:tcPr>
          <w:p w:rsidR="00CA7B7D" w:rsidRDefault="00CA7B7D">
            <w:pPr>
              <w:spacing w:line="360" w:lineRule="auto"/>
              <w:jc w:val="center"/>
              <w:rPr>
                <w:rFonts w:ascii="宋体" w:hAnsi="宋体"/>
                <w:sz w:val="24"/>
              </w:rPr>
            </w:pPr>
          </w:p>
        </w:tc>
        <w:tc>
          <w:tcPr>
            <w:tcW w:w="2551" w:type="dxa"/>
            <w:vAlign w:val="center"/>
          </w:tcPr>
          <w:p w:rsidR="00CA7B7D" w:rsidRDefault="00D63C86">
            <w:pPr>
              <w:spacing w:line="360" w:lineRule="auto"/>
              <w:rPr>
                <w:rFonts w:ascii="宋体" w:hAnsi="宋体"/>
                <w:sz w:val="24"/>
              </w:rPr>
            </w:pPr>
            <w:r>
              <w:rPr>
                <w:rFonts w:ascii="宋体" w:hAnsi="宋体" w:hint="eastAsia"/>
                <w:sz w:val="24"/>
              </w:rPr>
              <w:t>控制柜一控六</w:t>
            </w:r>
          </w:p>
        </w:tc>
        <w:tc>
          <w:tcPr>
            <w:tcW w:w="4819" w:type="dxa"/>
            <w:gridSpan w:val="3"/>
          </w:tcPr>
          <w:p w:rsidR="00CA7B7D" w:rsidRDefault="00D63C86">
            <w:pPr>
              <w:spacing w:line="360" w:lineRule="auto"/>
              <w:jc w:val="center"/>
              <w:rPr>
                <w:rFonts w:ascii="宋体" w:hAnsi="宋体"/>
                <w:sz w:val="24"/>
              </w:rPr>
            </w:pPr>
            <w:r>
              <w:rPr>
                <w:rFonts w:ascii="宋体" w:hAnsi="宋体" w:hint="eastAsia"/>
                <w:sz w:val="24"/>
              </w:rPr>
              <w:t>材质304，含支架</w:t>
            </w:r>
          </w:p>
        </w:tc>
      </w:tr>
    </w:tbl>
    <w:p w:rsidR="00CA7B7D" w:rsidRDefault="00D63C86">
      <w:pPr>
        <w:spacing w:line="360" w:lineRule="auto"/>
        <w:ind w:firstLineChars="200" w:firstLine="482"/>
        <w:rPr>
          <w:rFonts w:ascii="宋体" w:hAnsi="宋体" w:cs="Arial"/>
          <w:b/>
          <w:bCs/>
          <w:sz w:val="24"/>
        </w:rPr>
      </w:pPr>
      <w:r>
        <w:rPr>
          <w:rFonts w:ascii="宋体" w:hAnsi="宋体" w:cs="Arial" w:hint="eastAsia"/>
          <w:b/>
          <w:bCs/>
          <w:sz w:val="24"/>
        </w:rPr>
        <w:t>风机品牌要求：华福兴，华起，百顺源</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.2需符合以下标准及规范</w:t>
      </w:r>
    </w:p>
    <w:p w:rsidR="00CA7B7D" w:rsidRDefault="00D63C86">
      <w:pPr>
        <w:spacing w:line="360" w:lineRule="auto"/>
        <w:ind w:firstLineChars="200" w:firstLine="480"/>
        <w:rPr>
          <w:rFonts w:ascii="宋体" w:hAnsi="宋体" w:cs="Arial"/>
          <w:sz w:val="24"/>
        </w:rPr>
      </w:pPr>
      <w:r>
        <w:rPr>
          <w:rFonts w:ascii="宋体" w:hAnsi="宋体" w:cs="Arial" w:hint="eastAsia"/>
          <w:sz w:val="24"/>
        </w:rPr>
        <w:t>设备的设计、制造、检验遵循以下标准、规范的要求：</w:t>
      </w:r>
    </w:p>
    <w:p w:rsidR="00CA7B7D" w:rsidRDefault="00D63C86">
      <w:pPr>
        <w:spacing w:line="360" w:lineRule="auto"/>
        <w:ind w:firstLineChars="200" w:firstLine="480"/>
        <w:rPr>
          <w:rFonts w:ascii="宋体" w:hAnsi="宋体" w:cs="Arial"/>
          <w:sz w:val="24"/>
        </w:rPr>
      </w:pPr>
      <w:r>
        <w:rPr>
          <w:rFonts w:ascii="宋体" w:hAnsi="宋体" w:cs="Arial" w:hint="eastAsia"/>
          <w:sz w:val="24"/>
        </w:rPr>
        <w:t>JISB8351-1995　　  《容积式压缩机试验及检查方法》</w:t>
      </w:r>
    </w:p>
    <w:p w:rsidR="00CA7B7D" w:rsidRDefault="00D63C86">
      <w:pPr>
        <w:spacing w:line="360" w:lineRule="auto"/>
        <w:ind w:firstLineChars="200" w:firstLine="480"/>
        <w:rPr>
          <w:rFonts w:ascii="宋体" w:hAnsi="宋体" w:cs="Arial"/>
          <w:sz w:val="24"/>
        </w:rPr>
      </w:pPr>
      <w:r>
        <w:rPr>
          <w:rFonts w:ascii="宋体" w:hAnsi="宋体" w:cs="Arial" w:hint="eastAsia"/>
          <w:sz w:val="24"/>
        </w:rPr>
        <w:t>JB/T8951.1-2014　　《一般用途罗茨风机条件》</w:t>
      </w:r>
    </w:p>
    <w:p w:rsidR="00CA7B7D" w:rsidRDefault="00D63C86">
      <w:pPr>
        <w:spacing w:line="360" w:lineRule="auto"/>
        <w:ind w:firstLineChars="200" w:firstLine="480"/>
        <w:rPr>
          <w:rFonts w:ascii="宋体" w:hAnsi="宋体" w:cs="Arial"/>
          <w:sz w:val="24"/>
        </w:rPr>
      </w:pPr>
      <w:r>
        <w:rPr>
          <w:rFonts w:ascii="宋体" w:hAnsi="宋体" w:cs="Arial" w:hint="eastAsia"/>
          <w:sz w:val="24"/>
        </w:rPr>
        <w:t>JB/T8951.2-2014　　《一般用途罗茨风机性能试验方法》</w:t>
      </w:r>
    </w:p>
    <w:p w:rsidR="00CA7B7D" w:rsidRDefault="00D63C86">
      <w:pPr>
        <w:spacing w:line="360" w:lineRule="auto"/>
        <w:ind w:firstLineChars="200" w:firstLine="480"/>
        <w:rPr>
          <w:rFonts w:ascii="宋体" w:hAnsi="宋体" w:cs="Arial"/>
          <w:sz w:val="24"/>
        </w:rPr>
      </w:pPr>
      <w:r>
        <w:rPr>
          <w:rFonts w:ascii="宋体" w:hAnsi="宋体" w:cs="Arial" w:hint="eastAsia"/>
          <w:sz w:val="24"/>
        </w:rPr>
        <w:t xml:space="preserve">GB/T 13306-91  </w:t>
      </w:r>
      <w:r>
        <w:rPr>
          <w:rFonts w:ascii="宋体" w:hAnsi="宋体" w:cs="Arial"/>
          <w:sz w:val="24"/>
        </w:rPr>
        <w:t xml:space="preserve">    </w:t>
      </w:r>
      <w:r>
        <w:rPr>
          <w:rFonts w:ascii="宋体" w:hAnsi="宋体" w:cs="Arial" w:hint="eastAsia"/>
          <w:sz w:val="24"/>
        </w:rPr>
        <w:t>《标牌》</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.3技术性能</w:t>
      </w:r>
    </w:p>
    <w:p w:rsidR="00CA7B7D" w:rsidRDefault="00D63C86">
      <w:pPr>
        <w:spacing w:line="360" w:lineRule="auto"/>
        <w:ind w:firstLineChars="200" w:firstLine="480"/>
        <w:rPr>
          <w:rFonts w:ascii="宋体" w:hAnsi="宋体" w:cs="Arial"/>
          <w:sz w:val="24"/>
        </w:rPr>
      </w:pPr>
      <w:r>
        <w:rPr>
          <w:rFonts w:ascii="宋体" w:hAnsi="宋体" w:cs="Arial" w:hint="eastAsia"/>
          <w:sz w:val="24"/>
        </w:rPr>
        <w:t>罗茨风机为容积式风机，输送的风量与转数成正比，三叶型叶轮每转动一次，由2个叶轮进行三次吸、排气，叶轮与椭圆形机箱内孔面及各叶轮三者之间保持微小空隙，由于叶轮互为正反向匀速旋转，使箱体和叶轮所包围的一定量的气体由吸入的一侧输送到排出一侧。</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4  风机系统组成及性能</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4</w:t>
      </w:r>
      <w:r>
        <w:rPr>
          <w:rFonts w:ascii="宋体" w:hAnsi="宋体" w:cs="Arial"/>
          <w:sz w:val="24"/>
        </w:rPr>
        <w:t>.1</w:t>
      </w:r>
      <w:r>
        <w:rPr>
          <w:rFonts w:ascii="宋体" w:hAnsi="宋体" w:cs="Arial" w:hint="eastAsia"/>
          <w:sz w:val="24"/>
        </w:rPr>
        <w:t>全套设备包括罗茨</w:t>
      </w:r>
      <w:r>
        <w:rPr>
          <w:rFonts w:ascii="宋体" w:hAnsi="宋体" w:cs="Arial"/>
          <w:sz w:val="24"/>
        </w:rPr>
        <w:t>风机主机、</w:t>
      </w:r>
      <w:r>
        <w:rPr>
          <w:rFonts w:ascii="宋体" w:hAnsi="宋体" w:cs="Arial" w:hint="eastAsia"/>
          <w:sz w:val="24"/>
        </w:rPr>
        <w:t>防雨罩、</w:t>
      </w:r>
      <w:r>
        <w:rPr>
          <w:rFonts w:ascii="宋体" w:hAnsi="宋体" w:cs="Arial"/>
          <w:sz w:val="24"/>
        </w:rPr>
        <w:t>配套电机、</w:t>
      </w:r>
      <w:r>
        <w:rPr>
          <w:rFonts w:ascii="宋体" w:hAnsi="宋体" w:cs="Arial" w:hint="eastAsia"/>
          <w:sz w:val="24"/>
        </w:rPr>
        <w:t>机架、皮带轮、皮带罩、三角带、进出口消声器、排气口挠性接头、安全阀、止回阀、压力表、地脚螺栓、减震垫等全套机电设备</w:t>
      </w:r>
      <w:r>
        <w:rPr>
          <w:rFonts w:ascii="宋体" w:hAnsi="宋体" w:cs="Arial"/>
          <w:sz w:val="24"/>
        </w:rPr>
        <w:t>等联接附件、设备所需必要部件、设备随机资料及随机备品备件</w:t>
      </w:r>
      <w:r>
        <w:rPr>
          <w:rFonts w:ascii="宋体" w:hAnsi="宋体" w:cs="Arial" w:hint="eastAsia"/>
          <w:sz w:val="24"/>
        </w:rPr>
        <w:t>。</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.4.2 风机同步步轮采用高精度齿轮，传动平稳，同步步轮采用浸油润滑。</w:t>
      </w:r>
    </w:p>
    <w:p w:rsidR="00CA7B7D" w:rsidRDefault="00D63C86">
      <w:pPr>
        <w:spacing w:line="360" w:lineRule="auto"/>
        <w:rPr>
          <w:rFonts w:ascii="宋体" w:hAnsi="宋体" w:cs="Arial"/>
          <w:sz w:val="24"/>
        </w:rPr>
      </w:pPr>
      <w:r>
        <w:rPr>
          <w:rFonts w:ascii="宋体" w:hAnsi="宋体" w:cs="Arial"/>
          <w:sz w:val="24"/>
        </w:rPr>
        <w:t>2.4.3</w:t>
      </w:r>
      <w:r>
        <w:rPr>
          <w:rFonts w:ascii="宋体" w:hAnsi="宋体" w:cs="Arial" w:hint="eastAsia"/>
          <w:sz w:val="24"/>
        </w:rPr>
        <w:t>罗茨风机的型式为三叶式单级罗茨风机，在运行条件范围内，鼓风机机组运行平稳，无异常噪音，无振动，无过热现象。</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4</w:t>
      </w:r>
      <w:r>
        <w:rPr>
          <w:rFonts w:ascii="宋体" w:hAnsi="宋体" w:cs="Arial"/>
          <w:sz w:val="24"/>
        </w:rPr>
        <w:t>.4</w:t>
      </w:r>
      <w:r>
        <w:rPr>
          <w:rFonts w:ascii="宋体" w:hAnsi="宋体" w:cs="Arial" w:hint="eastAsia"/>
          <w:sz w:val="24"/>
        </w:rPr>
        <w:t xml:space="preserve"> 输出的空气清洁，不含任何油质灰尘。</w:t>
      </w:r>
    </w:p>
    <w:p w:rsidR="00CA7B7D" w:rsidRDefault="00D63C86">
      <w:pPr>
        <w:spacing w:line="360" w:lineRule="auto"/>
        <w:rPr>
          <w:rFonts w:ascii="宋体" w:hAnsi="宋体" w:cs="Arial"/>
          <w:sz w:val="24"/>
        </w:rPr>
      </w:pPr>
      <w:r>
        <w:rPr>
          <w:rFonts w:ascii="宋体" w:hAnsi="宋体" w:cs="Arial" w:hint="eastAsia"/>
          <w:sz w:val="24"/>
        </w:rPr>
        <w:t>2.4.5 叶轮运转可高速化，不需要内部润滑，而且结构简单，运转平稳，性能稳定。</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4.6 在额定工况流量下，压力差允许误差±5%。</w:t>
      </w:r>
    </w:p>
    <w:p w:rsidR="00CA7B7D" w:rsidRDefault="00D63C86">
      <w:pPr>
        <w:spacing w:line="360" w:lineRule="auto"/>
        <w:rPr>
          <w:rFonts w:ascii="宋体" w:hAnsi="宋体" w:cs="Arial"/>
          <w:sz w:val="24"/>
        </w:rPr>
      </w:pPr>
      <w:r>
        <w:rPr>
          <w:rFonts w:ascii="宋体" w:hAnsi="宋体" w:cs="Arial" w:hint="eastAsia"/>
          <w:sz w:val="24"/>
        </w:rPr>
        <w:lastRenderedPageBreak/>
        <w:t>2.4.7 风机每个叶轮在组装前做静态平衡和动态平衡试验。</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5  鼓风机主机结构及材质</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5</w:t>
      </w:r>
      <w:r>
        <w:rPr>
          <w:rFonts w:ascii="宋体" w:hAnsi="宋体" w:cs="Arial"/>
          <w:sz w:val="24"/>
        </w:rPr>
        <w:t>.1</w:t>
      </w:r>
      <w:r>
        <w:rPr>
          <w:rFonts w:ascii="宋体" w:hAnsi="宋体" w:cs="Arial" w:hint="eastAsia"/>
          <w:sz w:val="24"/>
        </w:rPr>
        <w:t>鼓风机壳体、端盖、由灰铸铁HT200制造，制造采用树脂砂铸造，时效处理，油箱由铸铁HT200制造。鼓风机壳具有160℃的设计温度和表压110K</w:t>
      </w:r>
      <w:r>
        <w:rPr>
          <w:rFonts w:ascii="宋体" w:hAnsi="宋体" w:cs="Arial"/>
          <w:sz w:val="24"/>
        </w:rPr>
        <w:t>pa</w:t>
      </w:r>
      <w:r>
        <w:rPr>
          <w:rFonts w:ascii="宋体" w:hAnsi="宋体" w:cs="Arial" w:hint="eastAsia"/>
          <w:sz w:val="24"/>
        </w:rPr>
        <w:t>的设计压力，接口进行机加工光滑平整，保证装配气密封。使用寿命可达100000小时。</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5</w:t>
      </w:r>
      <w:r>
        <w:rPr>
          <w:rFonts w:ascii="宋体" w:hAnsi="宋体" w:cs="Arial"/>
          <w:sz w:val="24"/>
        </w:rPr>
        <w:t>.2</w:t>
      </w:r>
      <w:r>
        <w:rPr>
          <w:rFonts w:ascii="宋体" w:hAnsi="宋体" w:cs="Arial" w:hint="eastAsia"/>
          <w:sz w:val="24"/>
        </w:rPr>
        <w:t xml:space="preserve"> 鼓风机叶轮由球墨铸铁加工，为QT500材质，转子叶面型线为渐开线，经精密加工和研磨以达到应有的尺寸。使用寿命达到60000小时。</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5</w:t>
      </w:r>
      <w:r>
        <w:rPr>
          <w:rFonts w:ascii="宋体" w:hAnsi="宋体" w:cs="Arial"/>
          <w:sz w:val="24"/>
        </w:rPr>
        <w:t>.3</w:t>
      </w:r>
      <w:r>
        <w:rPr>
          <w:rFonts w:ascii="宋体" w:hAnsi="宋体" w:cs="Arial" w:hint="eastAsia"/>
          <w:sz w:val="24"/>
        </w:rPr>
        <w:t xml:space="preserve"> 传动齿轮材质为20</w:t>
      </w:r>
      <w:r>
        <w:rPr>
          <w:rFonts w:ascii="宋体" w:hAnsi="宋体" w:cs="Arial"/>
          <w:sz w:val="24"/>
        </w:rPr>
        <w:t>CrMnTi，</w:t>
      </w:r>
      <w:r>
        <w:rPr>
          <w:rFonts w:ascii="宋体" w:hAnsi="宋体" w:cs="Arial" w:hint="eastAsia"/>
          <w:sz w:val="24"/>
        </w:rPr>
        <w:t>经高频淬火处理，采用磨齿加工制造，5级精度，使用寿命达到50000小时。齿轮传动装置和外壳体，由铸铁制造，具有足够刚度，在最大荷载时仍能保持轴的位置不动，齿轮壳体的部件精密加工，以使其与轴承安装。</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5</w:t>
      </w:r>
      <w:r>
        <w:rPr>
          <w:rFonts w:ascii="宋体" w:hAnsi="宋体" w:cs="Arial"/>
          <w:sz w:val="24"/>
        </w:rPr>
        <w:t>.4</w:t>
      </w:r>
      <w:r>
        <w:rPr>
          <w:rFonts w:ascii="宋体" w:hAnsi="宋体" w:cs="Arial" w:hint="eastAsia"/>
          <w:sz w:val="24"/>
        </w:rPr>
        <w:t xml:space="preserve"> 轴承材</w:t>
      </w:r>
      <w:r>
        <w:rPr>
          <w:rFonts w:ascii="宋体" w:hAnsi="宋体" w:cs="Arial" w:hint="eastAsia"/>
          <w:spacing w:val="-6"/>
          <w:sz w:val="24"/>
        </w:rPr>
        <w:t>料为GC</w:t>
      </w:r>
      <w:r>
        <w:rPr>
          <w:rFonts w:ascii="宋体" w:hAnsi="宋体" w:cs="Arial"/>
          <w:spacing w:val="-6"/>
          <w:sz w:val="24"/>
        </w:rPr>
        <w:t>r15</w:t>
      </w:r>
      <w:r>
        <w:rPr>
          <w:rFonts w:ascii="宋体" w:hAnsi="宋体" w:cs="Arial" w:hint="eastAsia"/>
          <w:spacing w:val="-6"/>
          <w:sz w:val="24"/>
        </w:rPr>
        <w:t>，使用寿命达到30000小时，一端轴承采用飞溅油润滑，一端轴承采用</w:t>
      </w:r>
      <w:r>
        <w:rPr>
          <w:rFonts w:ascii="宋体" w:hAnsi="宋体" w:cs="Arial" w:hint="eastAsia"/>
          <w:sz w:val="24"/>
        </w:rPr>
        <w:t>润滑脂润滑。</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5</w:t>
      </w:r>
      <w:r>
        <w:rPr>
          <w:rFonts w:ascii="宋体" w:hAnsi="宋体" w:cs="Arial"/>
          <w:sz w:val="24"/>
        </w:rPr>
        <w:t>.5</w:t>
      </w:r>
      <w:r>
        <w:rPr>
          <w:rFonts w:ascii="宋体" w:hAnsi="宋体" w:cs="Arial" w:hint="eastAsia"/>
          <w:sz w:val="24"/>
        </w:rPr>
        <w:t xml:space="preserve"> 罗茨风机的底座作为一个单独部件，具有足够的刚度，在上面安装设备时不会产生变形或造成损坏，并提供所需的地脚螺栓。</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5</w:t>
      </w:r>
      <w:r>
        <w:rPr>
          <w:rFonts w:ascii="宋体" w:hAnsi="宋体" w:cs="Arial"/>
          <w:sz w:val="24"/>
        </w:rPr>
        <w:t>.6</w:t>
      </w:r>
      <w:r>
        <w:rPr>
          <w:rFonts w:ascii="宋体" w:hAnsi="宋体" w:cs="Arial" w:hint="eastAsia"/>
          <w:sz w:val="24"/>
        </w:rPr>
        <w:t xml:space="preserve"> 罗茨风机与电机采用皮带传动。</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6   罗茨风机附属设备结构及材质</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6</w:t>
      </w:r>
      <w:r>
        <w:rPr>
          <w:rFonts w:ascii="宋体" w:hAnsi="宋体" w:cs="Arial"/>
          <w:sz w:val="24"/>
        </w:rPr>
        <w:t>.1</w:t>
      </w:r>
      <w:r>
        <w:rPr>
          <w:rFonts w:ascii="宋体" w:hAnsi="宋体" w:cs="Arial" w:hint="eastAsia"/>
          <w:sz w:val="24"/>
        </w:rPr>
        <w:t>滤清器：即为气体过滤器，对进入风机前的气体进行过滤，从而保证干净的空气进入鼓风机，过滤器采用Q235A钢制造。</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6</w:t>
      </w:r>
      <w:r>
        <w:rPr>
          <w:rFonts w:ascii="宋体" w:hAnsi="宋体" w:cs="Arial"/>
          <w:sz w:val="24"/>
        </w:rPr>
        <w:t>.2</w:t>
      </w:r>
      <w:r>
        <w:rPr>
          <w:rFonts w:ascii="宋体" w:hAnsi="宋体" w:cs="Arial" w:hint="eastAsia"/>
          <w:sz w:val="24"/>
        </w:rPr>
        <w:t>进口消音器：采用阻尼式消声器，主要是消除鼓风机进口气流噪声的装置，由外筒、内筒、法兰等件焊接而成，内外筒之间放入吸声材料，使该装置重量轻，阻力小，消声效果好。消声器由Q235A钢制造。</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6</w:t>
      </w:r>
      <w:r>
        <w:rPr>
          <w:rFonts w:ascii="宋体" w:hAnsi="宋体" w:cs="Arial"/>
          <w:sz w:val="24"/>
        </w:rPr>
        <w:t>.3</w:t>
      </w:r>
      <w:r>
        <w:rPr>
          <w:rFonts w:ascii="宋体" w:hAnsi="宋体" w:cs="Arial" w:hint="eastAsia"/>
          <w:sz w:val="24"/>
        </w:rPr>
        <w:t xml:space="preserve"> 出口消声器：主要消除鼓风机出口气流噪声，消声频带宽，消声效果好。消声器由A3钢制造。</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6</w:t>
      </w:r>
      <w:r>
        <w:rPr>
          <w:rFonts w:ascii="宋体" w:hAnsi="宋体" w:cs="Arial"/>
          <w:sz w:val="24"/>
        </w:rPr>
        <w:t>.4</w:t>
      </w:r>
      <w:r>
        <w:rPr>
          <w:rFonts w:ascii="宋体" w:hAnsi="宋体" w:cs="Arial" w:hint="eastAsia"/>
          <w:sz w:val="24"/>
        </w:rPr>
        <w:t>低压泄压阀：是系统上的一个保险装置，当系统工作状况异常，阻力高于额定值时，泄压阀开启，将气体从泄压阀排出，防止风机和电动机过载。</w:t>
      </w:r>
    </w:p>
    <w:p w:rsidR="00CA7B7D" w:rsidRDefault="00D63C86">
      <w:pPr>
        <w:spacing w:line="360" w:lineRule="auto"/>
        <w:ind w:left="960" w:hangingChars="400" w:hanging="960"/>
        <w:rPr>
          <w:rFonts w:ascii="宋体" w:hAnsi="宋体" w:cs="Arial"/>
          <w:sz w:val="24"/>
        </w:rPr>
      </w:pPr>
      <w:r>
        <w:rPr>
          <w:rFonts w:ascii="宋体" w:hAnsi="宋体" w:cs="Arial"/>
          <w:sz w:val="24"/>
        </w:rPr>
        <w:t>2.</w:t>
      </w:r>
      <w:r>
        <w:rPr>
          <w:rFonts w:ascii="宋体" w:hAnsi="宋体" w:cs="Arial" w:hint="eastAsia"/>
          <w:sz w:val="24"/>
        </w:rPr>
        <w:t>6</w:t>
      </w:r>
      <w:r>
        <w:rPr>
          <w:rFonts w:ascii="宋体" w:hAnsi="宋体" w:cs="Arial"/>
          <w:sz w:val="24"/>
        </w:rPr>
        <w:t>.5</w:t>
      </w:r>
      <w:r>
        <w:rPr>
          <w:rFonts w:ascii="宋体" w:hAnsi="宋体" w:cs="Arial" w:hint="eastAsia"/>
          <w:sz w:val="24"/>
        </w:rPr>
        <w:t xml:space="preserve"> 止回阀：用以防止停机时系统高压气体倒流，使鼓风机反转，发生故障，阀体为铸铁制造。</w:t>
      </w:r>
    </w:p>
    <w:p w:rsidR="00CA7B7D" w:rsidRDefault="00D63C86">
      <w:pPr>
        <w:spacing w:line="360" w:lineRule="auto"/>
        <w:rPr>
          <w:rFonts w:ascii="宋体" w:hAnsi="宋体" w:cs="Arial"/>
          <w:sz w:val="24"/>
        </w:rPr>
      </w:pPr>
      <w:r>
        <w:rPr>
          <w:rFonts w:ascii="宋体" w:hAnsi="宋体" w:cs="Arial"/>
          <w:sz w:val="24"/>
        </w:rPr>
        <w:t>2.</w:t>
      </w:r>
      <w:r>
        <w:rPr>
          <w:rFonts w:ascii="宋体" w:hAnsi="宋体" w:cs="Arial" w:hint="eastAsia"/>
          <w:sz w:val="24"/>
        </w:rPr>
        <w:t>6</w:t>
      </w:r>
      <w:r>
        <w:rPr>
          <w:rFonts w:ascii="宋体" w:hAnsi="宋体" w:cs="Arial"/>
          <w:sz w:val="24"/>
        </w:rPr>
        <w:t>.6</w:t>
      </w:r>
      <w:r>
        <w:rPr>
          <w:rFonts w:ascii="宋体" w:hAnsi="宋体" w:cs="Arial" w:hint="eastAsia"/>
          <w:sz w:val="24"/>
        </w:rPr>
        <w:t xml:space="preserve"> 减震垫：具有良好的减震效果（按工厂标准）。</w:t>
      </w:r>
    </w:p>
    <w:p w:rsidR="00CA7B7D" w:rsidRDefault="00D63C86">
      <w:pPr>
        <w:spacing w:line="360" w:lineRule="auto"/>
        <w:ind w:left="2"/>
        <w:rPr>
          <w:rFonts w:ascii="宋体" w:hAnsi="宋体" w:cs="Arial"/>
          <w:sz w:val="24"/>
        </w:rPr>
      </w:pPr>
      <w:r>
        <w:rPr>
          <w:rFonts w:ascii="宋体" w:hAnsi="宋体" w:cs="Arial"/>
          <w:sz w:val="24"/>
        </w:rPr>
        <w:t>2.</w:t>
      </w:r>
      <w:r>
        <w:rPr>
          <w:rFonts w:ascii="宋体" w:hAnsi="宋体" w:cs="Arial" w:hint="eastAsia"/>
          <w:sz w:val="24"/>
        </w:rPr>
        <w:t>6</w:t>
      </w:r>
      <w:r>
        <w:rPr>
          <w:rFonts w:ascii="宋体" w:hAnsi="宋体" w:cs="Arial"/>
          <w:sz w:val="24"/>
        </w:rPr>
        <w:t>.7</w:t>
      </w:r>
      <w:r>
        <w:rPr>
          <w:rFonts w:ascii="宋体" w:hAnsi="宋体" w:cs="Arial" w:hint="eastAsia"/>
          <w:sz w:val="24"/>
        </w:rPr>
        <w:t xml:space="preserve"> 压力表：每台罗茨风机提供一个排气压力表，安装在排气管上，现场指示排气压力。</w:t>
      </w:r>
    </w:p>
    <w:p w:rsidR="00CA7B7D" w:rsidRDefault="00D63C86">
      <w:pPr>
        <w:spacing w:line="360" w:lineRule="auto"/>
        <w:rPr>
          <w:rFonts w:ascii="宋体" w:hAnsi="宋体" w:cs="Arial"/>
          <w:b/>
          <w:sz w:val="24"/>
        </w:rPr>
      </w:pPr>
      <w:r>
        <w:rPr>
          <w:rFonts w:ascii="宋体" w:hAnsi="宋体" w:cs="Arial" w:hint="eastAsia"/>
          <w:b/>
          <w:sz w:val="24"/>
        </w:rPr>
        <w:lastRenderedPageBreak/>
        <w:t>3、产品质量保证、售服等相关描述</w:t>
      </w:r>
    </w:p>
    <w:p w:rsidR="00CA7B7D" w:rsidRDefault="00D63C86">
      <w:pPr>
        <w:spacing w:line="360" w:lineRule="auto"/>
        <w:rPr>
          <w:rFonts w:ascii="宋体" w:hAnsi="宋体" w:cs="Arial"/>
          <w:sz w:val="24"/>
        </w:rPr>
      </w:pPr>
      <w:r>
        <w:rPr>
          <w:rFonts w:ascii="宋体" w:hAnsi="宋体" w:cs="Arial" w:hint="eastAsia"/>
          <w:sz w:val="24"/>
        </w:rPr>
        <w:t>3.1产品主要部件寿命:</w:t>
      </w:r>
    </w:p>
    <w:p w:rsidR="00CA7B7D" w:rsidRDefault="00D63C86">
      <w:pPr>
        <w:spacing w:line="360" w:lineRule="auto"/>
        <w:ind w:firstLineChars="200" w:firstLine="480"/>
        <w:rPr>
          <w:rFonts w:ascii="宋体" w:hAnsi="宋体" w:cs="Arial"/>
          <w:sz w:val="24"/>
        </w:rPr>
      </w:pPr>
      <w:r>
        <w:rPr>
          <w:rFonts w:ascii="宋体" w:hAnsi="宋体" w:cs="Arial" w:hint="eastAsia"/>
          <w:sz w:val="24"/>
        </w:rPr>
        <w:t>风机叶轮轴、壳体等设计使用寿命：10万小时；风机同步齿轮使用寿命：5万小时；</w:t>
      </w:r>
    </w:p>
    <w:p w:rsidR="00CA7B7D" w:rsidRDefault="00D63C86">
      <w:pPr>
        <w:spacing w:line="360" w:lineRule="auto"/>
        <w:rPr>
          <w:rFonts w:ascii="宋体" w:hAnsi="宋体" w:cs="Arial"/>
          <w:sz w:val="24"/>
        </w:rPr>
      </w:pPr>
      <w:r>
        <w:rPr>
          <w:rFonts w:ascii="宋体" w:hAnsi="宋体" w:cs="Arial" w:hint="eastAsia"/>
          <w:sz w:val="24"/>
        </w:rPr>
        <w:t>风机轴承设计使用寿命：3万小时；风机油封设计使用寿命2万小时；三角带设计使用寿命：8000小时。</w:t>
      </w:r>
    </w:p>
    <w:p w:rsidR="00CA7B7D" w:rsidRDefault="00D63C86">
      <w:pPr>
        <w:spacing w:line="360" w:lineRule="auto"/>
        <w:rPr>
          <w:rFonts w:ascii="宋体" w:hAnsi="宋体" w:cs="Arial"/>
          <w:sz w:val="24"/>
        </w:rPr>
      </w:pPr>
      <w:r>
        <w:rPr>
          <w:rFonts w:ascii="宋体" w:hAnsi="宋体" w:cs="Arial" w:hint="eastAsia"/>
          <w:sz w:val="24"/>
        </w:rPr>
        <w:t>3.2售服相关内容</w:t>
      </w:r>
    </w:p>
    <w:p w:rsidR="00CA7B7D" w:rsidRDefault="00D63C86">
      <w:pPr>
        <w:spacing w:line="360" w:lineRule="auto"/>
        <w:rPr>
          <w:rFonts w:ascii="宋体" w:hAnsi="宋体" w:cs="Arial"/>
          <w:sz w:val="24"/>
        </w:rPr>
      </w:pPr>
      <w:r>
        <w:rPr>
          <w:rFonts w:ascii="宋体" w:hAnsi="宋体" w:cs="Arial" w:hint="eastAsia"/>
          <w:sz w:val="24"/>
        </w:rPr>
        <w:t>一、在设备供货时提供设备与管路的布置方案图；</w:t>
      </w:r>
    </w:p>
    <w:p w:rsidR="00CA7B7D" w:rsidRDefault="00D63C86">
      <w:pPr>
        <w:spacing w:line="360" w:lineRule="auto"/>
        <w:rPr>
          <w:rFonts w:ascii="宋体" w:hAnsi="宋体" w:cs="Arial"/>
          <w:sz w:val="24"/>
        </w:rPr>
      </w:pPr>
      <w:r>
        <w:rPr>
          <w:rFonts w:ascii="宋体" w:hAnsi="宋体" w:cs="Arial" w:hint="eastAsia"/>
          <w:sz w:val="24"/>
        </w:rPr>
        <w:t>二、设备安装过程中提供指导安装；</w:t>
      </w:r>
    </w:p>
    <w:p w:rsidR="00CA7B7D" w:rsidRDefault="00D63C86">
      <w:pPr>
        <w:spacing w:line="360" w:lineRule="auto"/>
        <w:rPr>
          <w:rFonts w:ascii="宋体" w:hAnsi="宋体" w:cs="Arial"/>
          <w:sz w:val="24"/>
        </w:rPr>
      </w:pPr>
      <w:r>
        <w:rPr>
          <w:rFonts w:ascii="宋体" w:hAnsi="宋体" w:cs="Arial" w:hint="eastAsia"/>
          <w:sz w:val="24"/>
        </w:rPr>
        <w:t>三、在设备具备调试条件后，提供免费的整机调试服务（调试时间一般为二天）；</w:t>
      </w:r>
    </w:p>
    <w:p w:rsidR="00CA7B7D" w:rsidRDefault="00D63C86">
      <w:pPr>
        <w:spacing w:line="360" w:lineRule="auto"/>
        <w:rPr>
          <w:rFonts w:ascii="宋体" w:hAnsi="宋体" w:cs="Arial"/>
          <w:sz w:val="24"/>
        </w:rPr>
      </w:pPr>
      <w:r>
        <w:rPr>
          <w:rFonts w:ascii="宋体" w:hAnsi="宋体" w:cs="Arial" w:hint="eastAsia"/>
          <w:sz w:val="24"/>
        </w:rPr>
        <w:t>四、设备质保期内（自验收合格之日起一年），在正常使用情况下，若发生产品质量问题，我方接到通知</w:t>
      </w:r>
      <w:r>
        <w:rPr>
          <w:rFonts w:ascii="宋体" w:hAnsi="宋体" w:cs="Arial"/>
          <w:sz w:val="24"/>
        </w:rPr>
        <w:t>5-20</w:t>
      </w:r>
      <w:r>
        <w:rPr>
          <w:rFonts w:ascii="宋体" w:hAnsi="宋体" w:cs="Arial" w:hint="eastAsia"/>
          <w:sz w:val="24"/>
        </w:rPr>
        <w:t>小时内对顾客作出处理意见，如确认属我公司产品质量问题，实行免费维修或免费更换有缺陷的零部件。</w:t>
      </w:r>
    </w:p>
    <w:p w:rsidR="00CA7B7D" w:rsidRDefault="00D63C86">
      <w:pPr>
        <w:spacing w:line="360" w:lineRule="auto"/>
        <w:rPr>
          <w:rFonts w:ascii="宋体" w:hAnsi="宋体" w:cs="Arial"/>
          <w:sz w:val="24"/>
        </w:rPr>
      </w:pPr>
      <w:r>
        <w:rPr>
          <w:rFonts w:ascii="宋体" w:hAnsi="宋体" w:cs="Arial" w:hint="eastAsia"/>
          <w:sz w:val="24"/>
        </w:rPr>
        <w:t>六、质保期外，若出现设备质量问题（除人为因素造成），我公司积极配合用户解决；对于设备维修只收取成本费，长期优惠供应零配件。</w:t>
      </w:r>
    </w:p>
    <w:p w:rsidR="00CA7B7D" w:rsidRDefault="00D63C86">
      <w:pPr>
        <w:spacing w:line="360" w:lineRule="auto"/>
        <w:rPr>
          <w:rFonts w:ascii="宋体" w:hAnsi="宋体" w:cs="Arial"/>
          <w:b/>
          <w:sz w:val="24"/>
        </w:rPr>
      </w:pPr>
      <w:r>
        <w:rPr>
          <w:rFonts w:ascii="宋体" w:hAnsi="宋体" w:cs="Arial" w:hint="eastAsia"/>
          <w:b/>
          <w:sz w:val="24"/>
        </w:rPr>
        <w:t>4、供货范围</w:t>
      </w:r>
    </w:p>
    <w:p w:rsidR="00CA7B7D" w:rsidRDefault="00D63C86">
      <w:pPr>
        <w:spacing w:line="360" w:lineRule="auto"/>
        <w:rPr>
          <w:rFonts w:ascii="宋体" w:hAnsi="宋体" w:cs="Arial"/>
          <w:sz w:val="24"/>
        </w:rPr>
      </w:pPr>
      <w:r>
        <w:rPr>
          <w:rFonts w:ascii="宋体" w:hAnsi="宋体" w:cs="Arial" w:hint="eastAsia"/>
          <w:sz w:val="24"/>
        </w:rPr>
        <w:t>每套风机包括：</w:t>
      </w:r>
      <w:r>
        <w:rPr>
          <w:rFonts w:ascii="宋体" w:hAnsi="宋体" w:cs="Arial"/>
          <w:sz w:val="24"/>
        </w:rPr>
        <w:t>风机主机、</w:t>
      </w:r>
      <w:r>
        <w:rPr>
          <w:rFonts w:ascii="宋体" w:hAnsi="宋体" w:cs="Arial" w:hint="eastAsia"/>
          <w:sz w:val="24"/>
        </w:rPr>
        <w:t>防雨罩、</w:t>
      </w:r>
      <w:r>
        <w:rPr>
          <w:rFonts w:ascii="宋体" w:hAnsi="宋体" w:cs="Arial"/>
          <w:sz w:val="24"/>
        </w:rPr>
        <w:t>配套电机、</w:t>
      </w:r>
      <w:r>
        <w:rPr>
          <w:rFonts w:ascii="宋体" w:hAnsi="宋体" w:cs="Arial" w:hint="eastAsia"/>
          <w:sz w:val="24"/>
        </w:rPr>
        <w:t>机架、皮带轮、皮带罩、三角带、进出口消声器、排气口挠性接头、安全阀、止回阀、压力表、地脚螺栓、减震垫等全套机电设备</w:t>
      </w:r>
      <w:r>
        <w:rPr>
          <w:rFonts w:ascii="宋体" w:hAnsi="宋体" w:cs="Arial"/>
          <w:sz w:val="24"/>
        </w:rPr>
        <w:t>等联接附件、设备所需必要部件、设备随机资料及随机备品备件。</w:t>
      </w:r>
    </w:p>
    <w:p w:rsidR="00CA7B7D" w:rsidRDefault="00CA7B7D">
      <w:pPr>
        <w:spacing w:line="360" w:lineRule="auto"/>
        <w:ind w:firstLineChars="150" w:firstLine="360"/>
        <w:rPr>
          <w:rFonts w:ascii="宋体" w:hAnsi="宋体" w:cs="Arial"/>
          <w:sz w:val="24"/>
        </w:rPr>
      </w:pPr>
    </w:p>
    <w:tbl>
      <w:tblPr>
        <w:tblW w:w="0" w:type="auto"/>
        <w:jc w:val="center"/>
        <w:tblLayout w:type="fixed"/>
        <w:tblCellMar>
          <w:left w:w="0" w:type="dxa"/>
          <w:right w:w="0" w:type="dxa"/>
        </w:tblCellMar>
        <w:tblLook w:val="04A0"/>
      </w:tblPr>
      <w:tblGrid>
        <w:gridCol w:w="540"/>
        <w:gridCol w:w="2640"/>
        <w:gridCol w:w="1587"/>
        <w:gridCol w:w="850"/>
        <w:gridCol w:w="993"/>
      </w:tblGrid>
      <w:tr w:rsidR="00CA7B7D">
        <w:trPr>
          <w:trHeight w:val="340"/>
          <w:jc w:val="center"/>
        </w:trPr>
        <w:tc>
          <w:tcPr>
            <w:tcW w:w="5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序号</w:t>
            </w:r>
          </w:p>
        </w:tc>
        <w:tc>
          <w:tcPr>
            <w:tcW w:w="264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名</w:t>
            </w:r>
            <w:r>
              <w:rPr>
                <w:sz w:val="22"/>
                <w:szCs w:val="22"/>
              </w:rPr>
              <w:t xml:space="preserve">    </w:t>
            </w:r>
            <w:r>
              <w:rPr>
                <w:sz w:val="22"/>
                <w:szCs w:val="22"/>
              </w:rPr>
              <w:t>称</w:t>
            </w:r>
          </w:p>
        </w:tc>
        <w:tc>
          <w:tcPr>
            <w:tcW w:w="1587"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规格型号</w:t>
            </w:r>
          </w:p>
        </w:tc>
        <w:tc>
          <w:tcPr>
            <w:tcW w:w="85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单位</w:t>
            </w:r>
          </w:p>
        </w:tc>
        <w:tc>
          <w:tcPr>
            <w:tcW w:w="993"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数量</w:t>
            </w:r>
          </w:p>
        </w:tc>
      </w:tr>
      <w:tr w:rsidR="00CA7B7D">
        <w:trPr>
          <w:cantSplit/>
          <w:trHeight w:val="340"/>
          <w:jc w:val="center"/>
        </w:trPr>
        <w:tc>
          <w:tcPr>
            <w:tcW w:w="540"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1</w:t>
            </w:r>
          </w:p>
        </w:tc>
        <w:tc>
          <w:tcPr>
            <w:tcW w:w="2640"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D63C86">
            <w:pPr>
              <w:rPr>
                <w:sz w:val="22"/>
                <w:szCs w:val="22"/>
              </w:rPr>
            </w:pPr>
            <w:r>
              <w:rPr>
                <w:sz w:val="22"/>
                <w:szCs w:val="22"/>
              </w:rPr>
              <w:t>风机主机</w:t>
            </w:r>
          </w:p>
        </w:tc>
        <w:tc>
          <w:tcPr>
            <w:tcW w:w="1587"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CA7B7D">
            <w:pPr>
              <w:jc w:val="center"/>
              <w:rPr>
                <w:sz w:val="22"/>
                <w:szCs w:val="22"/>
              </w:rPr>
            </w:pPr>
          </w:p>
        </w:tc>
        <w:tc>
          <w:tcPr>
            <w:tcW w:w="850"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台</w:t>
            </w:r>
          </w:p>
        </w:tc>
        <w:tc>
          <w:tcPr>
            <w:tcW w:w="993"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rFonts w:hint="eastAsia"/>
                <w:sz w:val="22"/>
                <w:szCs w:val="22"/>
              </w:rPr>
              <w:t>1</w:t>
            </w:r>
          </w:p>
        </w:tc>
      </w:tr>
      <w:tr w:rsidR="00CA7B7D">
        <w:trPr>
          <w:cantSplit/>
          <w:trHeight w:val="340"/>
          <w:jc w:val="center"/>
        </w:trPr>
        <w:tc>
          <w:tcPr>
            <w:tcW w:w="540"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2</w:t>
            </w:r>
          </w:p>
        </w:tc>
        <w:tc>
          <w:tcPr>
            <w:tcW w:w="2640"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D63C86">
            <w:pPr>
              <w:rPr>
                <w:sz w:val="22"/>
                <w:szCs w:val="22"/>
              </w:rPr>
            </w:pPr>
            <w:r>
              <w:rPr>
                <w:rFonts w:ascii="宋体" w:hAnsi="宋体" w:cs="Arial" w:hint="eastAsia"/>
                <w:sz w:val="24"/>
              </w:rPr>
              <w:t>防雨罩</w:t>
            </w:r>
          </w:p>
        </w:tc>
        <w:tc>
          <w:tcPr>
            <w:tcW w:w="1587"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CA7B7D">
            <w:pPr>
              <w:jc w:val="center"/>
              <w:rPr>
                <w:sz w:val="22"/>
                <w:szCs w:val="22"/>
              </w:rPr>
            </w:pPr>
          </w:p>
        </w:tc>
        <w:tc>
          <w:tcPr>
            <w:tcW w:w="850"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套</w:t>
            </w:r>
          </w:p>
        </w:tc>
        <w:tc>
          <w:tcPr>
            <w:tcW w:w="993" w:type="dxa"/>
            <w:tcBorders>
              <w:top w:val="nil"/>
              <w:left w:val="nil"/>
              <w:bottom w:val="single" w:sz="4" w:space="0" w:color="auto"/>
              <w:right w:val="single" w:sz="4" w:space="0" w:color="auto"/>
            </w:tcBorders>
            <w:tcMar>
              <w:top w:w="15" w:type="dxa"/>
              <w:left w:w="15" w:type="dxa"/>
              <w:bottom w:w="0" w:type="dxa"/>
              <w:right w:w="15" w:type="dxa"/>
            </w:tcMar>
          </w:tcPr>
          <w:p w:rsidR="00CA7B7D" w:rsidRDefault="00D63C86">
            <w:pPr>
              <w:jc w:val="center"/>
              <w:rPr>
                <w:sz w:val="22"/>
                <w:szCs w:val="22"/>
              </w:rPr>
            </w:pPr>
            <w:r>
              <w:rPr>
                <w:rFonts w:hint="eastAsia"/>
                <w:sz w:val="22"/>
                <w:szCs w:val="22"/>
              </w:rPr>
              <w:t>1</w:t>
            </w:r>
          </w:p>
        </w:tc>
      </w:tr>
      <w:tr w:rsidR="00CA7B7D">
        <w:trPr>
          <w:cantSplit/>
          <w:trHeight w:val="340"/>
          <w:jc w:val="center"/>
        </w:trPr>
        <w:tc>
          <w:tcPr>
            <w:tcW w:w="540"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3</w:t>
            </w:r>
          </w:p>
        </w:tc>
        <w:tc>
          <w:tcPr>
            <w:tcW w:w="2640"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D63C86">
            <w:pPr>
              <w:rPr>
                <w:sz w:val="22"/>
                <w:szCs w:val="22"/>
              </w:rPr>
            </w:pPr>
            <w:r>
              <w:rPr>
                <w:rFonts w:ascii="宋体" w:hAnsi="宋体" w:cs="Arial"/>
                <w:sz w:val="24"/>
              </w:rPr>
              <w:t>配套电机</w:t>
            </w:r>
          </w:p>
        </w:tc>
        <w:tc>
          <w:tcPr>
            <w:tcW w:w="1587"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CA7B7D">
            <w:pPr>
              <w:jc w:val="center"/>
              <w:rPr>
                <w:sz w:val="22"/>
                <w:szCs w:val="22"/>
              </w:rPr>
            </w:pPr>
          </w:p>
        </w:tc>
        <w:tc>
          <w:tcPr>
            <w:tcW w:w="850"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rFonts w:hint="eastAsia"/>
                <w:sz w:val="22"/>
                <w:szCs w:val="22"/>
              </w:rPr>
              <w:t>台</w:t>
            </w:r>
          </w:p>
        </w:tc>
        <w:tc>
          <w:tcPr>
            <w:tcW w:w="993" w:type="dxa"/>
            <w:tcBorders>
              <w:top w:val="nil"/>
              <w:left w:val="nil"/>
              <w:bottom w:val="single" w:sz="4" w:space="0" w:color="auto"/>
              <w:right w:val="single" w:sz="4" w:space="0" w:color="auto"/>
            </w:tcBorders>
            <w:tcMar>
              <w:top w:w="15" w:type="dxa"/>
              <w:left w:w="15" w:type="dxa"/>
              <w:bottom w:w="0" w:type="dxa"/>
              <w:right w:w="15" w:type="dxa"/>
            </w:tcMar>
          </w:tcPr>
          <w:p w:rsidR="00CA7B7D" w:rsidRDefault="00D63C86">
            <w:pPr>
              <w:jc w:val="center"/>
              <w:rPr>
                <w:sz w:val="22"/>
                <w:szCs w:val="22"/>
              </w:rPr>
            </w:pPr>
            <w:r>
              <w:rPr>
                <w:rFonts w:hint="eastAsia"/>
                <w:sz w:val="22"/>
                <w:szCs w:val="22"/>
              </w:rPr>
              <w:t>1</w:t>
            </w:r>
          </w:p>
        </w:tc>
      </w:tr>
      <w:tr w:rsidR="00CA7B7D">
        <w:trPr>
          <w:cantSplit/>
          <w:trHeight w:val="340"/>
          <w:jc w:val="center"/>
        </w:trPr>
        <w:tc>
          <w:tcPr>
            <w:tcW w:w="540"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4</w:t>
            </w:r>
          </w:p>
        </w:tc>
        <w:tc>
          <w:tcPr>
            <w:tcW w:w="2640"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D63C86">
            <w:pPr>
              <w:rPr>
                <w:sz w:val="22"/>
                <w:szCs w:val="22"/>
              </w:rPr>
            </w:pPr>
            <w:r>
              <w:rPr>
                <w:rFonts w:ascii="宋体" w:hAnsi="宋体" w:cs="Arial" w:hint="eastAsia"/>
                <w:sz w:val="24"/>
              </w:rPr>
              <w:t>机架</w:t>
            </w:r>
          </w:p>
        </w:tc>
        <w:tc>
          <w:tcPr>
            <w:tcW w:w="1587"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CA7B7D">
            <w:pPr>
              <w:jc w:val="center"/>
              <w:rPr>
                <w:sz w:val="22"/>
                <w:szCs w:val="22"/>
              </w:rPr>
            </w:pPr>
          </w:p>
        </w:tc>
        <w:tc>
          <w:tcPr>
            <w:tcW w:w="850"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套</w:t>
            </w:r>
          </w:p>
        </w:tc>
        <w:tc>
          <w:tcPr>
            <w:tcW w:w="993" w:type="dxa"/>
            <w:tcBorders>
              <w:top w:val="nil"/>
              <w:left w:val="nil"/>
              <w:bottom w:val="single" w:sz="4" w:space="0" w:color="auto"/>
              <w:right w:val="single" w:sz="4" w:space="0" w:color="auto"/>
            </w:tcBorders>
            <w:tcMar>
              <w:top w:w="15" w:type="dxa"/>
              <w:left w:w="15" w:type="dxa"/>
              <w:bottom w:w="0" w:type="dxa"/>
              <w:right w:w="15" w:type="dxa"/>
            </w:tcMar>
          </w:tcPr>
          <w:p w:rsidR="00CA7B7D" w:rsidRDefault="00D63C86">
            <w:pPr>
              <w:jc w:val="center"/>
              <w:rPr>
                <w:sz w:val="22"/>
                <w:szCs w:val="22"/>
              </w:rPr>
            </w:pPr>
            <w:r>
              <w:rPr>
                <w:rFonts w:hint="eastAsia"/>
                <w:sz w:val="22"/>
                <w:szCs w:val="22"/>
              </w:rPr>
              <w:t>1</w:t>
            </w:r>
          </w:p>
        </w:tc>
      </w:tr>
      <w:tr w:rsidR="00CA7B7D">
        <w:trPr>
          <w:cantSplit/>
          <w:trHeight w:val="340"/>
          <w:jc w:val="center"/>
        </w:trPr>
        <w:tc>
          <w:tcPr>
            <w:tcW w:w="540"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5</w:t>
            </w:r>
          </w:p>
        </w:tc>
        <w:tc>
          <w:tcPr>
            <w:tcW w:w="2640"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D63C86">
            <w:pPr>
              <w:rPr>
                <w:sz w:val="22"/>
                <w:szCs w:val="22"/>
              </w:rPr>
            </w:pPr>
            <w:r>
              <w:rPr>
                <w:rFonts w:ascii="宋体" w:hAnsi="宋体" w:cs="Arial" w:hint="eastAsia"/>
                <w:sz w:val="24"/>
              </w:rPr>
              <w:t>皮带轮</w:t>
            </w:r>
          </w:p>
        </w:tc>
        <w:tc>
          <w:tcPr>
            <w:tcW w:w="1587"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CA7B7D">
            <w:pPr>
              <w:jc w:val="center"/>
              <w:rPr>
                <w:sz w:val="22"/>
                <w:szCs w:val="22"/>
              </w:rPr>
            </w:pPr>
          </w:p>
        </w:tc>
        <w:tc>
          <w:tcPr>
            <w:tcW w:w="850"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套</w:t>
            </w:r>
          </w:p>
        </w:tc>
        <w:tc>
          <w:tcPr>
            <w:tcW w:w="993" w:type="dxa"/>
            <w:tcBorders>
              <w:top w:val="nil"/>
              <w:left w:val="nil"/>
              <w:bottom w:val="single" w:sz="4" w:space="0" w:color="auto"/>
              <w:right w:val="single" w:sz="4" w:space="0" w:color="auto"/>
            </w:tcBorders>
            <w:tcMar>
              <w:top w:w="15" w:type="dxa"/>
              <w:left w:w="15" w:type="dxa"/>
              <w:bottom w:w="0" w:type="dxa"/>
              <w:right w:w="15" w:type="dxa"/>
            </w:tcMar>
          </w:tcPr>
          <w:p w:rsidR="00CA7B7D" w:rsidRDefault="00D63C86">
            <w:pPr>
              <w:jc w:val="center"/>
              <w:rPr>
                <w:sz w:val="22"/>
                <w:szCs w:val="22"/>
              </w:rPr>
            </w:pPr>
            <w:r>
              <w:rPr>
                <w:rFonts w:hint="eastAsia"/>
                <w:sz w:val="22"/>
                <w:szCs w:val="22"/>
              </w:rPr>
              <w:t>1</w:t>
            </w:r>
          </w:p>
        </w:tc>
      </w:tr>
      <w:tr w:rsidR="00CA7B7D">
        <w:trPr>
          <w:cantSplit/>
          <w:trHeight w:val="340"/>
          <w:jc w:val="center"/>
        </w:trPr>
        <w:tc>
          <w:tcPr>
            <w:tcW w:w="5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6</w:t>
            </w:r>
          </w:p>
        </w:tc>
        <w:tc>
          <w:tcPr>
            <w:tcW w:w="26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rPr>
                <w:sz w:val="22"/>
                <w:szCs w:val="22"/>
              </w:rPr>
            </w:pPr>
            <w:r>
              <w:rPr>
                <w:rFonts w:ascii="宋体" w:hAnsi="宋体" w:cs="Arial" w:hint="eastAsia"/>
                <w:sz w:val="24"/>
              </w:rPr>
              <w:t>皮带罩</w:t>
            </w:r>
          </w:p>
        </w:tc>
        <w:tc>
          <w:tcPr>
            <w:tcW w:w="158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CA7B7D">
            <w:pPr>
              <w:jc w:val="center"/>
              <w:rPr>
                <w:sz w:val="22"/>
                <w:szCs w:val="22"/>
              </w:rPr>
            </w:pP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套</w:t>
            </w:r>
          </w:p>
        </w:tc>
        <w:tc>
          <w:tcPr>
            <w:tcW w:w="99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CA7B7D" w:rsidRDefault="00D63C86">
            <w:pPr>
              <w:jc w:val="center"/>
              <w:rPr>
                <w:sz w:val="22"/>
                <w:szCs w:val="22"/>
              </w:rPr>
            </w:pPr>
            <w:r>
              <w:rPr>
                <w:rFonts w:hint="eastAsia"/>
                <w:sz w:val="22"/>
                <w:szCs w:val="22"/>
              </w:rPr>
              <w:t>1</w:t>
            </w:r>
          </w:p>
        </w:tc>
      </w:tr>
      <w:tr w:rsidR="00CA7B7D">
        <w:trPr>
          <w:trHeight w:val="340"/>
          <w:jc w:val="center"/>
        </w:trPr>
        <w:tc>
          <w:tcPr>
            <w:tcW w:w="5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7</w:t>
            </w:r>
          </w:p>
        </w:tc>
        <w:tc>
          <w:tcPr>
            <w:tcW w:w="264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rPr>
                <w:sz w:val="22"/>
                <w:szCs w:val="22"/>
              </w:rPr>
            </w:pPr>
            <w:r>
              <w:rPr>
                <w:rFonts w:ascii="宋体" w:hAnsi="宋体" w:cs="Arial" w:hint="eastAsia"/>
                <w:sz w:val="24"/>
              </w:rPr>
              <w:t>三角带</w:t>
            </w:r>
          </w:p>
        </w:tc>
        <w:tc>
          <w:tcPr>
            <w:tcW w:w="1587"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CA7B7D">
            <w:pPr>
              <w:jc w:val="center"/>
              <w:rPr>
                <w:sz w:val="22"/>
                <w:szCs w:val="22"/>
              </w:rPr>
            </w:pPr>
          </w:p>
        </w:tc>
        <w:tc>
          <w:tcPr>
            <w:tcW w:w="85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套</w:t>
            </w:r>
          </w:p>
        </w:tc>
        <w:tc>
          <w:tcPr>
            <w:tcW w:w="993" w:type="dxa"/>
            <w:tcBorders>
              <w:top w:val="single" w:sz="4" w:space="0" w:color="auto"/>
              <w:left w:val="nil"/>
              <w:bottom w:val="single" w:sz="4" w:space="0" w:color="auto"/>
              <w:right w:val="single" w:sz="4" w:space="0" w:color="auto"/>
            </w:tcBorders>
            <w:tcMar>
              <w:top w:w="15" w:type="dxa"/>
              <w:left w:w="15" w:type="dxa"/>
              <w:bottom w:w="0" w:type="dxa"/>
              <w:right w:w="15" w:type="dxa"/>
            </w:tcMar>
          </w:tcPr>
          <w:p w:rsidR="00CA7B7D" w:rsidRDefault="00D63C86">
            <w:pPr>
              <w:jc w:val="center"/>
              <w:rPr>
                <w:sz w:val="22"/>
                <w:szCs w:val="22"/>
              </w:rPr>
            </w:pPr>
            <w:r>
              <w:rPr>
                <w:rFonts w:hint="eastAsia"/>
                <w:sz w:val="22"/>
                <w:szCs w:val="22"/>
              </w:rPr>
              <w:t>1</w:t>
            </w:r>
          </w:p>
        </w:tc>
      </w:tr>
      <w:tr w:rsidR="00CA7B7D">
        <w:trPr>
          <w:trHeight w:val="340"/>
          <w:jc w:val="center"/>
        </w:trPr>
        <w:tc>
          <w:tcPr>
            <w:tcW w:w="540"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8</w:t>
            </w:r>
          </w:p>
        </w:tc>
        <w:tc>
          <w:tcPr>
            <w:tcW w:w="2640"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D63C86">
            <w:pPr>
              <w:rPr>
                <w:sz w:val="22"/>
                <w:szCs w:val="22"/>
              </w:rPr>
            </w:pPr>
            <w:r>
              <w:rPr>
                <w:rFonts w:ascii="宋体" w:hAnsi="宋体" w:cs="Arial" w:hint="eastAsia"/>
                <w:sz w:val="24"/>
              </w:rPr>
              <w:t>进出口消声器</w:t>
            </w:r>
          </w:p>
        </w:tc>
        <w:tc>
          <w:tcPr>
            <w:tcW w:w="1587"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CA7B7D">
            <w:pPr>
              <w:jc w:val="center"/>
              <w:rPr>
                <w:sz w:val="22"/>
                <w:szCs w:val="22"/>
              </w:rPr>
            </w:pPr>
          </w:p>
        </w:tc>
        <w:tc>
          <w:tcPr>
            <w:tcW w:w="850"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D63C86">
            <w:pPr>
              <w:pStyle w:val="xl36"/>
              <w:widowControl w:val="0"/>
              <w:pBdr>
                <w:left w:val="none" w:sz="0" w:space="0" w:color="auto"/>
                <w:right w:val="none" w:sz="0" w:space="0" w:color="auto"/>
              </w:pBdr>
              <w:spacing w:before="0" w:beforeAutospacing="0" w:after="0" w:afterAutospacing="0"/>
              <w:textAlignment w:val="auto"/>
              <w:rPr>
                <w:kern w:val="2"/>
              </w:rPr>
            </w:pPr>
            <w:r>
              <w:rPr>
                <w:kern w:val="2"/>
              </w:rPr>
              <w:t>套</w:t>
            </w:r>
          </w:p>
        </w:tc>
        <w:tc>
          <w:tcPr>
            <w:tcW w:w="993" w:type="dxa"/>
            <w:tcBorders>
              <w:top w:val="nil"/>
              <w:left w:val="nil"/>
              <w:bottom w:val="single" w:sz="4" w:space="0" w:color="auto"/>
              <w:right w:val="single" w:sz="4" w:space="0" w:color="auto"/>
            </w:tcBorders>
            <w:tcMar>
              <w:top w:w="15" w:type="dxa"/>
              <w:left w:w="15" w:type="dxa"/>
              <w:bottom w:w="0" w:type="dxa"/>
              <w:right w:w="15" w:type="dxa"/>
            </w:tcMar>
          </w:tcPr>
          <w:p w:rsidR="00CA7B7D" w:rsidRDefault="00D63C86">
            <w:pPr>
              <w:jc w:val="center"/>
              <w:rPr>
                <w:sz w:val="22"/>
                <w:szCs w:val="22"/>
              </w:rPr>
            </w:pPr>
            <w:r>
              <w:rPr>
                <w:rFonts w:hint="eastAsia"/>
                <w:sz w:val="22"/>
                <w:szCs w:val="22"/>
              </w:rPr>
              <w:t>1</w:t>
            </w:r>
          </w:p>
        </w:tc>
      </w:tr>
      <w:tr w:rsidR="00CA7B7D">
        <w:trPr>
          <w:trHeight w:val="340"/>
          <w:jc w:val="center"/>
        </w:trPr>
        <w:tc>
          <w:tcPr>
            <w:tcW w:w="5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9</w:t>
            </w:r>
          </w:p>
        </w:tc>
        <w:tc>
          <w:tcPr>
            <w:tcW w:w="26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rPr>
                <w:sz w:val="22"/>
                <w:szCs w:val="22"/>
              </w:rPr>
            </w:pPr>
            <w:r>
              <w:rPr>
                <w:rFonts w:ascii="宋体" w:hAnsi="宋体" w:cs="Arial" w:hint="eastAsia"/>
                <w:sz w:val="24"/>
              </w:rPr>
              <w:t>排气口挠性接头</w:t>
            </w:r>
          </w:p>
        </w:tc>
        <w:tc>
          <w:tcPr>
            <w:tcW w:w="158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CA7B7D">
            <w:pPr>
              <w:jc w:val="center"/>
              <w:rPr>
                <w:sz w:val="22"/>
                <w:szCs w:val="22"/>
              </w:rPr>
            </w:pP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只</w:t>
            </w:r>
          </w:p>
        </w:tc>
        <w:tc>
          <w:tcPr>
            <w:tcW w:w="99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CA7B7D" w:rsidRDefault="00D63C86">
            <w:pPr>
              <w:jc w:val="center"/>
              <w:rPr>
                <w:sz w:val="22"/>
                <w:szCs w:val="22"/>
              </w:rPr>
            </w:pPr>
            <w:r>
              <w:rPr>
                <w:rFonts w:hint="eastAsia"/>
                <w:sz w:val="22"/>
                <w:szCs w:val="22"/>
              </w:rPr>
              <w:t>1</w:t>
            </w:r>
          </w:p>
        </w:tc>
      </w:tr>
      <w:tr w:rsidR="00CA7B7D">
        <w:trPr>
          <w:trHeight w:val="340"/>
          <w:jc w:val="center"/>
        </w:trPr>
        <w:tc>
          <w:tcPr>
            <w:tcW w:w="5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10</w:t>
            </w:r>
          </w:p>
        </w:tc>
        <w:tc>
          <w:tcPr>
            <w:tcW w:w="264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rPr>
                <w:sz w:val="22"/>
                <w:szCs w:val="22"/>
              </w:rPr>
            </w:pPr>
            <w:r>
              <w:rPr>
                <w:rFonts w:ascii="宋体" w:hAnsi="宋体" w:cs="Arial" w:hint="eastAsia"/>
                <w:sz w:val="24"/>
              </w:rPr>
              <w:t>安全阀</w:t>
            </w:r>
          </w:p>
        </w:tc>
        <w:tc>
          <w:tcPr>
            <w:tcW w:w="1587"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CA7B7D">
            <w:pPr>
              <w:jc w:val="center"/>
              <w:rPr>
                <w:sz w:val="22"/>
                <w:szCs w:val="22"/>
              </w:rPr>
            </w:pPr>
          </w:p>
        </w:tc>
        <w:tc>
          <w:tcPr>
            <w:tcW w:w="85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只</w:t>
            </w:r>
          </w:p>
        </w:tc>
        <w:tc>
          <w:tcPr>
            <w:tcW w:w="993" w:type="dxa"/>
            <w:tcBorders>
              <w:top w:val="single" w:sz="4" w:space="0" w:color="auto"/>
              <w:left w:val="nil"/>
              <w:bottom w:val="single" w:sz="4" w:space="0" w:color="auto"/>
              <w:right w:val="single" w:sz="4" w:space="0" w:color="auto"/>
            </w:tcBorders>
            <w:tcMar>
              <w:top w:w="15" w:type="dxa"/>
              <w:left w:w="15" w:type="dxa"/>
              <w:bottom w:w="0" w:type="dxa"/>
              <w:right w:w="15" w:type="dxa"/>
            </w:tcMar>
          </w:tcPr>
          <w:p w:rsidR="00CA7B7D" w:rsidRDefault="00D63C86">
            <w:pPr>
              <w:jc w:val="center"/>
              <w:rPr>
                <w:sz w:val="22"/>
                <w:szCs w:val="22"/>
              </w:rPr>
            </w:pPr>
            <w:r>
              <w:rPr>
                <w:rFonts w:hint="eastAsia"/>
                <w:sz w:val="22"/>
                <w:szCs w:val="22"/>
              </w:rPr>
              <w:t>1</w:t>
            </w:r>
          </w:p>
        </w:tc>
      </w:tr>
      <w:tr w:rsidR="00CA7B7D">
        <w:trPr>
          <w:trHeight w:val="340"/>
          <w:jc w:val="center"/>
        </w:trPr>
        <w:tc>
          <w:tcPr>
            <w:tcW w:w="540"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11</w:t>
            </w:r>
          </w:p>
        </w:tc>
        <w:tc>
          <w:tcPr>
            <w:tcW w:w="2640"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D63C86">
            <w:pPr>
              <w:rPr>
                <w:sz w:val="22"/>
                <w:szCs w:val="22"/>
              </w:rPr>
            </w:pPr>
            <w:r>
              <w:rPr>
                <w:rFonts w:ascii="宋体" w:hAnsi="宋体" w:cs="Arial" w:hint="eastAsia"/>
                <w:sz w:val="24"/>
              </w:rPr>
              <w:t>止回阀</w:t>
            </w:r>
          </w:p>
        </w:tc>
        <w:tc>
          <w:tcPr>
            <w:tcW w:w="1587"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CA7B7D">
            <w:pPr>
              <w:jc w:val="center"/>
              <w:rPr>
                <w:sz w:val="22"/>
                <w:szCs w:val="22"/>
              </w:rPr>
            </w:pPr>
          </w:p>
        </w:tc>
        <w:tc>
          <w:tcPr>
            <w:tcW w:w="850" w:type="dxa"/>
            <w:tcBorders>
              <w:top w:val="nil"/>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只</w:t>
            </w:r>
          </w:p>
        </w:tc>
        <w:tc>
          <w:tcPr>
            <w:tcW w:w="993" w:type="dxa"/>
            <w:tcBorders>
              <w:top w:val="nil"/>
              <w:left w:val="nil"/>
              <w:bottom w:val="single" w:sz="4" w:space="0" w:color="auto"/>
              <w:right w:val="single" w:sz="4" w:space="0" w:color="auto"/>
            </w:tcBorders>
            <w:tcMar>
              <w:top w:w="15" w:type="dxa"/>
              <w:left w:w="15" w:type="dxa"/>
              <w:bottom w:w="0" w:type="dxa"/>
              <w:right w:w="15" w:type="dxa"/>
            </w:tcMar>
          </w:tcPr>
          <w:p w:rsidR="00CA7B7D" w:rsidRDefault="00D63C86">
            <w:pPr>
              <w:jc w:val="center"/>
              <w:rPr>
                <w:sz w:val="22"/>
                <w:szCs w:val="22"/>
              </w:rPr>
            </w:pPr>
            <w:r>
              <w:rPr>
                <w:rFonts w:hint="eastAsia"/>
                <w:sz w:val="22"/>
                <w:szCs w:val="22"/>
              </w:rPr>
              <w:t>1</w:t>
            </w:r>
          </w:p>
        </w:tc>
      </w:tr>
      <w:tr w:rsidR="00CA7B7D">
        <w:trPr>
          <w:trHeight w:val="340"/>
          <w:jc w:val="center"/>
        </w:trPr>
        <w:tc>
          <w:tcPr>
            <w:tcW w:w="5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12</w:t>
            </w:r>
          </w:p>
        </w:tc>
        <w:tc>
          <w:tcPr>
            <w:tcW w:w="264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rPr>
                <w:sz w:val="22"/>
                <w:szCs w:val="22"/>
              </w:rPr>
            </w:pPr>
            <w:r>
              <w:rPr>
                <w:rFonts w:ascii="宋体" w:hAnsi="宋体" w:cs="Arial" w:hint="eastAsia"/>
                <w:sz w:val="24"/>
              </w:rPr>
              <w:t>压力表</w:t>
            </w:r>
          </w:p>
        </w:tc>
        <w:tc>
          <w:tcPr>
            <w:tcW w:w="1587"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CA7B7D">
            <w:pPr>
              <w:jc w:val="center"/>
              <w:rPr>
                <w:sz w:val="22"/>
                <w:szCs w:val="22"/>
              </w:rPr>
            </w:pPr>
          </w:p>
        </w:tc>
        <w:tc>
          <w:tcPr>
            <w:tcW w:w="85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台</w:t>
            </w:r>
          </w:p>
        </w:tc>
        <w:tc>
          <w:tcPr>
            <w:tcW w:w="993" w:type="dxa"/>
            <w:tcBorders>
              <w:top w:val="single" w:sz="4" w:space="0" w:color="auto"/>
              <w:left w:val="nil"/>
              <w:bottom w:val="single" w:sz="4" w:space="0" w:color="auto"/>
              <w:right w:val="single" w:sz="4" w:space="0" w:color="auto"/>
            </w:tcBorders>
            <w:tcMar>
              <w:top w:w="15" w:type="dxa"/>
              <w:left w:w="15" w:type="dxa"/>
              <w:bottom w:w="0" w:type="dxa"/>
              <w:right w:w="15" w:type="dxa"/>
            </w:tcMar>
          </w:tcPr>
          <w:p w:rsidR="00CA7B7D" w:rsidRDefault="00D63C86">
            <w:pPr>
              <w:jc w:val="center"/>
              <w:rPr>
                <w:sz w:val="22"/>
                <w:szCs w:val="22"/>
              </w:rPr>
            </w:pPr>
            <w:r>
              <w:rPr>
                <w:rFonts w:hint="eastAsia"/>
                <w:sz w:val="22"/>
                <w:szCs w:val="22"/>
              </w:rPr>
              <w:t>1</w:t>
            </w:r>
          </w:p>
        </w:tc>
      </w:tr>
      <w:tr w:rsidR="00CA7B7D">
        <w:trPr>
          <w:trHeight w:val="340"/>
          <w:jc w:val="center"/>
        </w:trPr>
        <w:tc>
          <w:tcPr>
            <w:tcW w:w="5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rFonts w:hint="eastAsia"/>
                <w:sz w:val="22"/>
                <w:szCs w:val="22"/>
              </w:rPr>
              <w:t>1</w:t>
            </w:r>
            <w:r>
              <w:rPr>
                <w:sz w:val="22"/>
                <w:szCs w:val="22"/>
              </w:rPr>
              <w:t>3</w:t>
            </w:r>
          </w:p>
        </w:tc>
        <w:tc>
          <w:tcPr>
            <w:tcW w:w="264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rPr>
                <w:sz w:val="22"/>
                <w:szCs w:val="22"/>
              </w:rPr>
            </w:pPr>
            <w:r>
              <w:rPr>
                <w:rFonts w:ascii="宋体" w:hAnsi="宋体" w:cs="Arial" w:hint="eastAsia"/>
                <w:sz w:val="24"/>
              </w:rPr>
              <w:t>地脚螺栓</w:t>
            </w:r>
          </w:p>
        </w:tc>
        <w:tc>
          <w:tcPr>
            <w:tcW w:w="1587"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CA7B7D">
            <w:pPr>
              <w:jc w:val="center"/>
              <w:rPr>
                <w:rFonts w:ascii="Arial" w:hAnsi="Arial" w:cs="Arial"/>
                <w:color w:val="000000"/>
                <w:highlight w:val="yellow"/>
              </w:rPr>
            </w:pPr>
          </w:p>
        </w:tc>
        <w:tc>
          <w:tcPr>
            <w:tcW w:w="85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套</w:t>
            </w:r>
          </w:p>
        </w:tc>
        <w:tc>
          <w:tcPr>
            <w:tcW w:w="993" w:type="dxa"/>
            <w:tcBorders>
              <w:top w:val="single" w:sz="4" w:space="0" w:color="auto"/>
              <w:left w:val="nil"/>
              <w:bottom w:val="single" w:sz="4" w:space="0" w:color="auto"/>
              <w:right w:val="single" w:sz="4" w:space="0" w:color="auto"/>
            </w:tcBorders>
            <w:tcMar>
              <w:top w:w="15" w:type="dxa"/>
              <w:left w:w="15" w:type="dxa"/>
              <w:bottom w:w="0" w:type="dxa"/>
              <w:right w:w="15" w:type="dxa"/>
            </w:tcMar>
          </w:tcPr>
          <w:p w:rsidR="00CA7B7D" w:rsidRDefault="00D63C86">
            <w:pPr>
              <w:jc w:val="center"/>
              <w:rPr>
                <w:sz w:val="22"/>
                <w:szCs w:val="22"/>
              </w:rPr>
            </w:pPr>
            <w:r>
              <w:rPr>
                <w:rFonts w:hint="eastAsia"/>
                <w:sz w:val="22"/>
                <w:szCs w:val="22"/>
              </w:rPr>
              <w:t>1</w:t>
            </w:r>
          </w:p>
        </w:tc>
      </w:tr>
      <w:tr w:rsidR="00CA7B7D">
        <w:trPr>
          <w:trHeight w:val="340"/>
          <w:jc w:val="center"/>
        </w:trPr>
        <w:tc>
          <w:tcPr>
            <w:tcW w:w="5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rFonts w:hint="eastAsia"/>
                <w:sz w:val="22"/>
                <w:szCs w:val="22"/>
              </w:rPr>
              <w:lastRenderedPageBreak/>
              <w:t>14</w:t>
            </w:r>
          </w:p>
        </w:tc>
        <w:tc>
          <w:tcPr>
            <w:tcW w:w="264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rPr>
                <w:rFonts w:ascii="宋体" w:hAnsi="宋体" w:cs="Arial"/>
                <w:sz w:val="24"/>
              </w:rPr>
            </w:pPr>
            <w:r>
              <w:rPr>
                <w:rFonts w:ascii="宋体" w:hAnsi="宋体" w:cs="Arial" w:hint="eastAsia"/>
                <w:sz w:val="24"/>
              </w:rPr>
              <w:t>减震垫</w:t>
            </w:r>
          </w:p>
        </w:tc>
        <w:tc>
          <w:tcPr>
            <w:tcW w:w="1587"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CA7B7D">
            <w:pPr>
              <w:jc w:val="center"/>
              <w:rPr>
                <w:rFonts w:ascii="Arial" w:hAnsi="Arial" w:cs="Arial"/>
                <w:color w:val="000000"/>
                <w:highlight w:val="yellow"/>
              </w:rPr>
            </w:pPr>
          </w:p>
        </w:tc>
        <w:tc>
          <w:tcPr>
            <w:tcW w:w="85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rFonts w:hint="eastAsia"/>
                <w:sz w:val="22"/>
                <w:szCs w:val="22"/>
              </w:rPr>
              <w:t>套</w:t>
            </w:r>
          </w:p>
        </w:tc>
        <w:tc>
          <w:tcPr>
            <w:tcW w:w="993" w:type="dxa"/>
            <w:tcBorders>
              <w:top w:val="single" w:sz="4" w:space="0" w:color="auto"/>
              <w:left w:val="nil"/>
              <w:bottom w:val="single" w:sz="4" w:space="0" w:color="auto"/>
              <w:right w:val="single" w:sz="4" w:space="0" w:color="auto"/>
            </w:tcBorders>
            <w:tcMar>
              <w:top w:w="15" w:type="dxa"/>
              <w:left w:w="15" w:type="dxa"/>
              <w:bottom w:w="0" w:type="dxa"/>
              <w:right w:w="15" w:type="dxa"/>
            </w:tcMar>
          </w:tcPr>
          <w:p w:rsidR="00CA7B7D" w:rsidRDefault="00D63C86">
            <w:pPr>
              <w:jc w:val="center"/>
              <w:rPr>
                <w:sz w:val="22"/>
                <w:szCs w:val="22"/>
              </w:rPr>
            </w:pPr>
            <w:r>
              <w:rPr>
                <w:rFonts w:hint="eastAsia"/>
                <w:sz w:val="22"/>
                <w:szCs w:val="22"/>
              </w:rPr>
              <w:t>1</w:t>
            </w:r>
          </w:p>
        </w:tc>
      </w:tr>
      <w:tr w:rsidR="00CA7B7D">
        <w:trPr>
          <w:trHeight w:val="340"/>
          <w:jc w:val="center"/>
        </w:trPr>
        <w:tc>
          <w:tcPr>
            <w:tcW w:w="5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rFonts w:hint="eastAsia"/>
                <w:sz w:val="22"/>
                <w:szCs w:val="22"/>
              </w:rPr>
              <w:t>15</w:t>
            </w:r>
          </w:p>
        </w:tc>
        <w:tc>
          <w:tcPr>
            <w:tcW w:w="264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rPr>
                <w:sz w:val="22"/>
                <w:szCs w:val="22"/>
              </w:rPr>
            </w:pPr>
            <w:r>
              <w:rPr>
                <w:rFonts w:hint="eastAsia"/>
                <w:sz w:val="22"/>
                <w:szCs w:val="22"/>
              </w:rPr>
              <w:t>其他涉及的配套附件</w:t>
            </w:r>
          </w:p>
        </w:tc>
        <w:tc>
          <w:tcPr>
            <w:tcW w:w="1587"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CA7B7D">
            <w:pPr>
              <w:jc w:val="center"/>
              <w:rPr>
                <w:rFonts w:ascii="Arial" w:hAnsi="Arial" w:cs="Arial"/>
                <w:color w:val="000000"/>
                <w:highlight w:val="yellow"/>
              </w:rPr>
            </w:pPr>
          </w:p>
        </w:tc>
        <w:tc>
          <w:tcPr>
            <w:tcW w:w="85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A7B7D" w:rsidRDefault="00D63C86">
            <w:pPr>
              <w:jc w:val="center"/>
              <w:rPr>
                <w:sz w:val="22"/>
                <w:szCs w:val="22"/>
              </w:rPr>
            </w:pPr>
            <w:r>
              <w:rPr>
                <w:sz w:val="22"/>
                <w:szCs w:val="22"/>
              </w:rPr>
              <w:t>套</w:t>
            </w:r>
          </w:p>
        </w:tc>
        <w:tc>
          <w:tcPr>
            <w:tcW w:w="993" w:type="dxa"/>
            <w:tcBorders>
              <w:top w:val="single" w:sz="4" w:space="0" w:color="auto"/>
              <w:left w:val="nil"/>
              <w:bottom w:val="single" w:sz="4" w:space="0" w:color="auto"/>
              <w:right w:val="single" w:sz="4" w:space="0" w:color="auto"/>
            </w:tcBorders>
            <w:tcMar>
              <w:top w:w="15" w:type="dxa"/>
              <w:left w:w="15" w:type="dxa"/>
              <w:bottom w:w="0" w:type="dxa"/>
              <w:right w:w="15" w:type="dxa"/>
            </w:tcMar>
          </w:tcPr>
          <w:p w:rsidR="00CA7B7D" w:rsidRDefault="00D63C86">
            <w:pPr>
              <w:jc w:val="center"/>
              <w:rPr>
                <w:sz w:val="22"/>
                <w:szCs w:val="22"/>
              </w:rPr>
            </w:pPr>
            <w:r>
              <w:rPr>
                <w:rFonts w:hint="eastAsia"/>
                <w:sz w:val="22"/>
                <w:szCs w:val="22"/>
              </w:rPr>
              <w:t>1</w:t>
            </w:r>
          </w:p>
        </w:tc>
      </w:tr>
    </w:tbl>
    <w:p w:rsidR="00CA7B7D" w:rsidRDefault="00D63C86">
      <w:pPr>
        <w:spacing w:line="360" w:lineRule="auto"/>
        <w:rPr>
          <w:rFonts w:ascii="宋体" w:hAnsi="宋体" w:cs="Arial"/>
          <w:b/>
          <w:sz w:val="24"/>
        </w:rPr>
      </w:pPr>
      <w:r>
        <w:rPr>
          <w:rFonts w:ascii="宋体" w:hAnsi="宋体" w:cs="Arial" w:hint="eastAsia"/>
          <w:b/>
          <w:sz w:val="24"/>
        </w:rPr>
        <w:t>5  清洁、油漆、包装、装卸、运输与储存</w:t>
      </w:r>
    </w:p>
    <w:p w:rsidR="00CA7B7D" w:rsidRDefault="00D63C86">
      <w:pPr>
        <w:spacing w:line="360" w:lineRule="auto"/>
        <w:rPr>
          <w:rFonts w:ascii="宋体" w:hAnsi="宋体" w:cs="Arial"/>
          <w:sz w:val="24"/>
        </w:rPr>
      </w:pPr>
      <w:r>
        <w:rPr>
          <w:rFonts w:ascii="宋体" w:hAnsi="宋体" w:cs="Arial" w:hint="eastAsia"/>
          <w:sz w:val="24"/>
        </w:rPr>
        <w:t>5.1 设备出厂前投标方喷涂底漆、面漆，油漆颜色按照供方标准配置。</w:t>
      </w:r>
    </w:p>
    <w:p w:rsidR="00CA7B7D" w:rsidRDefault="00D63C86">
      <w:pPr>
        <w:spacing w:line="360" w:lineRule="auto"/>
        <w:rPr>
          <w:rFonts w:ascii="宋体" w:hAnsi="宋体" w:cs="Arial"/>
          <w:sz w:val="24"/>
        </w:rPr>
      </w:pPr>
      <w:r>
        <w:rPr>
          <w:rFonts w:ascii="宋体" w:hAnsi="宋体" w:cs="Arial" w:hint="eastAsia"/>
          <w:sz w:val="24"/>
        </w:rPr>
        <w:t>5.2 设备包装前涂防锈脂，以便在运输保管中起防锈作用。</w:t>
      </w:r>
    </w:p>
    <w:p w:rsidR="00CA7B7D" w:rsidRDefault="00D63C86">
      <w:pPr>
        <w:spacing w:line="360" w:lineRule="auto"/>
        <w:rPr>
          <w:rFonts w:ascii="宋体" w:hAnsi="宋体" w:cs="Arial"/>
          <w:sz w:val="24"/>
        </w:rPr>
      </w:pPr>
      <w:r>
        <w:rPr>
          <w:rFonts w:ascii="宋体" w:hAnsi="宋体" w:cs="Arial" w:hint="eastAsia"/>
          <w:sz w:val="24"/>
        </w:rPr>
        <w:t>5.3 凡电气设备都经过严格包装，以确保在运输保管期间不被损坏，并防止受潮。但不可以露天放置，如需露天放置，则需方须采取有效的防雨措施（如加盖防雨棚布）。包装费包括在设备总价内。</w:t>
      </w:r>
    </w:p>
    <w:p w:rsidR="00CA7B7D" w:rsidRDefault="00D63C86">
      <w:pPr>
        <w:spacing w:line="360" w:lineRule="auto"/>
        <w:rPr>
          <w:rFonts w:ascii="宋体" w:hAnsi="宋体" w:cs="Arial"/>
          <w:sz w:val="24"/>
        </w:rPr>
      </w:pPr>
      <w:r>
        <w:rPr>
          <w:rFonts w:ascii="宋体" w:hAnsi="宋体" w:cs="Arial" w:hint="eastAsia"/>
          <w:sz w:val="24"/>
        </w:rPr>
        <w:t>5.4 所有外露部分有保护装置，防止在运输和储存期间损坏，所有管道端头均有封堵。</w:t>
      </w:r>
    </w:p>
    <w:p w:rsidR="00CA7B7D" w:rsidRDefault="00D63C86">
      <w:pPr>
        <w:spacing w:line="360" w:lineRule="auto"/>
        <w:rPr>
          <w:rFonts w:ascii="宋体" w:hAnsi="宋体" w:cs="Arial"/>
          <w:sz w:val="24"/>
        </w:rPr>
      </w:pPr>
      <w:r>
        <w:rPr>
          <w:rFonts w:ascii="宋体" w:hAnsi="宋体" w:cs="Arial" w:hint="eastAsia"/>
          <w:sz w:val="24"/>
        </w:rPr>
        <w:t>5.5 产品包装、运输、储存符合包装储运标志有关规定。</w:t>
      </w:r>
    </w:p>
    <w:p w:rsidR="00CA7B7D" w:rsidRDefault="00D63C86">
      <w:pPr>
        <w:spacing w:line="400" w:lineRule="exact"/>
        <w:rPr>
          <w:b/>
          <w:sz w:val="24"/>
        </w:rPr>
      </w:pPr>
      <w:r>
        <w:rPr>
          <w:b/>
          <w:sz w:val="24"/>
        </w:rPr>
        <w:t xml:space="preserve">6 </w:t>
      </w:r>
      <w:r>
        <w:rPr>
          <w:b/>
          <w:sz w:val="24"/>
        </w:rPr>
        <w:t>交货进度：</w:t>
      </w:r>
      <w:r>
        <w:rPr>
          <w:rFonts w:ascii="宋体" w:hAnsi="宋体" w:hint="eastAsia"/>
          <w:bCs/>
          <w:sz w:val="24"/>
          <w:szCs w:val="24"/>
          <w:lang w:val="zh-CN"/>
        </w:rPr>
        <w:t>分批供货，接到甲方通知后开始计算，</w:t>
      </w:r>
      <w:r w:rsidRPr="00D63C86">
        <w:rPr>
          <w:rFonts w:ascii="宋体" w:hAnsi="宋体" w:hint="eastAsia"/>
          <w:bCs/>
          <w:sz w:val="24"/>
          <w:szCs w:val="24"/>
          <w:highlight w:val="yellow"/>
        </w:rPr>
        <w:t>20</w:t>
      </w:r>
      <w:r w:rsidRPr="00D63C86">
        <w:rPr>
          <w:rFonts w:ascii="宋体" w:hAnsi="宋体" w:hint="eastAsia"/>
          <w:bCs/>
          <w:sz w:val="24"/>
          <w:szCs w:val="24"/>
          <w:highlight w:val="yellow"/>
          <w:lang w:val="zh-CN"/>
        </w:rPr>
        <w:t>天内送到</w:t>
      </w:r>
    </w:p>
    <w:p w:rsidR="00CA7B7D" w:rsidRDefault="00D63C86">
      <w:pPr>
        <w:spacing w:line="400" w:lineRule="exact"/>
        <w:rPr>
          <w:b/>
          <w:sz w:val="24"/>
        </w:rPr>
      </w:pPr>
      <w:r>
        <w:rPr>
          <w:b/>
          <w:sz w:val="24"/>
        </w:rPr>
        <w:t xml:space="preserve">7 </w:t>
      </w:r>
      <w:r>
        <w:rPr>
          <w:b/>
          <w:sz w:val="24"/>
        </w:rPr>
        <w:t>设备监造、检查和性能验收试验</w:t>
      </w:r>
    </w:p>
    <w:p w:rsidR="00CA7B7D" w:rsidRDefault="00D63C86">
      <w:pPr>
        <w:spacing w:line="400" w:lineRule="exact"/>
        <w:rPr>
          <w:sz w:val="24"/>
        </w:rPr>
      </w:pPr>
      <w:r>
        <w:rPr>
          <w:sz w:val="24"/>
        </w:rPr>
        <w:t xml:space="preserve">7.1 </w:t>
      </w:r>
      <w:r>
        <w:rPr>
          <w:sz w:val="24"/>
        </w:rPr>
        <w:t>本章节用于合同执行期间对供方所提供的设备进行监造、检查和性能验收试验，确保供方所提供的设备符合本规范书规定的要求。</w:t>
      </w:r>
    </w:p>
    <w:p w:rsidR="00CA7B7D" w:rsidRDefault="00D63C86">
      <w:pPr>
        <w:spacing w:line="400" w:lineRule="exact"/>
        <w:rPr>
          <w:sz w:val="24"/>
        </w:rPr>
      </w:pPr>
      <w:r>
        <w:rPr>
          <w:sz w:val="24"/>
        </w:rPr>
        <w:t>7.</w:t>
      </w:r>
      <w:r>
        <w:rPr>
          <w:rFonts w:hint="eastAsia"/>
          <w:sz w:val="24"/>
        </w:rPr>
        <w:t>2</w:t>
      </w:r>
      <w:r>
        <w:rPr>
          <w:sz w:val="24"/>
        </w:rPr>
        <w:t>供方严格进行厂内各生产环节的检查和试验</w:t>
      </w:r>
      <w:r>
        <w:rPr>
          <w:rFonts w:hint="eastAsia"/>
          <w:sz w:val="24"/>
        </w:rPr>
        <w:t>，</w:t>
      </w:r>
      <w:r>
        <w:rPr>
          <w:sz w:val="24"/>
        </w:rPr>
        <w:t>供方检查的结果将满足本技术规范书的要求，如有不符之处或达不到标准要求，供方将采取措施处理直至满足要求，同时向需方提交书面报告。供方发生重大质量问题时将情况及时通知需方。</w:t>
      </w:r>
    </w:p>
    <w:p w:rsidR="00CA7B7D" w:rsidRDefault="00D63C86">
      <w:pPr>
        <w:spacing w:line="400" w:lineRule="exact"/>
        <w:rPr>
          <w:sz w:val="24"/>
        </w:rPr>
      </w:pPr>
      <w:r>
        <w:rPr>
          <w:sz w:val="24"/>
        </w:rPr>
        <w:t>7.</w:t>
      </w:r>
      <w:r>
        <w:rPr>
          <w:rFonts w:hint="eastAsia"/>
          <w:sz w:val="24"/>
        </w:rPr>
        <w:t>3</w:t>
      </w:r>
      <w:r>
        <w:rPr>
          <w:sz w:val="24"/>
        </w:rPr>
        <w:t xml:space="preserve"> </w:t>
      </w:r>
      <w:r>
        <w:rPr>
          <w:sz w:val="24"/>
        </w:rPr>
        <w:t>供方有配合需方监造的义务，并及时提供相关资料，并不由此发生任何费用。</w:t>
      </w:r>
    </w:p>
    <w:p w:rsidR="00CA7B7D" w:rsidRDefault="00D63C86">
      <w:pPr>
        <w:spacing w:line="312" w:lineRule="auto"/>
        <w:rPr>
          <w:sz w:val="24"/>
        </w:rPr>
      </w:pPr>
      <w:r>
        <w:rPr>
          <w:sz w:val="24"/>
        </w:rPr>
        <w:t>7.</w:t>
      </w:r>
      <w:r>
        <w:rPr>
          <w:rFonts w:hint="eastAsia"/>
          <w:sz w:val="24"/>
        </w:rPr>
        <w:t>4</w:t>
      </w:r>
      <w:r>
        <w:rPr>
          <w:sz w:val="24"/>
        </w:rPr>
        <w:t xml:space="preserve"> </w:t>
      </w:r>
      <w:r>
        <w:rPr>
          <w:sz w:val="24"/>
        </w:rPr>
        <w:t>设备性能验收试验的内容为设备技术要求。</w:t>
      </w:r>
    </w:p>
    <w:p w:rsidR="00CA7B7D" w:rsidRDefault="00D63C86">
      <w:pPr>
        <w:spacing w:line="360" w:lineRule="auto"/>
        <w:rPr>
          <w:b/>
          <w:bCs/>
          <w:sz w:val="24"/>
        </w:rPr>
      </w:pPr>
      <w:r>
        <w:rPr>
          <w:b/>
          <w:bCs/>
          <w:sz w:val="24"/>
        </w:rPr>
        <w:t xml:space="preserve">8 </w:t>
      </w:r>
      <w:r>
        <w:rPr>
          <w:rFonts w:hint="eastAsia"/>
          <w:b/>
          <w:bCs/>
          <w:sz w:val="24"/>
        </w:rPr>
        <w:t>其他</w:t>
      </w:r>
    </w:p>
    <w:p w:rsidR="00CA7B7D" w:rsidRDefault="00D63C86">
      <w:pPr>
        <w:pStyle w:val="afffffffffffb"/>
        <w:adjustRightInd/>
        <w:spacing w:line="360" w:lineRule="auto"/>
        <w:textAlignment w:val="auto"/>
        <w:rPr>
          <w:rFonts w:ascii="宋体" w:hAnsi="宋体" w:cs="宋体"/>
          <w:b/>
          <w:szCs w:val="24"/>
        </w:rPr>
      </w:pPr>
      <w:r>
        <w:rPr>
          <w:rFonts w:ascii="宋体" w:hAnsi="宋体"/>
          <w:kern w:val="2"/>
          <w:szCs w:val="21"/>
        </w:rPr>
        <w:t xml:space="preserve">  </w:t>
      </w:r>
      <w:r>
        <w:rPr>
          <w:rFonts w:ascii="宋体" w:hAnsi="宋体" w:hint="eastAsia"/>
          <w:color w:val="000000"/>
          <w:szCs w:val="24"/>
        </w:rPr>
        <w:t>供货商必须派专业技术人员进行全程现场指导，费用包含在投标总价中，确保安装合格。</w:t>
      </w:r>
    </w:p>
    <w:p w:rsidR="00CA7B7D" w:rsidRDefault="00D63C86">
      <w:pPr>
        <w:spacing w:line="480" w:lineRule="exact"/>
        <w:ind w:firstLineChars="200" w:firstLine="480"/>
        <w:rPr>
          <w:rFonts w:ascii="宋体" w:hAnsi="宋体"/>
          <w:bCs/>
          <w:sz w:val="24"/>
          <w:szCs w:val="24"/>
          <w:lang w:val="zh-CN"/>
        </w:rPr>
      </w:pPr>
      <w:r>
        <w:rPr>
          <w:rFonts w:ascii="宋体" w:hAnsi="宋体" w:hint="eastAsia"/>
          <w:bCs/>
          <w:sz w:val="24"/>
          <w:szCs w:val="24"/>
          <w:lang w:val="zh-CN"/>
        </w:rPr>
        <w:t>三、供货期：自合同签订之日起</w:t>
      </w:r>
      <w:r>
        <w:rPr>
          <w:rFonts w:ascii="宋体" w:hAnsi="宋体" w:hint="eastAsia"/>
          <w:bCs/>
          <w:sz w:val="24"/>
          <w:szCs w:val="24"/>
        </w:rPr>
        <w:t>6个月</w:t>
      </w:r>
      <w:r>
        <w:rPr>
          <w:rFonts w:ascii="宋体" w:hAnsi="宋体" w:hint="eastAsia"/>
          <w:sz w:val="24"/>
        </w:rPr>
        <w:t>或合同总额先到者为准</w:t>
      </w:r>
      <w:r>
        <w:rPr>
          <w:rFonts w:ascii="宋体" w:hAnsi="宋体" w:hint="eastAsia"/>
          <w:bCs/>
          <w:sz w:val="24"/>
          <w:szCs w:val="24"/>
          <w:lang w:val="zh-CN"/>
        </w:rPr>
        <w:t>。</w:t>
      </w:r>
    </w:p>
    <w:p w:rsidR="00CA7B7D" w:rsidRDefault="00D63C86">
      <w:pPr>
        <w:spacing w:line="480" w:lineRule="exact"/>
        <w:ind w:firstLine="480"/>
        <w:rPr>
          <w:rFonts w:ascii="宋体" w:hAnsi="宋体"/>
          <w:bCs/>
          <w:sz w:val="24"/>
          <w:szCs w:val="24"/>
          <w:lang w:val="zh-CN"/>
        </w:rPr>
      </w:pPr>
      <w:r>
        <w:rPr>
          <w:rFonts w:ascii="宋体" w:hAnsi="宋体" w:hint="eastAsia"/>
          <w:bCs/>
          <w:sz w:val="24"/>
          <w:szCs w:val="24"/>
          <w:lang w:val="zh-CN"/>
        </w:rPr>
        <w:t>四、供货地点：全市指定工地。</w:t>
      </w:r>
    </w:p>
    <w:p w:rsidR="00CA7B7D" w:rsidRDefault="00D63C86">
      <w:pPr>
        <w:spacing w:line="480" w:lineRule="exact"/>
        <w:ind w:firstLine="480"/>
        <w:rPr>
          <w:rFonts w:ascii="宋体" w:hAnsi="宋体"/>
          <w:bCs/>
          <w:sz w:val="24"/>
          <w:szCs w:val="24"/>
          <w:lang w:val="zh-CN"/>
        </w:rPr>
      </w:pPr>
      <w:r>
        <w:rPr>
          <w:rFonts w:ascii="宋体" w:hAnsi="宋体" w:hint="eastAsia"/>
          <w:bCs/>
          <w:sz w:val="24"/>
          <w:szCs w:val="24"/>
          <w:lang w:val="zh-CN"/>
        </w:rPr>
        <w:t>五、</w:t>
      </w:r>
      <w:r w:rsidR="00235C28">
        <w:rPr>
          <w:rFonts w:ascii="宋体" w:hAnsi="宋体" w:hint="eastAsia"/>
          <w:bCs/>
          <w:sz w:val="24"/>
          <w:szCs w:val="24"/>
          <w:lang w:val="zh-CN"/>
        </w:rPr>
        <w:t>免费</w:t>
      </w:r>
      <w:r>
        <w:rPr>
          <w:rFonts w:ascii="宋体" w:hAnsi="宋体" w:hint="eastAsia"/>
          <w:bCs/>
          <w:sz w:val="24"/>
          <w:szCs w:val="24"/>
          <w:lang w:val="zh-CN"/>
        </w:rPr>
        <w:t>质保期：自验收合格之日起一年</w:t>
      </w:r>
    </w:p>
    <w:p w:rsidR="00CA7B7D" w:rsidRDefault="00D63C86">
      <w:pPr>
        <w:spacing w:line="480" w:lineRule="exact"/>
        <w:rPr>
          <w:rFonts w:ascii="宋体" w:hAnsi="宋体"/>
          <w:bCs/>
          <w:sz w:val="24"/>
          <w:szCs w:val="24"/>
          <w:lang w:val="zh-CN"/>
        </w:rPr>
      </w:pPr>
      <w:r>
        <w:rPr>
          <w:rFonts w:ascii="宋体" w:hAnsi="宋体" w:hint="eastAsia"/>
          <w:bCs/>
          <w:sz w:val="24"/>
          <w:szCs w:val="24"/>
          <w:lang w:val="zh-CN"/>
        </w:rPr>
        <w:t xml:space="preserve">    六、付款方式：</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，供方须于当月25日前开具所供货物的</w:t>
      </w:r>
      <w:r>
        <w:rPr>
          <w:rFonts w:ascii="宋体" w:hAnsi="宋体" w:hint="eastAsia"/>
          <w:bCs/>
          <w:sz w:val="24"/>
          <w:szCs w:val="24"/>
        </w:rPr>
        <w:t>增值税专用发票</w:t>
      </w:r>
      <w:r>
        <w:rPr>
          <w:rFonts w:ascii="宋体" w:hAnsi="宋体" w:hint="eastAsia"/>
          <w:b/>
          <w:bCs/>
          <w:sz w:val="24"/>
          <w:szCs w:val="24"/>
          <w:lang w:val="zh-CN"/>
        </w:rPr>
        <w:t>（税率：13%，开票品种、数量、金额必须与送货单一致否则不予结算）</w:t>
      </w:r>
      <w:r>
        <w:rPr>
          <w:rFonts w:ascii="宋体" w:hAnsi="宋体"/>
          <w:bCs/>
          <w:sz w:val="24"/>
          <w:szCs w:val="24"/>
        </w:rPr>
        <w:t>，需方在</w:t>
      </w:r>
      <w:r>
        <w:rPr>
          <w:rFonts w:ascii="宋体" w:hAnsi="宋体" w:hint="eastAsia"/>
          <w:bCs/>
          <w:sz w:val="24"/>
          <w:szCs w:val="24"/>
        </w:rPr>
        <w:t>6</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CA7B7D" w:rsidRDefault="00D63C86">
      <w:pPr>
        <w:spacing w:line="480" w:lineRule="exact"/>
        <w:rPr>
          <w:rFonts w:ascii="宋体" w:hAnsi="宋体"/>
          <w:bCs/>
          <w:sz w:val="24"/>
          <w:szCs w:val="24"/>
          <w:lang w:val="zh-CN"/>
        </w:rPr>
      </w:pPr>
      <w:r>
        <w:rPr>
          <w:rFonts w:ascii="宋体" w:hAnsi="宋体" w:hint="eastAsia"/>
          <w:bCs/>
          <w:sz w:val="24"/>
          <w:szCs w:val="24"/>
          <w:lang w:val="zh-CN"/>
        </w:rPr>
        <w:t xml:space="preserve">    七、</w:t>
      </w:r>
      <w:r>
        <w:rPr>
          <w:rFonts w:ascii="宋体" w:hAnsi="宋体" w:hint="eastAsia"/>
          <w:sz w:val="24"/>
          <w:szCs w:val="24"/>
        </w:rPr>
        <w:t>履约保证金的退还：</w:t>
      </w:r>
      <w:r>
        <w:rPr>
          <w:rFonts w:ascii="宋体" w:hAnsi="宋体" w:hint="eastAsia"/>
          <w:bCs/>
          <w:sz w:val="24"/>
          <w:szCs w:val="24"/>
          <w:lang w:val="zh-CN"/>
        </w:rPr>
        <w:t>合同履行结束后三十个工作日内无息退还</w:t>
      </w:r>
      <w:r>
        <w:rPr>
          <w:rFonts w:ascii="宋体" w:hAnsi="宋体" w:hint="eastAsia"/>
          <w:sz w:val="24"/>
          <w:szCs w:val="24"/>
        </w:rPr>
        <w:t>。</w:t>
      </w:r>
    </w:p>
    <w:p w:rsidR="00CA7B7D" w:rsidRDefault="00D63C86">
      <w:pPr>
        <w:jc w:val="center"/>
        <w:rPr>
          <w:rFonts w:ascii="黑体" w:eastAsia="黑体" w:hAnsi="黑体"/>
          <w:sz w:val="28"/>
        </w:rPr>
      </w:pPr>
      <w:r>
        <w:rPr>
          <w:rFonts w:ascii="宋体" w:hAnsi="宋体" w:hint="eastAsia"/>
          <w:b/>
          <w:sz w:val="24"/>
          <w:szCs w:val="24"/>
        </w:rPr>
        <w:lastRenderedPageBreak/>
        <w:t xml:space="preserve">   </w:t>
      </w:r>
      <w:r>
        <w:rPr>
          <w:rFonts w:ascii="黑体" w:eastAsia="黑体" w:hAnsi="黑体" w:hint="eastAsia"/>
          <w:sz w:val="28"/>
        </w:rPr>
        <w:t>第四章 合同书（格式文本）</w:t>
      </w:r>
    </w:p>
    <w:p w:rsidR="00CA7B7D" w:rsidRDefault="00CA7B7D">
      <w:pPr>
        <w:spacing w:line="360" w:lineRule="auto"/>
        <w:jc w:val="right"/>
        <w:rPr>
          <w:rFonts w:ascii="宋体" w:hAnsi="宋体"/>
          <w:b/>
          <w:sz w:val="28"/>
          <w:szCs w:val="28"/>
        </w:rPr>
      </w:pPr>
    </w:p>
    <w:p w:rsidR="00CA7B7D" w:rsidRDefault="00D63C86">
      <w:pPr>
        <w:spacing w:line="360" w:lineRule="auto"/>
        <w:rPr>
          <w:rFonts w:ascii="宋体" w:hAnsi="宋体"/>
          <w:color w:val="000000"/>
          <w:kern w:val="0"/>
          <w:sz w:val="24"/>
          <w:u w:color="000000"/>
        </w:rPr>
      </w:pPr>
      <w:bookmarkStart w:id="77" w:name="_Toc32439"/>
      <w:bookmarkStart w:id="78"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宜兴市公用工程有限公司</w:t>
      </w:r>
    </w:p>
    <w:p w:rsidR="00CA7B7D" w:rsidRDefault="00D63C86">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CA7B7D" w:rsidRDefault="00D63C86">
      <w:pPr>
        <w:spacing w:line="360" w:lineRule="auto"/>
        <w:ind w:firstLineChars="200" w:firstLine="480"/>
        <w:rPr>
          <w:rFonts w:ascii="宋体" w:hAnsi="宋体"/>
          <w:bCs/>
          <w:sz w:val="24"/>
        </w:rPr>
      </w:pPr>
      <w:r>
        <w:rPr>
          <w:rFonts w:ascii="宋体" w:hAnsi="宋体" w:hint="eastAsia"/>
          <w:bCs/>
          <w:sz w:val="24"/>
        </w:rPr>
        <w:t>甲方愿以总价款人民币</w:t>
      </w:r>
      <w:r>
        <w:rPr>
          <w:rFonts w:ascii="宋体" w:hAnsi="宋体" w:hint="eastAsia"/>
          <w:bCs/>
          <w:sz w:val="24"/>
          <w:u w:val="single"/>
        </w:rPr>
        <w:t xml:space="preserve">      </w:t>
      </w:r>
      <w:r>
        <w:rPr>
          <w:rFonts w:ascii="宋体" w:hAnsi="宋体" w:hint="eastAsia"/>
          <w:bCs/>
          <w:sz w:val="24"/>
        </w:rPr>
        <w:t>元（大写：）向乙方发包，并经双方协商同意下列条款：</w:t>
      </w:r>
    </w:p>
    <w:p w:rsidR="00CA7B7D" w:rsidRDefault="00D63C86">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CA7B7D" w:rsidRDefault="00D63C86">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CA7B7D" w:rsidRDefault="00D63C86">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sidRPr="00D63C86">
        <w:rPr>
          <w:rFonts w:ascii="宋体" w:hAnsi="宋体"/>
          <w:bCs/>
          <w:sz w:val="24"/>
        </w:rPr>
        <w:t>YXGYJT202304019</w:t>
      </w:r>
      <w:r>
        <w:rPr>
          <w:rFonts w:ascii="宋体" w:hAnsi="宋体" w:hint="eastAsia"/>
          <w:bCs/>
          <w:sz w:val="24"/>
        </w:rPr>
        <w:t>）；（5）乙方在投标过程中所作的其他有关承诺、声明、书面澄清等。</w:t>
      </w:r>
    </w:p>
    <w:p w:rsidR="00CA7B7D" w:rsidRDefault="00D63C86">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三、乙方保证全部按照合同条款的规定和完工的期限向甲方提供上述合格的服务。</w:t>
      </w:r>
    </w:p>
    <w:p w:rsidR="00CA7B7D" w:rsidRDefault="00D63C86">
      <w:pPr>
        <w:spacing w:line="360" w:lineRule="auto"/>
        <w:ind w:firstLineChars="200" w:firstLine="480"/>
        <w:rPr>
          <w:rFonts w:ascii="宋体" w:hAnsi="宋体"/>
          <w:bCs/>
          <w:sz w:val="24"/>
        </w:rPr>
      </w:pPr>
      <w:r>
        <w:rPr>
          <w:rFonts w:ascii="宋体" w:hAnsi="宋体" w:hint="eastAsia"/>
          <w:bCs/>
          <w:sz w:val="24"/>
        </w:rPr>
        <w:t>四、招标人按照招标文件，组织对中标人所供服务逐项进行验收，在确认服务符合招标需求的基础上，填写验收单并加盖单位公章。</w:t>
      </w:r>
    </w:p>
    <w:p w:rsidR="00CA7B7D" w:rsidRDefault="00D63C86">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CA7B7D" w:rsidRDefault="00D63C86">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CA7B7D" w:rsidRDefault="00CA7B7D">
      <w:pPr>
        <w:spacing w:line="360" w:lineRule="auto"/>
        <w:jc w:val="center"/>
        <w:outlineLvl w:val="0"/>
        <w:rPr>
          <w:rFonts w:ascii="楷体_GB2312" w:eastAsia="楷体_GB2312"/>
          <w:b/>
          <w:sz w:val="32"/>
          <w:szCs w:val="32"/>
        </w:rPr>
      </w:pPr>
    </w:p>
    <w:p w:rsidR="00CA7B7D" w:rsidRDefault="00CA7B7D">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A7B7D">
        <w:trPr>
          <w:jc w:val="center"/>
        </w:trPr>
        <w:tc>
          <w:tcPr>
            <w:tcW w:w="4643" w:type="dxa"/>
          </w:tcPr>
          <w:p w:rsidR="00CA7B7D" w:rsidRDefault="00D63C86">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甲方（招标人）：（盖章）</w:t>
            </w:r>
            <w:bookmarkEnd w:id="79"/>
          </w:p>
        </w:tc>
        <w:tc>
          <w:tcPr>
            <w:tcW w:w="4643" w:type="dxa"/>
          </w:tcPr>
          <w:p w:rsidR="00CA7B7D" w:rsidRDefault="00D63C8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A7B7D">
        <w:trPr>
          <w:jc w:val="center"/>
        </w:trPr>
        <w:tc>
          <w:tcPr>
            <w:tcW w:w="4643" w:type="dxa"/>
          </w:tcPr>
          <w:p w:rsidR="00CA7B7D" w:rsidRDefault="00D63C8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CA7B7D" w:rsidRDefault="00D63C8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A7B7D">
        <w:trPr>
          <w:jc w:val="center"/>
        </w:trPr>
        <w:tc>
          <w:tcPr>
            <w:tcW w:w="4643" w:type="dxa"/>
          </w:tcPr>
          <w:p w:rsidR="00CA7B7D" w:rsidRDefault="00D63C86">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tcPr>
          <w:p w:rsidR="00CA7B7D" w:rsidRDefault="00D63C8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A7B7D">
        <w:trPr>
          <w:jc w:val="center"/>
        </w:trPr>
        <w:tc>
          <w:tcPr>
            <w:tcW w:w="4643" w:type="dxa"/>
          </w:tcPr>
          <w:p w:rsidR="00CA7B7D" w:rsidRDefault="00D63C86">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tcPr>
          <w:p w:rsidR="00CA7B7D" w:rsidRDefault="00D63C8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A7B7D">
        <w:trPr>
          <w:jc w:val="center"/>
        </w:trPr>
        <w:tc>
          <w:tcPr>
            <w:tcW w:w="4643" w:type="dxa"/>
          </w:tcPr>
          <w:p w:rsidR="00CA7B7D" w:rsidRDefault="00D63C86">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tcPr>
          <w:p w:rsidR="00CA7B7D" w:rsidRDefault="00D63C86">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CA7B7D" w:rsidRDefault="00CA7B7D">
            <w:pPr>
              <w:widowControl/>
              <w:adjustRightInd w:val="0"/>
              <w:jc w:val="left"/>
              <w:rPr>
                <w:rFonts w:ascii="宋体" w:hAnsi="宋体" w:cs="宋体"/>
                <w:kern w:val="0"/>
                <w:sz w:val="24"/>
                <w:szCs w:val="24"/>
                <w:lang w:val="zh-CN"/>
              </w:rPr>
            </w:pPr>
          </w:p>
        </w:tc>
      </w:tr>
      <w:tr w:rsidR="00CA7B7D">
        <w:trPr>
          <w:jc w:val="center"/>
        </w:trPr>
        <w:tc>
          <w:tcPr>
            <w:tcW w:w="4643" w:type="dxa"/>
          </w:tcPr>
          <w:p w:rsidR="00CA7B7D" w:rsidRDefault="00D63C8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CA7B7D" w:rsidRDefault="00D63C8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A7B7D">
        <w:trPr>
          <w:jc w:val="center"/>
        </w:trPr>
        <w:tc>
          <w:tcPr>
            <w:tcW w:w="4643" w:type="dxa"/>
          </w:tcPr>
          <w:p w:rsidR="00CA7B7D" w:rsidRDefault="00D63C86">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CA7B7D" w:rsidRDefault="00D63C86">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CA7B7D" w:rsidRDefault="00CA7B7D">
      <w:pPr>
        <w:spacing w:line="360" w:lineRule="auto"/>
        <w:jc w:val="center"/>
        <w:outlineLvl w:val="0"/>
        <w:rPr>
          <w:rFonts w:ascii="黑体" w:eastAsia="黑体" w:hAnsi="黑体"/>
          <w:sz w:val="28"/>
        </w:rPr>
      </w:pPr>
    </w:p>
    <w:p w:rsidR="00CA7B7D" w:rsidRDefault="00CA7B7D">
      <w:pPr>
        <w:spacing w:line="360" w:lineRule="auto"/>
        <w:jc w:val="center"/>
        <w:outlineLvl w:val="0"/>
        <w:rPr>
          <w:rFonts w:ascii="黑体" w:eastAsia="黑体" w:hAnsi="黑体"/>
          <w:sz w:val="28"/>
        </w:rPr>
      </w:pPr>
    </w:p>
    <w:p w:rsidR="00CA7B7D" w:rsidRDefault="00CA7B7D">
      <w:pPr>
        <w:spacing w:line="360" w:lineRule="auto"/>
        <w:jc w:val="center"/>
        <w:outlineLvl w:val="0"/>
        <w:rPr>
          <w:rFonts w:ascii="黑体" w:eastAsia="黑体" w:hAnsi="黑体"/>
          <w:sz w:val="28"/>
        </w:rPr>
      </w:pPr>
    </w:p>
    <w:p w:rsidR="00CA7B7D" w:rsidRDefault="00D63C86">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7"/>
      <w:bookmarkEnd w:id="78"/>
    </w:p>
    <w:bookmarkEnd w:id="70"/>
    <w:bookmarkEnd w:id="71"/>
    <w:bookmarkEnd w:id="72"/>
    <w:bookmarkEnd w:id="73"/>
    <w:bookmarkEnd w:id="74"/>
    <w:bookmarkEnd w:id="75"/>
    <w:bookmarkEnd w:id="76"/>
    <w:p w:rsidR="00CA7B7D" w:rsidRDefault="00D63C86">
      <w:pPr>
        <w:spacing w:line="360" w:lineRule="auto"/>
        <w:ind w:firstLineChars="200" w:firstLine="480"/>
        <w:rPr>
          <w:rFonts w:ascii="宋体" w:hAnsi="宋体"/>
          <w:bCs/>
          <w:sz w:val="24"/>
        </w:rPr>
      </w:pPr>
      <w:r>
        <w:rPr>
          <w:rFonts w:ascii="宋体" w:hAnsi="宋体" w:hint="eastAsia"/>
          <w:bCs/>
          <w:sz w:val="24"/>
        </w:rPr>
        <w:t xml:space="preserve">根据项目编号： </w:t>
      </w:r>
      <w:r>
        <w:rPr>
          <w:rFonts w:ascii="宋体" w:hAnsi="宋体" w:hint="eastAsia"/>
          <w:bCs/>
          <w:sz w:val="24"/>
          <w:szCs w:val="24"/>
        </w:rPr>
        <w:t xml:space="preserve"> </w:t>
      </w:r>
      <w:r>
        <w:rPr>
          <w:rFonts w:ascii="宋体" w:hAnsi="宋体" w:hint="eastAsia"/>
          <w:bCs/>
          <w:sz w:val="24"/>
        </w:rPr>
        <w:t xml:space="preserve">招标文件和该项目的中标通知书及乙方投标文件，供需双方就此次中标的服务相关问题，同意按下列条款规定执行。      </w:t>
      </w:r>
    </w:p>
    <w:p w:rsidR="00CA7B7D" w:rsidRDefault="00D63C86">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r>
        <w:rPr>
          <w:rFonts w:ascii="宋体" w:hAnsi="宋体" w:hint="eastAsia"/>
          <w:sz w:val="24"/>
          <w:szCs w:val="24"/>
          <w:u w:val="single"/>
        </w:rPr>
        <w:t xml:space="preserve">     </w:t>
      </w:r>
      <w:r>
        <w:rPr>
          <w:rFonts w:ascii="宋体" w:hAnsi="宋体" w:hint="eastAsia"/>
          <w:bCs/>
          <w:sz w:val="24"/>
        </w:rPr>
        <w:t>。</w:t>
      </w:r>
    </w:p>
    <w:p w:rsidR="00CA7B7D" w:rsidRDefault="00D63C86">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ˎ̥" w:hAnsi="ˎ̥" w:cs="宋体" w:hint="eastAsia"/>
          <w:kern w:val="0"/>
          <w:sz w:val="24"/>
          <w:u w:val="single"/>
        </w:rPr>
        <w:t>自合同签订之日起一年或合同总额先到者为准</w:t>
      </w:r>
      <w:r>
        <w:rPr>
          <w:rFonts w:ascii="ˎ̥" w:hAnsi="ˎ̥" w:cs="宋体" w:hint="eastAsia"/>
          <w:kern w:val="0"/>
          <w:sz w:val="24"/>
          <w:u w:val="single"/>
        </w:rPr>
        <w:t xml:space="preserve">  </w:t>
      </w:r>
      <w:r>
        <w:rPr>
          <w:rFonts w:ascii="ˎ̥" w:hAnsi="ˎ̥" w:cs="宋体" w:hint="eastAsia"/>
          <w:kern w:val="0"/>
          <w:sz w:val="24"/>
        </w:rPr>
        <w:t>。</w:t>
      </w:r>
    </w:p>
    <w:p w:rsidR="00CA7B7D" w:rsidRDefault="00D63C86">
      <w:pPr>
        <w:spacing w:line="360" w:lineRule="auto"/>
        <w:ind w:firstLineChars="200" w:firstLine="480"/>
        <w:rPr>
          <w:rFonts w:ascii="宋体" w:hAnsi="宋体"/>
          <w:bCs/>
          <w:sz w:val="24"/>
        </w:rPr>
      </w:pPr>
      <w:r>
        <w:rPr>
          <w:rFonts w:ascii="宋体" w:hAnsi="宋体" w:hint="eastAsia"/>
          <w:bCs/>
          <w:sz w:val="24"/>
        </w:rPr>
        <w:t>三、价格及支付</w:t>
      </w:r>
    </w:p>
    <w:p w:rsidR="00CA7B7D" w:rsidRDefault="00D63C86">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p>
    <w:p w:rsidR="00CA7B7D" w:rsidRDefault="00D63C86">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w:t>
      </w:r>
      <w:r>
        <w:rPr>
          <w:rFonts w:ascii="宋体" w:hAnsi="宋体" w:hint="eastAsia"/>
          <w:color w:val="000000"/>
          <w:sz w:val="24"/>
          <w:u w:val="single"/>
        </w:rPr>
        <w:t>货物、服务、附件、指导安装、调试、人力、机械、运输、仓储、各种税费（如遇政策性调整将作同步调整）、劳保、专利技术、质保、技术培训、验收、政策性文件规定及合同包含的所有风险、责任等各项所有费用</w:t>
      </w:r>
      <w:r>
        <w:rPr>
          <w:rFonts w:ascii="ˎ̥" w:hAnsi="ˎ̥" w:cs="宋体" w:hint="eastAsia"/>
          <w:color w:val="000000"/>
          <w:kern w:val="0"/>
          <w:sz w:val="24"/>
          <w:u w:val="single"/>
        </w:rPr>
        <w:t>。</w:t>
      </w:r>
    </w:p>
    <w:p w:rsidR="00CA7B7D" w:rsidRDefault="00D63C86" w:rsidP="00D63C86">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，供方须于当月25日前开具所供货物的</w:t>
      </w:r>
      <w:r>
        <w:rPr>
          <w:rFonts w:ascii="宋体" w:hAnsi="宋体" w:hint="eastAsia"/>
          <w:bCs/>
          <w:sz w:val="24"/>
          <w:szCs w:val="24"/>
        </w:rPr>
        <w:t>增值税专用发票</w:t>
      </w:r>
      <w:r>
        <w:rPr>
          <w:rFonts w:ascii="宋体" w:hAnsi="宋体" w:hint="eastAsia"/>
          <w:b/>
          <w:bCs/>
          <w:sz w:val="24"/>
          <w:szCs w:val="24"/>
          <w:lang w:val="zh-CN"/>
        </w:rPr>
        <w:t>（税率：13%，开票品种、数量、金额必须与送货单一致否则不予结算）</w:t>
      </w:r>
      <w:r>
        <w:rPr>
          <w:rFonts w:ascii="宋体" w:hAnsi="宋体"/>
          <w:bCs/>
          <w:sz w:val="24"/>
          <w:szCs w:val="24"/>
        </w:rPr>
        <w:t>，需方在</w:t>
      </w:r>
      <w:r>
        <w:rPr>
          <w:rFonts w:ascii="宋体" w:hAnsi="宋体" w:hint="eastAsia"/>
          <w:bCs/>
          <w:sz w:val="24"/>
          <w:szCs w:val="24"/>
        </w:rPr>
        <w:t>6</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235C28" w:rsidRDefault="00D63C86">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CA7B7D" w:rsidRDefault="00235C28">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bCs/>
          <w:sz w:val="24"/>
          <w:szCs w:val="24"/>
          <w:lang w:val="zh-CN"/>
        </w:rPr>
        <w:t>免费质保期：自验收合格之日起一年</w:t>
      </w:r>
    </w:p>
    <w:p w:rsidR="00CA7B7D" w:rsidRDefault="00235C28">
      <w:pPr>
        <w:spacing w:line="360" w:lineRule="auto"/>
        <w:ind w:firstLineChars="200" w:firstLine="480"/>
        <w:rPr>
          <w:rFonts w:ascii="宋体" w:hAnsi="宋体"/>
          <w:bCs/>
          <w:color w:val="000000"/>
          <w:sz w:val="24"/>
        </w:rPr>
      </w:pPr>
      <w:r>
        <w:rPr>
          <w:rFonts w:ascii="宋体" w:hAnsi="宋体" w:hint="eastAsia"/>
          <w:bCs/>
          <w:color w:val="000000"/>
          <w:sz w:val="24"/>
        </w:rPr>
        <w:t>6</w:t>
      </w:r>
      <w:r w:rsidR="00D63C86">
        <w:rPr>
          <w:rFonts w:ascii="宋体" w:hAnsi="宋体" w:hint="eastAsia"/>
          <w:bCs/>
          <w:color w:val="000000"/>
          <w:sz w:val="24"/>
        </w:rPr>
        <w:t>、</w:t>
      </w:r>
      <w:r w:rsidR="00D63C86">
        <w:rPr>
          <w:rFonts w:ascii="宋体" w:hAnsi="宋体" w:hint="eastAsia"/>
          <w:sz w:val="24"/>
          <w:szCs w:val="24"/>
        </w:rPr>
        <w:t>履约保证金的退还：</w:t>
      </w:r>
      <w:r w:rsidR="00D63C86">
        <w:rPr>
          <w:rFonts w:ascii="宋体" w:hAnsi="宋体" w:hint="eastAsia"/>
          <w:bCs/>
          <w:sz w:val="24"/>
          <w:szCs w:val="24"/>
          <w:lang w:val="zh-CN"/>
        </w:rPr>
        <w:t>合同履行结束后三十个工作日内无息退还</w:t>
      </w:r>
      <w:r w:rsidR="00D63C86">
        <w:rPr>
          <w:rFonts w:ascii="宋体" w:hAnsi="宋体" w:hint="eastAsia"/>
          <w:sz w:val="24"/>
          <w:szCs w:val="24"/>
        </w:rPr>
        <w:t>。</w:t>
      </w:r>
    </w:p>
    <w:p w:rsidR="00CA7B7D" w:rsidRDefault="00D63C86">
      <w:pPr>
        <w:spacing w:line="360" w:lineRule="auto"/>
        <w:ind w:firstLineChars="200" w:firstLine="480"/>
        <w:rPr>
          <w:rFonts w:ascii="宋体"/>
          <w:bCs/>
          <w:sz w:val="24"/>
          <w:szCs w:val="24"/>
        </w:rPr>
      </w:pPr>
      <w:r>
        <w:rPr>
          <w:rFonts w:ascii="宋体" w:hAnsi="宋体" w:hint="eastAsia"/>
          <w:bCs/>
          <w:sz w:val="24"/>
          <w:szCs w:val="24"/>
        </w:rPr>
        <w:t>四、质量保证</w:t>
      </w:r>
    </w:p>
    <w:p w:rsidR="00CA7B7D" w:rsidRDefault="00D63C86">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CA7B7D" w:rsidRDefault="00D63C86">
      <w:pPr>
        <w:tabs>
          <w:tab w:val="left" w:pos="945"/>
        </w:tabs>
        <w:spacing w:line="360" w:lineRule="auto"/>
        <w:rPr>
          <w:rFonts w:ascii="宋体" w:hAnsi="宋体"/>
          <w:bCs/>
          <w:sz w:val="24"/>
          <w:szCs w:val="24"/>
        </w:rPr>
      </w:pPr>
      <w:r>
        <w:rPr>
          <w:rFonts w:ascii="宋体" w:hAnsi="宋体" w:hint="eastAsia"/>
          <w:bCs/>
          <w:sz w:val="24"/>
          <w:szCs w:val="24"/>
          <w:lang w:val="zh-CN"/>
        </w:rPr>
        <w:t xml:space="preserve">    </w:t>
      </w: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A7B7D" w:rsidRDefault="00D63C86">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对供方处以</w:t>
      </w:r>
      <w:r>
        <w:rPr>
          <w:rFonts w:ascii="宋体" w:hAnsi="宋体" w:hint="eastAsia"/>
          <w:bCs/>
          <w:sz w:val="24"/>
          <w:szCs w:val="24"/>
        </w:rPr>
        <w:t>扣除质保</w:t>
      </w:r>
      <w:r>
        <w:rPr>
          <w:rFonts w:ascii="宋体" w:hAnsi="宋体"/>
          <w:bCs/>
          <w:sz w:val="24"/>
          <w:szCs w:val="24"/>
        </w:rPr>
        <w:t>金及履约保证金的违约处罚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CA7B7D" w:rsidRDefault="00D63C86">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w:t>
      </w:r>
      <w:r>
        <w:rPr>
          <w:rFonts w:ascii="宋体" w:hAnsi="宋体"/>
          <w:bCs/>
          <w:sz w:val="24"/>
          <w:szCs w:val="24"/>
        </w:rPr>
        <w:lastRenderedPageBreak/>
        <w:t>合同货物质量是否合格的最终依据。投标产品一旦抽检不合格或不符合投标承诺要求，按违约处理，采购人将终止合同，同时对供方处以</w:t>
      </w:r>
      <w:r>
        <w:rPr>
          <w:rFonts w:ascii="宋体" w:hAnsi="宋体" w:hint="eastAsia"/>
          <w:bCs/>
          <w:sz w:val="24"/>
          <w:szCs w:val="24"/>
        </w:rPr>
        <w:t>扣除质保金</w:t>
      </w:r>
      <w:r>
        <w:rPr>
          <w:rFonts w:ascii="宋体" w:hAnsi="宋体"/>
          <w:bCs/>
          <w:sz w:val="24"/>
          <w:szCs w:val="24"/>
        </w:rPr>
        <w:t>及履约保证金的违约处罚，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CA7B7D" w:rsidRDefault="00D63C86">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CA7B7D" w:rsidRDefault="00D63C86">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lang w:val="zh-CN"/>
        </w:rPr>
        <w:t>分批供货、</w:t>
      </w:r>
      <w:r>
        <w:rPr>
          <w:rFonts w:ascii="宋体" w:hAnsi="宋体" w:hint="eastAsia"/>
          <w:bCs/>
          <w:sz w:val="24"/>
          <w:u w:val="single"/>
        </w:rPr>
        <w:t>接到甲方通知后开始计算，20天内送到</w:t>
      </w:r>
      <w:r>
        <w:rPr>
          <w:rFonts w:ascii="宋体" w:hAnsi="宋体" w:hint="eastAsia"/>
          <w:bCs/>
          <w:sz w:val="24"/>
        </w:rPr>
        <w:t>。</w:t>
      </w:r>
      <w:r>
        <w:rPr>
          <w:rFonts w:ascii="宋体" w:hAnsi="宋体" w:hint="eastAsia"/>
          <w:bCs/>
          <w:sz w:val="24"/>
          <w:lang w:val="zh-CN"/>
        </w:rPr>
        <w:t>如中标供应商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CA7B7D" w:rsidRDefault="00D63C86">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CA7B7D" w:rsidRDefault="00D63C86">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A7B7D" w:rsidRDefault="00D63C86">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CA7B7D" w:rsidRDefault="00D63C86">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sz w:val="24"/>
        </w:rPr>
        <w:t>承包人不履行合同或履行合同不符合约定的，发包人有权随时解除合同，并扣除相应的违约金，质保金</w:t>
      </w:r>
      <w:r>
        <w:rPr>
          <w:rFonts w:ascii="宋体" w:hAnsi="宋体"/>
          <w:bCs/>
          <w:sz w:val="24"/>
          <w:szCs w:val="24"/>
        </w:rPr>
        <w:t>及履约保证金</w:t>
      </w:r>
      <w:r>
        <w:rPr>
          <w:rFonts w:ascii="宋体" w:hAnsi="宋体" w:hint="eastAsia"/>
          <w:color w:val="000000"/>
          <w:sz w:val="24"/>
        </w:rPr>
        <w:t>。如果发包人因此造成的实际损失超过约定的违约金，质保金</w:t>
      </w:r>
      <w:r>
        <w:rPr>
          <w:rFonts w:ascii="宋体" w:hAnsi="宋体"/>
          <w:bCs/>
          <w:sz w:val="24"/>
          <w:szCs w:val="24"/>
        </w:rPr>
        <w:t>及履约保证金</w:t>
      </w:r>
      <w:r>
        <w:rPr>
          <w:rFonts w:ascii="宋体" w:hAnsi="宋体" w:hint="eastAsia"/>
          <w:color w:val="000000"/>
          <w:sz w:val="24"/>
        </w:rPr>
        <w:t>，则承包人的赔偿额应以发包人的实际损失为准。</w:t>
      </w:r>
    </w:p>
    <w:p w:rsidR="00CA7B7D" w:rsidRDefault="00D63C86">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CA7B7D" w:rsidRDefault="00D63C86">
      <w:pPr>
        <w:spacing w:line="360" w:lineRule="auto"/>
        <w:ind w:firstLineChars="166" w:firstLine="398"/>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CA7B7D" w:rsidRDefault="00D63C86">
      <w:pPr>
        <w:spacing w:line="360" w:lineRule="auto"/>
        <w:ind w:firstLineChars="166" w:firstLine="398"/>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A7B7D" w:rsidRDefault="00D63C86">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CA7B7D" w:rsidRDefault="00D63C86">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w:t>
      </w:r>
      <w:r>
        <w:rPr>
          <w:rFonts w:ascii="宋体" w:hAnsi="宋体" w:hint="eastAsia"/>
          <w:bCs/>
          <w:sz w:val="24"/>
          <w:lang w:val="zh-CN"/>
        </w:rPr>
        <w:lastRenderedPageBreak/>
        <w:t>符合标准的，鉴定费由甲方承担；不符合质量标准的，鉴定费由乙方承担。</w:t>
      </w:r>
    </w:p>
    <w:p w:rsidR="00CA7B7D" w:rsidRDefault="00D63C86">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调解决，如协调解决不成，则可向甲方所在地（宜兴）法院起诉。</w:t>
      </w:r>
    </w:p>
    <w:p w:rsidR="00CA7B7D" w:rsidRDefault="00D63C86">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CA7B7D" w:rsidRDefault="00D63C86">
      <w:pPr>
        <w:spacing w:line="360" w:lineRule="auto"/>
        <w:ind w:left="400"/>
        <w:rPr>
          <w:rFonts w:ascii="宋体" w:hAnsi="宋体"/>
          <w:bCs/>
          <w:sz w:val="24"/>
          <w:lang w:val="zh-CN"/>
        </w:rPr>
      </w:pPr>
      <w:r>
        <w:rPr>
          <w:rFonts w:ascii="宋体" w:hAnsi="宋体" w:hint="eastAsia"/>
          <w:bCs/>
          <w:sz w:val="24"/>
          <w:lang w:val="zh-CN"/>
        </w:rPr>
        <w:t>1、合同经供需双方代表签字并加盖公章（或合同章）后即生效。</w:t>
      </w:r>
    </w:p>
    <w:p w:rsidR="00CA7B7D" w:rsidRDefault="00D63C86">
      <w:pPr>
        <w:spacing w:line="360" w:lineRule="auto"/>
        <w:ind w:firstLineChars="166" w:firstLine="398"/>
        <w:rPr>
          <w:rFonts w:ascii="宋体" w:hAnsi="宋体"/>
          <w:bCs/>
          <w:sz w:val="24"/>
          <w:lang w:val="zh-CN"/>
        </w:rPr>
      </w:pPr>
      <w:r>
        <w:rPr>
          <w:rFonts w:ascii="宋体" w:hAnsi="宋体" w:hint="eastAsia"/>
          <w:bCs/>
          <w:sz w:val="24"/>
          <w:lang w:val="zh-CN"/>
        </w:rPr>
        <w:t>2、合同签订后供需双方即直接产生权利与义务的关系，合同执行过程中出现的问题应按照《民法典》的规定办理。</w:t>
      </w:r>
    </w:p>
    <w:p w:rsidR="00CA7B7D" w:rsidRDefault="00D63C86">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CA7B7D" w:rsidRDefault="00D63C86">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CA7B7D" w:rsidRDefault="00CA7B7D"/>
    <w:p w:rsidR="00CA7B7D" w:rsidRDefault="00CA7B7D"/>
    <w:p w:rsidR="00CA7B7D" w:rsidRDefault="00CA7B7D"/>
    <w:p w:rsidR="00CA7B7D" w:rsidRDefault="00CA7B7D"/>
    <w:p w:rsidR="00CA7B7D" w:rsidRDefault="00CA7B7D"/>
    <w:p w:rsidR="00CA7B7D" w:rsidRDefault="00CA7B7D">
      <w:pPr>
        <w:spacing w:line="360" w:lineRule="auto"/>
        <w:jc w:val="center"/>
        <w:outlineLvl w:val="0"/>
        <w:rPr>
          <w:rFonts w:ascii="黑体" w:eastAsia="黑体" w:hAnsi="黑体"/>
          <w:sz w:val="32"/>
          <w:szCs w:val="32"/>
        </w:rPr>
      </w:pPr>
    </w:p>
    <w:p w:rsidR="00CA7B7D" w:rsidRDefault="00CA7B7D" w:rsidP="00D63C86">
      <w:pPr>
        <w:pStyle w:val="af6"/>
        <w:ind w:firstLine="320"/>
        <w:rPr>
          <w:rFonts w:ascii="黑体" w:eastAsia="黑体" w:hAnsi="黑体"/>
          <w:sz w:val="32"/>
          <w:szCs w:val="32"/>
        </w:rPr>
      </w:pPr>
    </w:p>
    <w:p w:rsidR="00CA7B7D" w:rsidRDefault="00CA7B7D" w:rsidP="00D63C86">
      <w:pPr>
        <w:pStyle w:val="af6"/>
        <w:ind w:firstLine="320"/>
        <w:rPr>
          <w:rFonts w:ascii="黑体" w:eastAsia="黑体" w:hAnsi="黑体"/>
          <w:sz w:val="32"/>
          <w:szCs w:val="32"/>
        </w:rPr>
      </w:pPr>
    </w:p>
    <w:p w:rsidR="00CA7B7D" w:rsidRDefault="00CA7B7D" w:rsidP="00D63C86">
      <w:pPr>
        <w:pStyle w:val="af6"/>
        <w:ind w:firstLine="320"/>
        <w:rPr>
          <w:rFonts w:ascii="黑体" w:eastAsia="黑体" w:hAnsi="黑体"/>
          <w:sz w:val="32"/>
          <w:szCs w:val="32"/>
        </w:rPr>
      </w:pPr>
    </w:p>
    <w:p w:rsidR="00CA7B7D" w:rsidRDefault="00CA7B7D" w:rsidP="00D63C86">
      <w:pPr>
        <w:pStyle w:val="af6"/>
        <w:ind w:firstLine="320"/>
        <w:rPr>
          <w:rFonts w:ascii="黑体" w:eastAsia="黑体" w:hAnsi="黑体"/>
          <w:sz w:val="32"/>
          <w:szCs w:val="32"/>
        </w:rPr>
      </w:pPr>
    </w:p>
    <w:p w:rsidR="00CA7B7D" w:rsidRDefault="00CA7B7D" w:rsidP="00D63C86">
      <w:pPr>
        <w:pStyle w:val="af6"/>
        <w:ind w:firstLine="320"/>
        <w:rPr>
          <w:rFonts w:ascii="黑体" w:eastAsia="黑体" w:hAnsi="黑体"/>
          <w:sz w:val="32"/>
          <w:szCs w:val="32"/>
        </w:rPr>
      </w:pPr>
    </w:p>
    <w:p w:rsidR="00CA7B7D" w:rsidRDefault="00CA7B7D" w:rsidP="00D63C86">
      <w:pPr>
        <w:pStyle w:val="af6"/>
        <w:ind w:firstLine="320"/>
        <w:rPr>
          <w:rFonts w:ascii="黑体" w:eastAsia="黑体" w:hAnsi="黑体"/>
          <w:sz w:val="32"/>
          <w:szCs w:val="32"/>
        </w:rPr>
      </w:pPr>
    </w:p>
    <w:p w:rsidR="00CA7B7D" w:rsidRDefault="00CA7B7D" w:rsidP="00D63C86">
      <w:pPr>
        <w:pStyle w:val="af6"/>
        <w:ind w:firstLine="320"/>
        <w:rPr>
          <w:rFonts w:ascii="黑体" w:eastAsia="黑体" w:hAnsi="黑体"/>
          <w:sz w:val="32"/>
          <w:szCs w:val="32"/>
        </w:rPr>
      </w:pPr>
    </w:p>
    <w:p w:rsidR="00CA7B7D" w:rsidRDefault="00CA7B7D" w:rsidP="00D63C86">
      <w:pPr>
        <w:pStyle w:val="af6"/>
        <w:ind w:firstLine="320"/>
        <w:rPr>
          <w:rFonts w:ascii="黑体" w:eastAsia="黑体" w:hAnsi="黑体"/>
          <w:sz w:val="32"/>
          <w:szCs w:val="32"/>
        </w:rPr>
      </w:pPr>
    </w:p>
    <w:p w:rsidR="00CA7B7D" w:rsidRDefault="00CA7B7D" w:rsidP="00D63C86">
      <w:pPr>
        <w:pStyle w:val="af6"/>
        <w:ind w:firstLine="320"/>
        <w:rPr>
          <w:rFonts w:ascii="黑体" w:eastAsia="黑体" w:hAnsi="黑体"/>
          <w:sz w:val="32"/>
          <w:szCs w:val="32"/>
        </w:rPr>
      </w:pPr>
    </w:p>
    <w:p w:rsidR="00CA7B7D" w:rsidRDefault="00CA7B7D" w:rsidP="00D63C86">
      <w:pPr>
        <w:pStyle w:val="af6"/>
        <w:ind w:firstLine="320"/>
        <w:rPr>
          <w:rFonts w:ascii="黑体" w:eastAsia="黑体" w:hAnsi="黑体"/>
          <w:sz w:val="32"/>
          <w:szCs w:val="32"/>
        </w:rPr>
      </w:pPr>
    </w:p>
    <w:p w:rsidR="00D63C86" w:rsidRDefault="00D63C86" w:rsidP="00D63C86">
      <w:pPr>
        <w:pStyle w:val="af6"/>
        <w:ind w:firstLineChars="0" w:firstLine="0"/>
        <w:rPr>
          <w:rFonts w:ascii="黑体" w:eastAsia="黑体" w:hAnsi="黑体"/>
          <w:sz w:val="32"/>
          <w:szCs w:val="32"/>
        </w:rPr>
      </w:pPr>
    </w:p>
    <w:p w:rsidR="00CA7B7D" w:rsidRDefault="00CA7B7D" w:rsidP="00D63C86">
      <w:pPr>
        <w:pStyle w:val="af6"/>
        <w:ind w:firstLine="320"/>
        <w:rPr>
          <w:rFonts w:ascii="黑体" w:eastAsia="黑体" w:hAnsi="黑体"/>
          <w:sz w:val="32"/>
          <w:szCs w:val="32"/>
        </w:rPr>
      </w:pPr>
    </w:p>
    <w:p w:rsidR="00CA7B7D" w:rsidRDefault="00CA7B7D" w:rsidP="00D63C86">
      <w:pPr>
        <w:pStyle w:val="af6"/>
        <w:ind w:firstLine="320"/>
        <w:rPr>
          <w:rFonts w:ascii="黑体" w:eastAsia="黑体" w:hAnsi="黑体"/>
          <w:sz w:val="32"/>
          <w:szCs w:val="32"/>
        </w:rPr>
      </w:pPr>
    </w:p>
    <w:p w:rsidR="00CA7B7D" w:rsidRDefault="00D63C86">
      <w:pPr>
        <w:spacing w:line="360" w:lineRule="auto"/>
        <w:jc w:val="center"/>
        <w:outlineLvl w:val="0"/>
        <w:rPr>
          <w:rFonts w:ascii="黑体" w:eastAsia="黑体" w:hAnsi="黑体"/>
          <w:sz w:val="28"/>
        </w:rPr>
      </w:pPr>
      <w:bookmarkStart w:id="83" w:name="OLE_LINK105"/>
      <w:r>
        <w:rPr>
          <w:rFonts w:ascii="黑体" w:eastAsia="黑体" w:hAnsi="黑体" w:hint="eastAsia"/>
          <w:sz w:val="28"/>
        </w:rPr>
        <w:t>第六章 附件（投标文件格式）</w:t>
      </w:r>
    </w:p>
    <w:p w:rsidR="00CA7B7D" w:rsidRDefault="00CA7B7D">
      <w:pPr>
        <w:spacing w:line="360" w:lineRule="auto"/>
        <w:jc w:val="center"/>
        <w:outlineLvl w:val="0"/>
        <w:rPr>
          <w:rFonts w:ascii="黑体" w:eastAsia="黑体" w:hAnsi="黑体"/>
          <w:sz w:val="28"/>
        </w:rPr>
      </w:pPr>
    </w:p>
    <w:p w:rsidR="00CA7B7D" w:rsidRDefault="00CA7B7D">
      <w:pPr>
        <w:spacing w:line="360" w:lineRule="auto"/>
        <w:jc w:val="center"/>
        <w:outlineLvl w:val="0"/>
        <w:rPr>
          <w:rFonts w:ascii="黑体" w:eastAsia="黑体" w:hAnsi="黑体"/>
          <w:sz w:val="28"/>
        </w:rPr>
      </w:pPr>
    </w:p>
    <w:p w:rsidR="00CA7B7D" w:rsidRDefault="00CA7B7D">
      <w:pPr>
        <w:rPr>
          <w:rFonts w:ascii="黑体" w:eastAsia="黑体"/>
          <w:b/>
          <w:sz w:val="120"/>
          <w:szCs w:val="120"/>
        </w:rPr>
      </w:pPr>
    </w:p>
    <w:p w:rsidR="00CA7B7D" w:rsidRDefault="00D63C86">
      <w:pPr>
        <w:jc w:val="center"/>
        <w:rPr>
          <w:rFonts w:ascii="宋体" w:hAnsi="宋体"/>
          <w:b/>
          <w:sz w:val="120"/>
          <w:szCs w:val="120"/>
        </w:rPr>
      </w:pPr>
      <w:bookmarkStart w:id="84" w:name="_Toc29240"/>
      <w:r>
        <w:rPr>
          <w:rFonts w:ascii="宋体" w:hAnsi="宋体" w:hint="eastAsia"/>
          <w:b/>
          <w:sz w:val="120"/>
          <w:szCs w:val="120"/>
        </w:rPr>
        <w:t>投标文件</w:t>
      </w:r>
      <w:bookmarkEnd w:id="84"/>
    </w:p>
    <w:p w:rsidR="00CA7B7D" w:rsidRDefault="00D63C86">
      <w:pPr>
        <w:jc w:val="center"/>
        <w:rPr>
          <w:rFonts w:ascii="宋体" w:hAnsi="宋体"/>
          <w:b/>
          <w:sz w:val="32"/>
          <w:szCs w:val="32"/>
        </w:rPr>
      </w:pPr>
      <w:bookmarkStart w:id="85" w:name="_Toc2400"/>
      <w:r>
        <w:rPr>
          <w:rFonts w:ascii="宋体" w:hAnsi="宋体" w:hint="eastAsia"/>
          <w:b/>
          <w:sz w:val="32"/>
          <w:szCs w:val="32"/>
        </w:rPr>
        <w:t>项目编号：</w:t>
      </w:r>
      <w:bookmarkEnd w:id="85"/>
      <w:r w:rsidRPr="00D63C86">
        <w:rPr>
          <w:rFonts w:ascii="宋体" w:hAnsi="宋体"/>
          <w:b/>
          <w:sz w:val="32"/>
          <w:szCs w:val="32"/>
        </w:rPr>
        <w:t>YXGYJT202304019</w:t>
      </w:r>
    </w:p>
    <w:p w:rsidR="00CA7B7D" w:rsidRDefault="00CA7B7D">
      <w:pPr>
        <w:rPr>
          <w:rFonts w:ascii="宋体" w:hAnsi="宋体"/>
          <w:b/>
          <w:sz w:val="32"/>
          <w:szCs w:val="32"/>
        </w:rPr>
      </w:pPr>
    </w:p>
    <w:p w:rsidR="00CA7B7D" w:rsidRDefault="00CA7B7D">
      <w:pPr>
        <w:rPr>
          <w:rFonts w:ascii="宋体" w:hAnsi="宋体"/>
          <w:b/>
          <w:sz w:val="32"/>
          <w:szCs w:val="32"/>
        </w:rPr>
      </w:pPr>
    </w:p>
    <w:p w:rsidR="00CA7B7D" w:rsidRDefault="00D63C86">
      <w:pPr>
        <w:ind w:left="1590" w:hangingChars="495" w:hanging="1590"/>
        <w:rPr>
          <w:rFonts w:ascii="宋体" w:hAnsi="宋体"/>
          <w:b/>
          <w:sz w:val="32"/>
          <w:szCs w:val="32"/>
          <w:u w:val="single"/>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宜兴市公用市政工程有限公司罗茨风机采购</w:t>
      </w:r>
    </w:p>
    <w:p w:rsidR="00CA7B7D" w:rsidRDefault="00D63C86">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CA7B7D" w:rsidRDefault="00D63C86">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CA7B7D" w:rsidRDefault="00CA7B7D">
      <w:pPr>
        <w:rPr>
          <w:rFonts w:ascii="楷体_GB2312" w:eastAsia="楷体_GB2312"/>
          <w:b/>
          <w:sz w:val="32"/>
          <w:szCs w:val="32"/>
        </w:rPr>
      </w:pPr>
    </w:p>
    <w:p w:rsidR="00CA7B7D" w:rsidRDefault="00CA7B7D">
      <w:pPr>
        <w:rPr>
          <w:rFonts w:ascii="楷体_GB2312" w:eastAsia="楷体_GB2312"/>
          <w:b/>
          <w:sz w:val="32"/>
          <w:szCs w:val="32"/>
        </w:rPr>
      </w:pPr>
    </w:p>
    <w:p w:rsidR="00CA7B7D" w:rsidRDefault="00CA7B7D">
      <w:pPr>
        <w:rPr>
          <w:rFonts w:ascii="楷体_GB2312" w:eastAsia="楷体_GB2312"/>
          <w:b/>
          <w:sz w:val="32"/>
          <w:szCs w:val="32"/>
        </w:rPr>
      </w:pPr>
    </w:p>
    <w:p w:rsidR="00CA7B7D" w:rsidRDefault="00CA7B7D">
      <w:pPr>
        <w:rPr>
          <w:rFonts w:ascii="楷体_GB2312" w:eastAsia="楷体_GB2312"/>
          <w:b/>
          <w:sz w:val="32"/>
          <w:szCs w:val="32"/>
        </w:rPr>
      </w:pPr>
    </w:p>
    <w:p w:rsidR="00CA7B7D" w:rsidRDefault="00D63C86">
      <w:pPr>
        <w:jc w:val="center"/>
        <w:rPr>
          <w:rFonts w:ascii="宋体" w:hAnsi="宋体"/>
          <w:b/>
          <w:sz w:val="32"/>
          <w:szCs w:val="32"/>
        </w:rPr>
      </w:pPr>
      <w:bookmarkStart w:id="89" w:name="_Toc1179"/>
      <w:r>
        <w:rPr>
          <w:rFonts w:ascii="宋体" w:hAnsi="宋体" w:hint="eastAsia"/>
          <w:b/>
          <w:sz w:val="32"/>
          <w:szCs w:val="32"/>
        </w:rPr>
        <w:t>日期： 年 月 日</w:t>
      </w:r>
      <w:bookmarkEnd w:id="89"/>
    </w:p>
    <w:p w:rsidR="00CA7B7D" w:rsidRDefault="00D63C86">
      <w:pPr>
        <w:rPr>
          <w:rFonts w:ascii="宋体"/>
          <w:b/>
          <w:bCs/>
          <w:sz w:val="24"/>
          <w:szCs w:val="24"/>
        </w:rPr>
      </w:pPr>
      <w:bookmarkStart w:id="90" w:name="OLE_LINK24"/>
      <w:bookmarkStart w:id="91"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0"/>
    <w:p w:rsidR="00CA7B7D" w:rsidRDefault="00D63C86" w:rsidP="003B0CC0">
      <w:pPr>
        <w:spacing w:beforeLines="50" w:afterLines="50"/>
        <w:jc w:val="center"/>
        <w:rPr>
          <w:rFonts w:ascii="黑体" w:eastAsia="黑体"/>
          <w:bCs/>
          <w:sz w:val="28"/>
          <w:szCs w:val="28"/>
        </w:rPr>
      </w:pPr>
      <w:r>
        <w:rPr>
          <w:rFonts w:ascii="黑体" w:eastAsia="黑体" w:hint="eastAsia"/>
          <w:bCs/>
          <w:sz w:val="28"/>
          <w:szCs w:val="28"/>
        </w:rPr>
        <w:t>投标函</w:t>
      </w:r>
    </w:p>
    <w:p w:rsidR="00CA7B7D" w:rsidRDefault="00D63C86">
      <w:pPr>
        <w:spacing w:line="276" w:lineRule="auto"/>
        <w:rPr>
          <w:rFonts w:ascii="宋体" w:hAnsi="宋体"/>
          <w:bCs/>
          <w:sz w:val="24"/>
          <w:lang w:val="zh-CN"/>
        </w:rPr>
      </w:pPr>
      <w:bookmarkStart w:id="92" w:name="OLE_LINK185"/>
      <w:r>
        <w:rPr>
          <w:rFonts w:ascii="宋体" w:hAnsi="宋体" w:hint="eastAsia"/>
          <w:bCs/>
          <w:sz w:val="24"/>
          <w:lang w:val="zh-CN"/>
        </w:rPr>
        <w:t xml:space="preserve">   </w:t>
      </w:r>
      <w:bookmarkStart w:id="93" w:name="OLE_LINK146"/>
      <w:bookmarkEnd w:id="92"/>
      <w:r>
        <w:rPr>
          <w:rFonts w:ascii="宋体" w:hAnsi="宋体" w:hint="eastAsia"/>
          <w:bCs/>
          <w:sz w:val="24"/>
          <w:lang w:val="zh-CN"/>
        </w:rPr>
        <w:t>致宜兴市公用市政工程有限公司：</w:t>
      </w:r>
    </w:p>
    <w:p w:rsidR="00CA7B7D" w:rsidRDefault="00D63C8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罗茨风机采购</w:t>
      </w:r>
      <w:r>
        <w:rPr>
          <w:rFonts w:ascii="宋体" w:hAnsi="宋体" w:hint="eastAsia"/>
          <w:bCs/>
          <w:sz w:val="24"/>
          <w:lang w:val="zh-CN"/>
        </w:rPr>
        <w:t>招标文件，经仔细阅读和研究，我方决定参加投标。</w:t>
      </w:r>
    </w:p>
    <w:p w:rsidR="00CA7B7D" w:rsidRDefault="00D63C86">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A7B7D" w:rsidRDefault="00D63C86">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A7B7D" w:rsidRDefault="00D63C86">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A7B7D" w:rsidRDefault="00D63C86">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A7B7D" w:rsidRDefault="00D63C86">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A7B7D" w:rsidRDefault="00D63C86">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A7B7D" w:rsidRDefault="00D63C86">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A7B7D" w:rsidRDefault="00D63C86">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A7B7D" w:rsidRDefault="00D63C86">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A7B7D" w:rsidRDefault="00D63C86">
      <w:pPr>
        <w:numPr>
          <w:ilvl w:val="0"/>
          <w:numId w:val="27"/>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CA7B7D" w:rsidRDefault="00D63C86">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A7B7D" w:rsidRDefault="00CA7B7D">
      <w:pPr>
        <w:spacing w:line="276" w:lineRule="auto"/>
        <w:ind w:left="480"/>
        <w:rPr>
          <w:rFonts w:ascii="宋体" w:hAnsi="宋体"/>
          <w:bCs/>
          <w:sz w:val="24"/>
          <w:lang w:val="zh-CN"/>
        </w:rPr>
      </w:pPr>
    </w:p>
    <w:p w:rsidR="00CA7B7D" w:rsidRDefault="00D63C86">
      <w:pPr>
        <w:spacing w:line="276" w:lineRule="auto"/>
        <w:rPr>
          <w:rFonts w:ascii="宋体" w:hAnsi="宋体"/>
          <w:bCs/>
          <w:sz w:val="24"/>
          <w:lang w:val="zh-CN"/>
        </w:rPr>
      </w:pPr>
      <w:r>
        <w:rPr>
          <w:rFonts w:ascii="宋体" w:hAnsi="宋体" w:hint="eastAsia"/>
          <w:bCs/>
          <w:sz w:val="24"/>
        </w:rPr>
        <w:t xml:space="preserve">      </w:t>
      </w:r>
      <w:r>
        <w:rPr>
          <w:rFonts w:ascii="宋体" w:hAnsi="宋体" w:hint="eastAsia"/>
          <w:bCs/>
          <w:sz w:val="24"/>
          <w:lang w:val="zh-CN"/>
        </w:rPr>
        <w:t>单位：                              邮编：</w:t>
      </w:r>
    </w:p>
    <w:p w:rsidR="00CA7B7D" w:rsidRDefault="00D63C86">
      <w:pPr>
        <w:spacing w:line="276" w:lineRule="auto"/>
        <w:rPr>
          <w:rFonts w:ascii="宋体" w:hAnsi="宋体"/>
          <w:bCs/>
          <w:sz w:val="24"/>
          <w:lang w:val="zh-CN"/>
        </w:rPr>
      </w:pPr>
      <w:r>
        <w:rPr>
          <w:rFonts w:ascii="宋体" w:hAnsi="宋体" w:hint="eastAsia"/>
          <w:bCs/>
          <w:sz w:val="24"/>
          <w:lang w:val="zh-CN"/>
        </w:rPr>
        <w:t xml:space="preserve">      联系人：                            地址：</w:t>
      </w:r>
    </w:p>
    <w:p w:rsidR="00CA7B7D" w:rsidRDefault="00D63C86">
      <w:pPr>
        <w:spacing w:line="276" w:lineRule="auto"/>
        <w:rPr>
          <w:rFonts w:ascii="宋体" w:hAnsi="宋体"/>
          <w:bCs/>
          <w:sz w:val="24"/>
          <w:lang w:val="zh-CN"/>
        </w:rPr>
      </w:pPr>
      <w:r>
        <w:rPr>
          <w:rFonts w:ascii="宋体" w:hAnsi="宋体" w:hint="eastAsia"/>
          <w:bCs/>
          <w:sz w:val="24"/>
          <w:lang w:val="zh-CN"/>
        </w:rPr>
        <w:t xml:space="preserve">      开户名称：                          手机号码：</w:t>
      </w:r>
    </w:p>
    <w:p w:rsidR="00CA7B7D" w:rsidRDefault="00D63C86">
      <w:pPr>
        <w:spacing w:line="276" w:lineRule="auto"/>
        <w:rPr>
          <w:rFonts w:ascii="宋体" w:hAnsi="宋体"/>
          <w:bCs/>
          <w:sz w:val="24"/>
          <w:lang w:val="zh-CN"/>
        </w:rPr>
      </w:pPr>
      <w:r>
        <w:rPr>
          <w:rFonts w:ascii="宋体" w:hAnsi="宋体" w:hint="eastAsia"/>
          <w:bCs/>
          <w:sz w:val="24"/>
          <w:lang w:val="zh-CN"/>
        </w:rPr>
        <w:t xml:space="preserve">      开户银行：                          开户账号：</w:t>
      </w:r>
    </w:p>
    <w:p w:rsidR="00CA7B7D" w:rsidRDefault="00CA7B7D">
      <w:pPr>
        <w:spacing w:line="276" w:lineRule="auto"/>
        <w:rPr>
          <w:rFonts w:ascii="宋体" w:hAnsi="宋体"/>
          <w:bCs/>
          <w:sz w:val="24"/>
          <w:lang w:val="zh-CN"/>
        </w:rPr>
      </w:pPr>
    </w:p>
    <w:p w:rsidR="00CA7B7D" w:rsidRDefault="00D63C86">
      <w:pPr>
        <w:spacing w:line="276" w:lineRule="auto"/>
        <w:jc w:val="center"/>
        <w:rPr>
          <w:rFonts w:ascii="宋体" w:hAnsi="宋体"/>
          <w:bCs/>
          <w:sz w:val="24"/>
          <w:lang w:val="zh-CN"/>
        </w:rPr>
      </w:pPr>
      <w:bookmarkStart w:id="95" w:name="OLE_LINK30"/>
      <w:r>
        <w:rPr>
          <w:rFonts w:ascii="宋体" w:hAnsi="宋体" w:hint="eastAsia"/>
          <w:bCs/>
          <w:sz w:val="24"/>
        </w:rPr>
        <w:t xml:space="preserve">        </w:t>
      </w:r>
      <w:bookmarkStart w:id="96" w:name="OLE_LINK34"/>
      <w:r>
        <w:rPr>
          <w:rFonts w:ascii="宋体" w:hAnsi="宋体" w:hint="eastAsia"/>
          <w:bCs/>
          <w:sz w:val="24"/>
        </w:rPr>
        <w:t xml:space="preserve">  </w:t>
      </w:r>
      <w:r>
        <w:rPr>
          <w:rFonts w:ascii="宋体" w:hAnsi="宋体" w:hint="eastAsia"/>
          <w:bCs/>
          <w:sz w:val="24"/>
          <w:lang w:val="zh-CN"/>
        </w:rPr>
        <w:t>投标人签名：</w:t>
      </w:r>
    </w:p>
    <w:p w:rsidR="00CA7B7D" w:rsidRDefault="00D63C86">
      <w:pPr>
        <w:spacing w:line="276" w:lineRule="auto"/>
        <w:jc w:val="center"/>
        <w:rPr>
          <w:rFonts w:ascii="宋体" w:hAnsi="宋体"/>
          <w:bCs/>
          <w:sz w:val="24"/>
          <w:lang w:val="zh-CN"/>
        </w:rPr>
      </w:pPr>
      <w:r>
        <w:rPr>
          <w:rFonts w:ascii="宋体" w:hAnsi="宋体" w:hint="eastAsia"/>
          <w:bCs/>
          <w:sz w:val="24"/>
        </w:rPr>
        <w:t xml:space="preserve">          </w:t>
      </w: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CA7B7D" w:rsidRDefault="00D63C86">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CA7B7D" w:rsidRDefault="00D63C86">
      <w:pPr>
        <w:spacing w:line="540" w:lineRule="exact"/>
        <w:jc w:val="center"/>
        <w:rPr>
          <w:rFonts w:ascii="黑体" w:eastAsia="黑体"/>
          <w:bCs/>
          <w:sz w:val="28"/>
          <w:szCs w:val="28"/>
        </w:rPr>
      </w:pPr>
      <w:bookmarkStart w:id="98" w:name="_Toc4946"/>
      <w:bookmarkEnd w:id="91"/>
      <w:r>
        <w:rPr>
          <w:rFonts w:ascii="黑体" w:eastAsia="黑体" w:hint="eastAsia"/>
          <w:bCs/>
          <w:sz w:val="28"/>
          <w:szCs w:val="28"/>
        </w:rPr>
        <w:t>开标一览表</w:t>
      </w:r>
    </w:p>
    <w:p w:rsidR="00CA7B7D" w:rsidRDefault="00D63C86">
      <w:pPr>
        <w:spacing w:line="540" w:lineRule="exact"/>
        <w:jc w:val="center"/>
        <w:rPr>
          <w:rFonts w:ascii="宋体" w:hAnsi="宋体"/>
          <w:sz w:val="24"/>
          <w:szCs w:val="24"/>
        </w:rPr>
      </w:pPr>
      <w:bookmarkStart w:id="99" w:name="OLE_LINK31"/>
      <w:r>
        <w:rPr>
          <w:rFonts w:ascii="宋体" w:hAnsi="宋体" w:hint="eastAsia"/>
          <w:sz w:val="24"/>
          <w:szCs w:val="24"/>
        </w:rPr>
        <w:t>投标人名称（盖章）：                                    单位：元</w:t>
      </w:r>
      <w:bookmarkEnd w:id="99"/>
    </w:p>
    <w:tbl>
      <w:tblPr>
        <w:tblW w:w="11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0"/>
        <w:gridCol w:w="1654"/>
        <w:gridCol w:w="1117"/>
        <w:gridCol w:w="854"/>
        <w:gridCol w:w="646"/>
        <w:gridCol w:w="1074"/>
        <w:gridCol w:w="1114"/>
        <w:gridCol w:w="1019"/>
        <w:gridCol w:w="1018"/>
        <w:gridCol w:w="1007"/>
        <w:gridCol w:w="1035"/>
      </w:tblGrid>
      <w:tr w:rsidR="00CA7B7D">
        <w:trPr>
          <w:jc w:val="center"/>
        </w:trPr>
        <w:tc>
          <w:tcPr>
            <w:tcW w:w="510" w:type="dxa"/>
            <w:vAlign w:val="center"/>
          </w:tcPr>
          <w:p w:rsidR="00CA7B7D" w:rsidRDefault="00D63C86">
            <w:pPr>
              <w:spacing w:line="360" w:lineRule="auto"/>
              <w:jc w:val="center"/>
              <w:rPr>
                <w:rFonts w:ascii="宋体" w:hAnsi="宋体"/>
                <w:sz w:val="24"/>
                <w:szCs w:val="24"/>
                <w:lang w:val="zh-CN"/>
              </w:rPr>
            </w:pPr>
            <w:r>
              <w:rPr>
                <w:rFonts w:ascii="宋体" w:hAnsi="宋体" w:hint="eastAsia"/>
                <w:sz w:val="24"/>
                <w:szCs w:val="24"/>
              </w:rPr>
              <w:t>序号</w:t>
            </w:r>
          </w:p>
        </w:tc>
        <w:tc>
          <w:tcPr>
            <w:tcW w:w="1654" w:type="dxa"/>
            <w:vAlign w:val="center"/>
          </w:tcPr>
          <w:p w:rsidR="00CA7B7D" w:rsidRDefault="00D63C86">
            <w:pPr>
              <w:spacing w:line="360" w:lineRule="auto"/>
              <w:jc w:val="center"/>
              <w:rPr>
                <w:rFonts w:ascii="宋体" w:hAnsi="宋体"/>
                <w:sz w:val="24"/>
                <w:szCs w:val="24"/>
                <w:lang w:val="zh-CN"/>
              </w:rPr>
            </w:pPr>
            <w:r>
              <w:rPr>
                <w:rFonts w:ascii="宋体" w:hAnsi="宋体" w:hint="eastAsia"/>
                <w:sz w:val="24"/>
                <w:szCs w:val="24"/>
              </w:rPr>
              <w:t>设备名称</w:t>
            </w:r>
          </w:p>
        </w:tc>
        <w:tc>
          <w:tcPr>
            <w:tcW w:w="1117" w:type="dxa"/>
            <w:vAlign w:val="center"/>
          </w:tcPr>
          <w:p w:rsidR="00CA7B7D" w:rsidRDefault="00D63C86">
            <w:pPr>
              <w:spacing w:line="360" w:lineRule="auto"/>
              <w:jc w:val="center"/>
              <w:rPr>
                <w:rFonts w:ascii="宋体" w:hAnsi="宋体"/>
                <w:sz w:val="24"/>
                <w:szCs w:val="24"/>
              </w:rPr>
            </w:pPr>
            <w:r>
              <w:rPr>
                <w:rFonts w:ascii="宋体" w:hAnsi="宋体" w:hint="eastAsia"/>
                <w:sz w:val="24"/>
                <w:szCs w:val="24"/>
              </w:rPr>
              <w:t>规格型号</w:t>
            </w:r>
          </w:p>
        </w:tc>
        <w:tc>
          <w:tcPr>
            <w:tcW w:w="854" w:type="dxa"/>
            <w:vAlign w:val="center"/>
          </w:tcPr>
          <w:p w:rsidR="00CA7B7D" w:rsidRDefault="00D63C86">
            <w:pPr>
              <w:spacing w:line="360" w:lineRule="auto"/>
              <w:jc w:val="center"/>
              <w:rPr>
                <w:rFonts w:ascii="宋体" w:hAnsi="宋体"/>
                <w:sz w:val="24"/>
                <w:szCs w:val="24"/>
              </w:rPr>
            </w:pPr>
            <w:r>
              <w:rPr>
                <w:rFonts w:ascii="宋体" w:hAnsi="宋体" w:hint="eastAsia"/>
                <w:sz w:val="24"/>
                <w:szCs w:val="24"/>
              </w:rPr>
              <w:t>单位</w:t>
            </w:r>
          </w:p>
        </w:tc>
        <w:tc>
          <w:tcPr>
            <w:tcW w:w="646" w:type="dxa"/>
            <w:vAlign w:val="center"/>
          </w:tcPr>
          <w:p w:rsidR="00CA7B7D" w:rsidRDefault="00D63C86">
            <w:pPr>
              <w:spacing w:line="360" w:lineRule="auto"/>
              <w:jc w:val="center"/>
              <w:rPr>
                <w:rFonts w:ascii="宋体" w:hAnsi="宋体"/>
                <w:sz w:val="24"/>
                <w:szCs w:val="24"/>
              </w:rPr>
            </w:pPr>
            <w:r>
              <w:rPr>
                <w:rFonts w:ascii="宋体" w:hAnsi="宋体" w:hint="eastAsia"/>
                <w:sz w:val="24"/>
                <w:szCs w:val="24"/>
              </w:rPr>
              <w:t>数量</w:t>
            </w:r>
          </w:p>
        </w:tc>
        <w:tc>
          <w:tcPr>
            <w:tcW w:w="1074" w:type="dxa"/>
            <w:vAlign w:val="center"/>
          </w:tcPr>
          <w:p w:rsidR="00CA7B7D" w:rsidRDefault="00D63C86">
            <w:pPr>
              <w:spacing w:line="360" w:lineRule="auto"/>
              <w:jc w:val="center"/>
              <w:rPr>
                <w:rFonts w:ascii="宋体" w:hAnsi="宋体"/>
                <w:sz w:val="24"/>
                <w:szCs w:val="24"/>
                <w:lang w:val="zh-CN"/>
              </w:rPr>
            </w:pPr>
            <w:r>
              <w:rPr>
                <w:rFonts w:ascii="宋体" w:hAnsi="宋体" w:hint="eastAsia"/>
                <w:sz w:val="24"/>
                <w:szCs w:val="24"/>
              </w:rPr>
              <w:t>含税单价</w:t>
            </w:r>
          </w:p>
        </w:tc>
        <w:tc>
          <w:tcPr>
            <w:tcW w:w="1114" w:type="dxa"/>
            <w:vAlign w:val="center"/>
          </w:tcPr>
          <w:p w:rsidR="00CA7B7D" w:rsidRDefault="00D63C86">
            <w:pPr>
              <w:spacing w:line="360" w:lineRule="auto"/>
              <w:jc w:val="center"/>
              <w:rPr>
                <w:rFonts w:ascii="宋体" w:hAnsi="宋体"/>
                <w:sz w:val="24"/>
                <w:szCs w:val="24"/>
                <w:lang w:val="zh-CN"/>
              </w:rPr>
            </w:pPr>
            <w:r>
              <w:rPr>
                <w:rFonts w:ascii="宋体" w:hAnsi="宋体" w:hint="eastAsia"/>
                <w:sz w:val="24"/>
                <w:szCs w:val="24"/>
                <w:lang w:val="zh-CN"/>
              </w:rPr>
              <w:t>含税合价</w:t>
            </w:r>
          </w:p>
        </w:tc>
        <w:tc>
          <w:tcPr>
            <w:tcW w:w="1019" w:type="dxa"/>
            <w:vAlign w:val="center"/>
          </w:tcPr>
          <w:p w:rsidR="00CA7B7D" w:rsidRDefault="00D63C86">
            <w:pPr>
              <w:spacing w:line="360" w:lineRule="auto"/>
              <w:jc w:val="center"/>
              <w:rPr>
                <w:rFonts w:ascii="宋体" w:hAnsi="宋体"/>
                <w:sz w:val="24"/>
                <w:szCs w:val="24"/>
                <w:lang w:val="zh-CN"/>
              </w:rPr>
            </w:pPr>
            <w:r>
              <w:rPr>
                <w:rFonts w:ascii="宋体" w:hAnsi="宋体" w:hint="eastAsia"/>
                <w:sz w:val="24"/>
                <w:szCs w:val="24"/>
                <w:lang w:val="zh-CN"/>
              </w:rPr>
              <w:t>不含税合价</w:t>
            </w:r>
          </w:p>
        </w:tc>
        <w:tc>
          <w:tcPr>
            <w:tcW w:w="1018" w:type="dxa"/>
            <w:vAlign w:val="center"/>
          </w:tcPr>
          <w:p w:rsidR="00CA7B7D" w:rsidRDefault="00D63C86">
            <w:pPr>
              <w:spacing w:line="360" w:lineRule="auto"/>
              <w:jc w:val="center"/>
              <w:rPr>
                <w:rFonts w:ascii="宋体" w:hAnsi="宋体"/>
                <w:sz w:val="24"/>
                <w:szCs w:val="24"/>
                <w:lang w:val="zh-CN"/>
              </w:rPr>
            </w:pPr>
            <w:r>
              <w:rPr>
                <w:rFonts w:ascii="宋体" w:hAnsi="宋体" w:hint="eastAsia"/>
                <w:sz w:val="24"/>
                <w:szCs w:val="24"/>
                <w:lang w:val="zh-CN"/>
              </w:rPr>
              <w:t>增值税税额</w:t>
            </w:r>
          </w:p>
        </w:tc>
        <w:tc>
          <w:tcPr>
            <w:tcW w:w="1007" w:type="dxa"/>
            <w:vAlign w:val="center"/>
          </w:tcPr>
          <w:p w:rsidR="00CA7B7D" w:rsidRDefault="00D63C86">
            <w:pPr>
              <w:spacing w:line="360" w:lineRule="auto"/>
              <w:jc w:val="center"/>
              <w:rPr>
                <w:rFonts w:ascii="宋体" w:hAnsi="宋体"/>
                <w:sz w:val="24"/>
                <w:szCs w:val="24"/>
                <w:lang w:val="zh-CN"/>
              </w:rPr>
            </w:pPr>
            <w:r>
              <w:rPr>
                <w:rFonts w:ascii="宋体" w:hAnsi="宋体" w:hint="eastAsia"/>
                <w:sz w:val="24"/>
                <w:szCs w:val="24"/>
                <w:lang w:val="zh-CN"/>
              </w:rPr>
              <w:t>品牌</w:t>
            </w:r>
          </w:p>
        </w:tc>
        <w:tc>
          <w:tcPr>
            <w:tcW w:w="1035" w:type="dxa"/>
            <w:vAlign w:val="center"/>
          </w:tcPr>
          <w:p w:rsidR="00CA7B7D" w:rsidRDefault="00D63C86">
            <w:pPr>
              <w:spacing w:line="360" w:lineRule="auto"/>
              <w:jc w:val="center"/>
              <w:rPr>
                <w:rFonts w:ascii="宋体" w:hAnsi="宋体"/>
                <w:sz w:val="24"/>
                <w:szCs w:val="24"/>
                <w:lang w:val="zh-CN"/>
              </w:rPr>
            </w:pPr>
            <w:r>
              <w:rPr>
                <w:rFonts w:ascii="宋体" w:hAnsi="宋体" w:hint="eastAsia"/>
                <w:sz w:val="24"/>
                <w:szCs w:val="24"/>
                <w:lang w:val="zh-CN"/>
              </w:rPr>
              <w:t>备注</w:t>
            </w:r>
          </w:p>
        </w:tc>
      </w:tr>
      <w:tr w:rsidR="00CA7B7D">
        <w:trPr>
          <w:trHeight w:val="252"/>
          <w:jc w:val="center"/>
        </w:trPr>
        <w:tc>
          <w:tcPr>
            <w:tcW w:w="510" w:type="dxa"/>
            <w:vAlign w:val="center"/>
          </w:tcPr>
          <w:p w:rsidR="00CA7B7D" w:rsidRDefault="00D63C86">
            <w:pPr>
              <w:jc w:val="center"/>
              <w:rPr>
                <w:rFonts w:ascii="宋体" w:hAnsi="宋体"/>
                <w:bCs/>
                <w:sz w:val="24"/>
              </w:rPr>
            </w:pPr>
            <w:r>
              <w:rPr>
                <w:rFonts w:ascii="宋体" w:hAnsi="宋体" w:hint="eastAsia"/>
                <w:bCs/>
                <w:sz w:val="24"/>
              </w:rPr>
              <w:t>1</w:t>
            </w:r>
          </w:p>
        </w:tc>
        <w:tc>
          <w:tcPr>
            <w:tcW w:w="1654" w:type="dxa"/>
            <w:vAlign w:val="center"/>
          </w:tcPr>
          <w:p w:rsidR="00CA7B7D" w:rsidRDefault="00D63C86">
            <w:pPr>
              <w:jc w:val="center"/>
              <w:rPr>
                <w:rFonts w:ascii="宋体" w:hAnsi="宋体"/>
                <w:bCs/>
                <w:sz w:val="24"/>
              </w:rPr>
            </w:pPr>
            <w:r>
              <w:rPr>
                <w:rFonts w:ascii="宋体" w:hAnsi="宋体"/>
                <w:bCs/>
                <w:sz w:val="24"/>
              </w:rPr>
              <w:t>罗茨风机</w:t>
            </w:r>
          </w:p>
        </w:tc>
        <w:tc>
          <w:tcPr>
            <w:tcW w:w="1117" w:type="dxa"/>
            <w:vAlign w:val="center"/>
          </w:tcPr>
          <w:p w:rsidR="00CA7B7D" w:rsidRDefault="00D63C86">
            <w:pPr>
              <w:jc w:val="center"/>
              <w:rPr>
                <w:rFonts w:ascii="宋体" w:hAnsi="宋体"/>
                <w:bCs/>
                <w:sz w:val="24"/>
              </w:rPr>
            </w:pPr>
            <w:r>
              <w:rPr>
                <w:rFonts w:ascii="宋体" w:hAnsi="宋体"/>
                <w:bCs/>
                <w:sz w:val="24"/>
              </w:rPr>
              <w:t>1.5</w:t>
            </w:r>
            <w:r>
              <w:rPr>
                <w:rFonts w:ascii="宋体" w:hAnsi="宋体" w:hint="eastAsia"/>
                <w:bCs/>
                <w:sz w:val="24"/>
              </w:rPr>
              <w:t>KW</w:t>
            </w:r>
          </w:p>
        </w:tc>
        <w:tc>
          <w:tcPr>
            <w:tcW w:w="854" w:type="dxa"/>
            <w:vAlign w:val="center"/>
          </w:tcPr>
          <w:p w:rsidR="00CA7B7D" w:rsidRDefault="00D63C86">
            <w:pPr>
              <w:jc w:val="center"/>
              <w:rPr>
                <w:rFonts w:ascii="宋体" w:hAnsi="宋体"/>
                <w:bCs/>
                <w:sz w:val="24"/>
              </w:rPr>
            </w:pPr>
            <w:r>
              <w:rPr>
                <w:rFonts w:ascii="宋体" w:hAnsi="宋体" w:hint="eastAsia"/>
                <w:bCs/>
                <w:sz w:val="24"/>
              </w:rPr>
              <w:t>套</w:t>
            </w:r>
          </w:p>
        </w:tc>
        <w:tc>
          <w:tcPr>
            <w:tcW w:w="646" w:type="dxa"/>
            <w:vAlign w:val="center"/>
          </w:tcPr>
          <w:p w:rsidR="00CA7B7D" w:rsidRDefault="00D63C86">
            <w:pPr>
              <w:jc w:val="center"/>
              <w:rPr>
                <w:rFonts w:ascii="宋体" w:hAnsi="宋体"/>
                <w:bCs/>
                <w:sz w:val="24"/>
              </w:rPr>
            </w:pPr>
            <w:r>
              <w:rPr>
                <w:rFonts w:ascii="宋体" w:hAnsi="宋体" w:hint="eastAsia"/>
                <w:bCs/>
                <w:sz w:val="24"/>
              </w:rPr>
              <w:t>1</w:t>
            </w:r>
          </w:p>
        </w:tc>
        <w:tc>
          <w:tcPr>
            <w:tcW w:w="1074" w:type="dxa"/>
            <w:vAlign w:val="center"/>
          </w:tcPr>
          <w:p w:rsidR="00CA7B7D" w:rsidRDefault="00CA7B7D">
            <w:pPr>
              <w:jc w:val="center"/>
              <w:rPr>
                <w:rFonts w:ascii="宋体" w:hAnsi="宋体"/>
                <w:bCs/>
                <w:sz w:val="24"/>
                <w:lang w:val="zh-CN"/>
              </w:rPr>
            </w:pPr>
          </w:p>
        </w:tc>
        <w:tc>
          <w:tcPr>
            <w:tcW w:w="1114" w:type="dxa"/>
            <w:vAlign w:val="center"/>
          </w:tcPr>
          <w:p w:rsidR="00CA7B7D" w:rsidRDefault="00CA7B7D">
            <w:pPr>
              <w:jc w:val="center"/>
              <w:rPr>
                <w:rFonts w:ascii="宋体" w:hAnsi="宋体"/>
                <w:bCs/>
                <w:sz w:val="24"/>
                <w:lang w:val="zh-CN"/>
              </w:rPr>
            </w:pPr>
          </w:p>
        </w:tc>
        <w:tc>
          <w:tcPr>
            <w:tcW w:w="1019" w:type="dxa"/>
            <w:vAlign w:val="center"/>
          </w:tcPr>
          <w:p w:rsidR="00CA7B7D" w:rsidRDefault="00CA7B7D">
            <w:pPr>
              <w:jc w:val="center"/>
              <w:rPr>
                <w:rFonts w:ascii="宋体" w:hAnsi="宋体"/>
                <w:bCs/>
                <w:sz w:val="24"/>
                <w:lang w:val="zh-CN"/>
              </w:rPr>
            </w:pPr>
          </w:p>
        </w:tc>
        <w:tc>
          <w:tcPr>
            <w:tcW w:w="1018" w:type="dxa"/>
            <w:vAlign w:val="center"/>
          </w:tcPr>
          <w:p w:rsidR="00CA7B7D" w:rsidRDefault="00CA7B7D">
            <w:pPr>
              <w:jc w:val="center"/>
              <w:rPr>
                <w:rFonts w:ascii="宋体" w:hAnsi="宋体"/>
                <w:bCs/>
                <w:sz w:val="24"/>
                <w:lang w:val="zh-CN"/>
              </w:rPr>
            </w:pPr>
          </w:p>
        </w:tc>
        <w:tc>
          <w:tcPr>
            <w:tcW w:w="1007" w:type="dxa"/>
            <w:vAlign w:val="center"/>
          </w:tcPr>
          <w:p w:rsidR="00CA7B7D" w:rsidRDefault="00CA7B7D">
            <w:pPr>
              <w:jc w:val="center"/>
              <w:rPr>
                <w:rFonts w:ascii="宋体" w:hAnsi="宋体"/>
                <w:bCs/>
                <w:sz w:val="24"/>
              </w:rPr>
            </w:pPr>
          </w:p>
        </w:tc>
        <w:tc>
          <w:tcPr>
            <w:tcW w:w="1035" w:type="dxa"/>
            <w:vAlign w:val="center"/>
          </w:tcPr>
          <w:p w:rsidR="00CA7B7D" w:rsidRDefault="00D63C86">
            <w:pPr>
              <w:jc w:val="center"/>
              <w:rPr>
                <w:rFonts w:ascii="宋体" w:hAnsi="宋体"/>
                <w:bCs/>
                <w:sz w:val="24"/>
                <w:lang w:val="zh-CN"/>
              </w:rPr>
            </w:pPr>
            <w:r>
              <w:rPr>
                <w:rFonts w:ascii="宋体" w:hAnsi="宋体" w:hint="eastAsia"/>
                <w:bCs/>
                <w:sz w:val="24"/>
              </w:rPr>
              <w:t>含防雨罩</w:t>
            </w:r>
          </w:p>
        </w:tc>
      </w:tr>
      <w:tr w:rsidR="00CA7B7D">
        <w:trPr>
          <w:trHeight w:val="210"/>
          <w:jc w:val="center"/>
        </w:trPr>
        <w:tc>
          <w:tcPr>
            <w:tcW w:w="510" w:type="dxa"/>
            <w:vAlign w:val="center"/>
          </w:tcPr>
          <w:p w:rsidR="00CA7B7D" w:rsidRDefault="00D63C86">
            <w:pPr>
              <w:jc w:val="center"/>
              <w:rPr>
                <w:rFonts w:ascii="宋体" w:hAnsi="宋体"/>
                <w:bCs/>
                <w:sz w:val="24"/>
              </w:rPr>
            </w:pPr>
            <w:r>
              <w:rPr>
                <w:rFonts w:ascii="宋体" w:hAnsi="宋体" w:hint="eastAsia"/>
                <w:bCs/>
                <w:sz w:val="24"/>
              </w:rPr>
              <w:t>2</w:t>
            </w:r>
          </w:p>
        </w:tc>
        <w:tc>
          <w:tcPr>
            <w:tcW w:w="1654" w:type="dxa"/>
            <w:vAlign w:val="center"/>
          </w:tcPr>
          <w:p w:rsidR="00CA7B7D" w:rsidRDefault="00D63C86">
            <w:pPr>
              <w:jc w:val="center"/>
              <w:rPr>
                <w:rFonts w:ascii="宋体" w:hAnsi="宋体"/>
                <w:bCs/>
                <w:sz w:val="24"/>
              </w:rPr>
            </w:pPr>
            <w:r>
              <w:rPr>
                <w:rFonts w:ascii="宋体" w:hAnsi="宋体"/>
                <w:bCs/>
                <w:sz w:val="24"/>
              </w:rPr>
              <w:t>罗茨风机</w:t>
            </w:r>
          </w:p>
        </w:tc>
        <w:tc>
          <w:tcPr>
            <w:tcW w:w="1117" w:type="dxa"/>
            <w:vAlign w:val="center"/>
          </w:tcPr>
          <w:p w:rsidR="00CA7B7D" w:rsidRDefault="00D63C86">
            <w:pPr>
              <w:jc w:val="center"/>
              <w:rPr>
                <w:rFonts w:ascii="宋体" w:hAnsi="宋体"/>
                <w:bCs/>
                <w:sz w:val="24"/>
              </w:rPr>
            </w:pPr>
            <w:r>
              <w:rPr>
                <w:rFonts w:ascii="宋体" w:hAnsi="宋体" w:hint="eastAsia"/>
                <w:bCs/>
                <w:sz w:val="24"/>
              </w:rPr>
              <w:t>2.2KW</w:t>
            </w:r>
          </w:p>
        </w:tc>
        <w:tc>
          <w:tcPr>
            <w:tcW w:w="854" w:type="dxa"/>
            <w:vAlign w:val="center"/>
          </w:tcPr>
          <w:p w:rsidR="00CA7B7D" w:rsidRDefault="00D63C86">
            <w:pPr>
              <w:jc w:val="center"/>
              <w:rPr>
                <w:rFonts w:ascii="宋体" w:hAnsi="宋体"/>
                <w:bCs/>
                <w:sz w:val="24"/>
              </w:rPr>
            </w:pPr>
            <w:r>
              <w:rPr>
                <w:rFonts w:ascii="宋体" w:hAnsi="宋体" w:hint="eastAsia"/>
                <w:bCs/>
                <w:sz w:val="24"/>
              </w:rPr>
              <w:t>套</w:t>
            </w:r>
          </w:p>
        </w:tc>
        <w:tc>
          <w:tcPr>
            <w:tcW w:w="646" w:type="dxa"/>
            <w:vAlign w:val="center"/>
          </w:tcPr>
          <w:p w:rsidR="00CA7B7D" w:rsidRDefault="00D63C86">
            <w:pPr>
              <w:jc w:val="center"/>
              <w:rPr>
                <w:rFonts w:ascii="宋体" w:hAnsi="宋体"/>
                <w:bCs/>
                <w:sz w:val="24"/>
              </w:rPr>
            </w:pPr>
            <w:r>
              <w:rPr>
                <w:rFonts w:ascii="宋体" w:hAnsi="宋体" w:hint="eastAsia"/>
                <w:bCs/>
                <w:sz w:val="24"/>
              </w:rPr>
              <w:t>4</w:t>
            </w:r>
          </w:p>
        </w:tc>
        <w:tc>
          <w:tcPr>
            <w:tcW w:w="1074" w:type="dxa"/>
            <w:vAlign w:val="center"/>
          </w:tcPr>
          <w:p w:rsidR="00CA7B7D" w:rsidRDefault="00CA7B7D">
            <w:pPr>
              <w:jc w:val="center"/>
              <w:rPr>
                <w:rFonts w:ascii="宋体" w:hAnsi="宋体"/>
                <w:bCs/>
                <w:sz w:val="24"/>
              </w:rPr>
            </w:pPr>
          </w:p>
        </w:tc>
        <w:tc>
          <w:tcPr>
            <w:tcW w:w="1114" w:type="dxa"/>
            <w:vAlign w:val="center"/>
          </w:tcPr>
          <w:p w:rsidR="00CA7B7D" w:rsidRDefault="00CA7B7D">
            <w:pPr>
              <w:jc w:val="center"/>
              <w:rPr>
                <w:rFonts w:ascii="宋体" w:hAnsi="宋体"/>
                <w:bCs/>
                <w:sz w:val="24"/>
              </w:rPr>
            </w:pPr>
          </w:p>
        </w:tc>
        <w:tc>
          <w:tcPr>
            <w:tcW w:w="1019" w:type="dxa"/>
            <w:vAlign w:val="center"/>
          </w:tcPr>
          <w:p w:rsidR="00CA7B7D" w:rsidRDefault="00CA7B7D">
            <w:pPr>
              <w:jc w:val="center"/>
              <w:rPr>
                <w:rFonts w:ascii="宋体" w:hAnsi="宋体"/>
                <w:bCs/>
                <w:sz w:val="24"/>
              </w:rPr>
            </w:pPr>
          </w:p>
        </w:tc>
        <w:tc>
          <w:tcPr>
            <w:tcW w:w="1018" w:type="dxa"/>
            <w:vAlign w:val="center"/>
          </w:tcPr>
          <w:p w:rsidR="00CA7B7D" w:rsidRDefault="00CA7B7D">
            <w:pPr>
              <w:jc w:val="center"/>
              <w:rPr>
                <w:rFonts w:ascii="宋体" w:hAnsi="宋体"/>
                <w:bCs/>
                <w:sz w:val="24"/>
              </w:rPr>
            </w:pPr>
          </w:p>
        </w:tc>
        <w:tc>
          <w:tcPr>
            <w:tcW w:w="1007" w:type="dxa"/>
            <w:vAlign w:val="center"/>
          </w:tcPr>
          <w:p w:rsidR="00CA7B7D" w:rsidRDefault="00CA7B7D">
            <w:pPr>
              <w:jc w:val="center"/>
              <w:rPr>
                <w:rFonts w:ascii="宋体" w:hAnsi="宋体"/>
                <w:bCs/>
                <w:sz w:val="24"/>
              </w:rPr>
            </w:pPr>
          </w:p>
        </w:tc>
        <w:tc>
          <w:tcPr>
            <w:tcW w:w="1035" w:type="dxa"/>
            <w:vAlign w:val="center"/>
          </w:tcPr>
          <w:p w:rsidR="00CA7B7D" w:rsidRDefault="00D63C86">
            <w:pPr>
              <w:jc w:val="center"/>
              <w:rPr>
                <w:rFonts w:ascii="宋体" w:hAnsi="宋体"/>
                <w:bCs/>
                <w:sz w:val="24"/>
              </w:rPr>
            </w:pPr>
            <w:r>
              <w:rPr>
                <w:rFonts w:ascii="宋体" w:hAnsi="宋体" w:hint="eastAsia"/>
                <w:bCs/>
                <w:sz w:val="24"/>
              </w:rPr>
              <w:t>含防雨罩</w:t>
            </w:r>
          </w:p>
        </w:tc>
      </w:tr>
      <w:tr w:rsidR="00CA7B7D">
        <w:trPr>
          <w:trHeight w:val="261"/>
          <w:jc w:val="center"/>
        </w:trPr>
        <w:tc>
          <w:tcPr>
            <w:tcW w:w="510" w:type="dxa"/>
            <w:vAlign w:val="center"/>
          </w:tcPr>
          <w:p w:rsidR="00CA7B7D" w:rsidRDefault="00D63C86">
            <w:pPr>
              <w:jc w:val="center"/>
              <w:rPr>
                <w:rFonts w:ascii="宋体" w:hAnsi="宋体"/>
                <w:bCs/>
                <w:sz w:val="24"/>
              </w:rPr>
            </w:pPr>
            <w:r>
              <w:rPr>
                <w:rFonts w:ascii="宋体" w:hAnsi="宋体" w:hint="eastAsia"/>
                <w:bCs/>
                <w:sz w:val="24"/>
              </w:rPr>
              <w:t>3</w:t>
            </w:r>
          </w:p>
        </w:tc>
        <w:tc>
          <w:tcPr>
            <w:tcW w:w="1654" w:type="dxa"/>
            <w:vAlign w:val="center"/>
          </w:tcPr>
          <w:p w:rsidR="00CA7B7D" w:rsidRDefault="00D63C86">
            <w:pPr>
              <w:jc w:val="center"/>
              <w:rPr>
                <w:rFonts w:ascii="宋体" w:hAnsi="宋体"/>
                <w:bCs/>
                <w:sz w:val="24"/>
              </w:rPr>
            </w:pPr>
            <w:r>
              <w:rPr>
                <w:rFonts w:ascii="宋体" w:hAnsi="宋体"/>
                <w:bCs/>
                <w:sz w:val="24"/>
              </w:rPr>
              <w:t>罗茨风机</w:t>
            </w:r>
          </w:p>
        </w:tc>
        <w:tc>
          <w:tcPr>
            <w:tcW w:w="1117" w:type="dxa"/>
            <w:vAlign w:val="center"/>
          </w:tcPr>
          <w:p w:rsidR="00CA7B7D" w:rsidRDefault="00D63C86">
            <w:pPr>
              <w:jc w:val="center"/>
              <w:rPr>
                <w:rFonts w:ascii="宋体" w:hAnsi="宋体"/>
                <w:bCs/>
                <w:sz w:val="24"/>
              </w:rPr>
            </w:pPr>
            <w:r>
              <w:rPr>
                <w:rFonts w:ascii="宋体" w:hAnsi="宋体" w:hint="eastAsia"/>
                <w:bCs/>
                <w:sz w:val="24"/>
              </w:rPr>
              <w:t>4KW</w:t>
            </w:r>
          </w:p>
        </w:tc>
        <w:tc>
          <w:tcPr>
            <w:tcW w:w="854" w:type="dxa"/>
            <w:vAlign w:val="center"/>
          </w:tcPr>
          <w:p w:rsidR="00CA7B7D" w:rsidRDefault="00D63C86">
            <w:pPr>
              <w:jc w:val="center"/>
              <w:rPr>
                <w:rFonts w:ascii="宋体" w:hAnsi="宋体"/>
                <w:bCs/>
                <w:sz w:val="24"/>
              </w:rPr>
            </w:pPr>
            <w:r>
              <w:rPr>
                <w:rFonts w:ascii="宋体" w:hAnsi="宋体" w:hint="eastAsia"/>
                <w:bCs/>
                <w:sz w:val="24"/>
              </w:rPr>
              <w:t>套</w:t>
            </w:r>
          </w:p>
        </w:tc>
        <w:tc>
          <w:tcPr>
            <w:tcW w:w="646" w:type="dxa"/>
            <w:vAlign w:val="center"/>
          </w:tcPr>
          <w:p w:rsidR="00CA7B7D" w:rsidRDefault="00D63C86">
            <w:pPr>
              <w:jc w:val="center"/>
              <w:rPr>
                <w:rFonts w:ascii="宋体" w:hAnsi="宋体"/>
                <w:bCs/>
                <w:sz w:val="24"/>
              </w:rPr>
            </w:pPr>
            <w:r>
              <w:rPr>
                <w:rFonts w:ascii="宋体" w:hAnsi="宋体" w:hint="eastAsia"/>
                <w:bCs/>
                <w:sz w:val="24"/>
              </w:rPr>
              <w:t>53</w:t>
            </w:r>
          </w:p>
        </w:tc>
        <w:tc>
          <w:tcPr>
            <w:tcW w:w="1074" w:type="dxa"/>
            <w:vAlign w:val="center"/>
          </w:tcPr>
          <w:p w:rsidR="00CA7B7D" w:rsidRDefault="00CA7B7D">
            <w:pPr>
              <w:jc w:val="center"/>
              <w:rPr>
                <w:rFonts w:ascii="宋体" w:hAnsi="宋体"/>
                <w:bCs/>
                <w:sz w:val="24"/>
              </w:rPr>
            </w:pPr>
          </w:p>
        </w:tc>
        <w:tc>
          <w:tcPr>
            <w:tcW w:w="1114" w:type="dxa"/>
            <w:vAlign w:val="center"/>
          </w:tcPr>
          <w:p w:rsidR="00CA7B7D" w:rsidRDefault="00CA7B7D">
            <w:pPr>
              <w:jc w:val="center"/>
              <w:rPr>
                <w:rFonts w:ascii="宋体" w:hAnsi="宋体"/>
                <w:bCs/>
                <w:sz w:val="24"/>
              </w:rPr>
            </w:pPr>
          </w:p>
        </w:tc>
        <w:tc>
          <w:tcPr>
            <w:tcW w:w="1019" w:type="dxa"/>
            <w:vAlign w:val="center"/>
          </w:tcPr>
          <w:p w:rsidR="00CA7B7D" w:rsidRDefault="00CA7B7D">
            <w:pPr>
              <w:jc w:val="center"/>
              <w:rPr>
                <w:rFonts w:ascii="宋体" w:hAnsi="宋体"/>
                <w:bCs/>
                <w:sz w:val="24"/>
              </w:rPr>
            </w:pPr>
          </w:p>
        </w:tc>
        <w:tc>
          <w:tcPr>
            <w:tcW w:w="1018" w:type="dxa"/>
            <w:vAlign w:val="center"/>
          </w:tcPr>
          <w:p w:rsidR="00CA7B7D" w:rsidRDefault="00CA7B7D">
            <w:pPr>
              <w:jc w:val="center"/>
              <w:rPr>
                <w:rFonts w:ascii="宋体" w:hAnsi="宋体"/>
                <w:bCs/>
                <w:sz w:val="24"/>
              </w:rPr>
            </w:pPr>
          </w:p>
        </w:tc>
        <w:tc>
          <w:tcPr>
            <w:tcW w:w="1007" w:type="dxa"/>
            <w:vAlign w:val="center"/>
          </w:tcPr>
          <w:p w:rsidR="00CA7B7D" w:rsidRDefault="00CA7B7D">
            <w:pPr>
              <w:jc w:val="center"/>
              <w:rPr>
                <w:rFonts w:ascii="宋体" w:hAnsi="宋体"/>
                <w:bCs/>
                <w:sz w:val="24"/>
              </w:rPr>
            </w:pPr>
          </w:p>
        </w:tc>
        <w:tc>
          <w:tcPr>
            <w:tcW w:w="1035" w:type="dxa"/>
            <w:vAlign w:val="center"/>
          </w:tcPr>
          <w:p w:rsidR="00CA7B7D" w:rsidRDefault="00D63C86">
            <w:pPr>
              <w:jc w:val="center"/>
              <w:rPr>
                <w:rFonts w:ascii="宋体" w:hAnsi="宋体"/>
                <w:bCs/>
                <w:sz w:val="24"/>
              </w:rPr>
            </w:pPr>
            <w:r>
              <w:rPr>
                <w:rFonts w:ascii="宋体" w:hAnsi="宋体" w:hint="eastAsia"/>
                <w:bCs/>
                <w:sz w:val="24"/>
              </w:rPr>
              <w:t>含防雨罩</w:t>
            </w:r>
          </w:p>
        </w:tc>
      </w:tr>
      <w:tr w:rsidR="00CA7B7D">
        <w:trPr>
          <w:trHeight w:val="261"/>
          <w:jc w:val="center"/>
        </w:trPr>
        <w:tc>
          <w:tcPr>
            <w:tcW w:w="510" w:type="dxa"/>
            <w:vAlign w:val="center"/>
          </w:tcPr>
          <w:p w:rsidR="00CA7B7D" w:rsidRDefault="00D63C86">
            <w:pPr>
              <w:jc w:val="center"/>
              <w:rPr>
                <w:rFonts w:ascii="宋体" w:hAnsi="宋体"/>
                <w:bCs/>
                <w:sz w:val="24"/>
              </w:rPr>
            </w:pPr>
            <w:r>
              <w:rPr>
                <w:rFonts w:ascii="宋体" w:hAnsi="宋体" w:hint="eastAsia"/>
                <w:bCs/>
                <w:sz w:val="24"/>
              </w:rPr>
              <w:t>4</w:t>
            </w:r>
          </w:p>
        </w:tc>
        <w:tc>
          <w:tcPr>
            <w:tcW w:w="1654" w:type="dxa"/>
            <w:vAlign w:val="center"/>
          </w:tcPr>
          <w:p w:rsidR="00CA7B7D" w:rsidRDefault="00D63C86">
            <w:pPr>
              <w:jc w:val="center"/>
              <w:rPr>
                <w:rFonts w:ascii="宋体" w:hAnsi="宋体"/>
                <w:bCs/>
                <w:sz w:val="24"/>
              </w:rPr>
            </w:pPr>
            <w:r>
              <w:rPr>
                <w:rFonts w:ascii="宋体" w:hAnsi="宋体" w:hint="eastAsia"/>
                <w:bCs/>
                <w:sz w:val="24"/>
              </w:rPr>
              <w:t>防水控制柜</w:t>
            </w:r>
          </w:p>
        </w:tc>
        <w:tc>
          <w:tcPr>
            <w:tcW w:w="1117" w:type="dxa"/>
            <w:vAlign w:val="center"/>
          </w:tcPr>
          <w:p w:rsidR="00CA7B7D" w:rsidRDefault="00D63C86">
            <w:pPr>
              <w:jc w:val="center"/>
              <w:rPr>
                <w:rFonts w:ascii="宋体" w:hAnsi="宋体"/>
                <w:bCs/>
                <w:sz w:val="24"/>
              </w:rPr>
            </w:pPr>
            <w:r>
              <w:rPr>
                <w:rFonts w:ascii="宋体" w:hAnsi="宋体" w:hint="eastAsia"/>
                <w:bCs/>
                <w:sz w:val="24"/>
              </w:rPr>
              <w:t>1*4KW，1*1.5KW</w:t>
            </w:r>
          </w:p>
        </w:tc>
        <w:tc>
          <w:tcPr>
            <w:tcW w:w="854" w:type="dxa"/>
            <w:vAlign w:val="center"/>
          </w:tcPr>
          <w:p w:rsidR="00CA7B7D" w:rsidRDefault="00D63C86">
            <w:pPr>
              <w:jc w:val="center"/>
              <w:rPr>
                <w:rFonts w:ascii="宋体" w:hAnsi="宋体"/>
                <w:bCs/>
                <w:sz w:val="24"/>
              </w:rPr>
            </w:pPr>
            <w:r>
              <w:rPr>
                <w:rFonts w:ascii="宋体" w:hAnsi="宋体" w:hint="eastAsia"/>
                <w:bCs/>
                <w:sz w:val="24"/>
              </w:rPr>
              <w:t>套</w:t>
            </w:r>
          </w:p>
        </w:tc>
        <w:tc>
          <w:tcPr>
            <w:tcW w:w="646" w:type="dxa"/>
            <w:vAlign w:val="center"/>
          </w:tcPr>
          <w:p w:rsidR="00CA7B7D" w:rsidRDefault="00D63C86">
            <w:pPr>
              <w:jc w:val="center"/>
              <w:rPr>
                <w:rFonts w:ascii="宋体" w:hAnsi="宋体"/>
                <w:bCs/>
                <w:sz w:val="24"/>
              </w:rPr>
            </w:pPr>
            <w:r>
              <w:rPr>
                <w:rFonts w:ascii="宋体" w:hAnsi="宋体" w:hint="eastAsia"/>
                <w:bCs/>
                <w:sz w:val="24"/>
              </w:rPr>
              <w:t>2</w:t>
            </w:r>
          </w:p>
        </w:tc>
        <w:tc>
          <w:tcPr>
            <w:tcW w:w="1074" w:type="dxa"/>
            <w:vAlign w:val="center"/>
          </w:tcPr>
          <w:p w:rsidR="00CA7B7D" w:rsidRDefault="00CA7B7D">
            <w:pPr>
              <w:jc w:val="center"/>
              <w:rPr>
                <w:rFonts w:ascii="宋体" w:hAnsi="宋体"/>
                <w:bCs/>
                <w:sz w:val="24"/>
              </w:rPr>
            </w:pPr>
          </w:p>
        </w:tc>
        <w:tc>
          <w:tcPr>
            <w:tcW w:w="1114" w:type="dxa"/>
            <w:vAlign w:val="center"/>
          </w:tcPr>
          <w:p w:rsidR="00CA7B7D" w:rsidRDefault="00CA7B7D">
            <w:pPr>
              <w:jc w:val="center"/>
              <w:rPr>
                <w:rFonts w:ascii="宋体" w:hAnsi="宋体"/>
                <w:bCs/>
                <w:sz w:val="24"/>
              </w:rPr>
            </w:pPr>
          </w:p>
        </w:tc>
        <w:tc>
          <w:tcPr>
            <w:tcW w:w="1019" w:type="dxa"/>
            <w:vAlign w:val="center"/>
          </w:tcPr>
          <w:p w:rsidR="00CA7B7D" w:rsidRDefault="00CA7B7D">
            <w:pPr>
              <w:jc w:val="center"/>
              <w:rPr>
                <w:rFonts w:ascii="宋体" w:hAnsi="宋体"/>
                <w:bCs/>
                <w:sz w:val="24"/>
              </w:rPr>
            </w:pPr>
          </w:p>
        </w:tc>
        <w:tc>
          <w:tcPr>
            <w:tcW w:w="1018" w:type="dxa"/>
            <w:vAlign w:val="center"/>
          </w:tcPr>
          <w:p w:rsidR="00CA7B7D" w:rsidRDefault="00CA7B7D">
            <w:pPr>
              <w:jc w:val="center"/>
              <w:rPr>
                <w:rFonts w:ascii="宋体" w:hAnsi="宋体"/>
                <w:bCs/>
                <w:sz w:val="24"/>
              </w:rPr>
            </w:pPr>
          </w:p>
        </w:tc>
        <w:tc>
          <w:tcPr>
            <w:tcW w:w="1007" w:type="dxa"/>
            <w:vAlign w:val="center"/>
          </w:tcPr>
          <w:p w:rsidR="00CA7B7D" w:rsidRDefault="00CA7B7D">
            <w:pPr>
              <w:jc w:val="center"/>
              <w:rPr>
                <w:rFonts w:ascii="宋体" w:hAnsi="宋体"/>
                <w:bCs/>
                <w:sz w:val="24"/>
                <w:lang w:val="zh-CN"/>
              </w:rPr>
            </w:pPr>
          </w:p>
        </w:tc>
        <w:tc>
          <w:tcPr>
            <w:tcW w:w="1035" w:type="dxa"/>
            <w:vAlign w:val="center"/>
          </w:tcPr>
          <w:p w:rsidR="00CA7B7D" w:rsidRDefault="00CA7B7D">
            <w:pPr>
              <w:jc w:val="center"/>
              <w:rPr>
                <w:rFonts w:ascii="宋体" w:hAnsi="宋体"/>
                <w:bCs/>
                <w:sz w:val="24"/>
                <w:lang w:val="zh-CN"/>
              </w:rPr>
            </w:pPr>
          </w:p>
        </w:tc>
      </w:tr>
      <w:tr w:rsidR="00CA7B7D">
        <w:trPr>
          <w:trHeight w:val="261"/>
          <w:jc w:val="center"/>
        </w:trPr>
        <w:tc>
          <w:tcPr>
            <w:tcW w:w="510" w:type="dxa"/>
            <w:vAlign w:val="center"/>
          </w:tcPr>
          <w:p w:rsidR="00CA7B7D" w:rsidRDefault="00D63C86">
            <w:pPr>
              <w:jc w:val="center"/>
              <w:rPr>
                <w:rFonts w:ascii="宋体" w:hAnsi="宋体"/>
                <w:bCs/>
                <w:sz w:val="24"/>
              </w:rPr>
            </w:pPr>
            <w:r>
              <w:rPr>
                <w:rFonts w:ascii="宋体" w:hAnsi="宋体" w:hint="eastAsia"/>
                <w:bCs/>
                <w:sz w:val="24"/>
              </w:rPr>
              <w:t>5</w:t>
            </w:r>
          </w:p>
        </w:tc>
        <w:tc>
          <w:tcPr>
            <w:tcW w:w="1654" w:type="dxa"/>
            <w:vAlign w:val="center"/>
          </w:tcPr>
          <w:p w:rsidR="00CA7B7D" w:rsidRDefault="00D63C86">
            <w:pPr>
              <w:jc w:val="center"/>
              <w:rPr>
                <w:rFonts w:ascii="宋体" w:hAnsi="宋体"/>
                <w:bCs/>
                <w:sz w:val="24"/>
              </w:rPr>
            </w:pPr>
            <w:r>
              <w:rPr>
                <w:rFonts w:ascii="宋体" w:hAnsi="宋体" w:hint="eastAsia"/>
                <w:bCs/>
                <w:sz w:val="24"/>
              </w:rPr>
              <w:t>防水控制柜</w:t>
            </w:r>
          </w:p>
        </w:tc>
        <w:tc>
          <w:tcPr>
            <w:tcW w:w="1117" w:type="dxa"/>
            <w:vAlign w:val="center"/>
          </w:tcPr>
          <w:p w:rsidR="00CA7B7D" w:rsidRDefault="00D63C86">
            <w:pPr>
              <w:jc w:val="center"/>
              <w:rPr>
                <w:rFonts w:ascii="宋体" w:hAnsi="宋体"/>
                <w:bCs/>
                <w:sz w:val="24"/>
              </w:rPr>
            </w:pPr>
            <w:r>
              <w:rPr>
                <w:rFonts w:ascii="宋体" w:hAnsi="宋体" w:hint="eastAsia"/>
                <w:bCs/>
                <w:sz w:val="24"/>
              </w:rPr>
              <w:t>2*2.2KW</w:t>
            </w:r>
          </w:p>
        </w:tc>
        <w:tc>
          <w:tcPr>
            <w:tcW w:w="854" w:type="dxa"/>
            <w:vAlign w:val="center"/>
          </w:tcPr>
          <w:p w:rsidR="00CA7B7D" w:rsidRDefault="00D63C86">
            <w:pPr>
              <w:jc w:val="center"/>
              <w:rPr>
                <w:rFonts w:ascii="宋体" w:hAnsi="宋体"/>
                <w:bCs/>
                <w:sz w:val="24"/>
              </w:rPr>
            </w:pPr>
            <w:r>
              <w:rPr>
                <w:rFonts w:ascii="宋体" w:hAnsi="宋体" w:hint="eastAsia"/>
                <w:bCs/>
                <w:sz w:val="24"/>
              </w:rPr>
              <w:t>套</w:t>
            </w:r>
          </w:p>
        </w:tc>
        <w:tc>
          <w:tcPr>
            <w:tcW w:w="646" w:type="dxa"/>
            <w:vAlign w:val="center"/>
          </w:tcPr>
          <w:p w:rsidR="00CA7B7D" w:rsidRDefault="00D63C86">
            <w:pPr>
              <w:jc w:val="center"/>
              <w:rPr>
                <w:rFonts w:ascii="宋体" w:hAnsi="宋体"/>
                <w:bCs/>
                <w:sz w:val="24"/>
              </w:rPr>
            </w:pPr>
            <w:r>
              <w:rPr>
                <w:rFonts w:ascii="宋体" w:hAnsi="宋体" w:hint="eastAsia"/>
                <w:bCs/>
                <w:sz w:val="24"/>
              </w:rPr>
              <w:t>2</w:t>
            </w:r>
          </w:p>
        </w:tc>
        <w:tc>
          <w:tcPr>
            <w:tcW w:w="1074" w:type="dxa"/>
            <w:vAlign w:val="center"/>
          </w:tcPr>
          <w:p w:rsidR="00CA7B7D" w:rsidRDefault="00CA7B7D">
            <w:pPr>
              <w:jc w:val="center"/>
              <w:rPr>
                <w:rFonts w:ascii="宋体" w:hAnsi="宋体"/>
                <w:bCs/>
                <w:sz w:val="24"/>
                <w:lang w:val="zh-CN"/>
              </w:rPr>
            </w:pPr>
          </w:p>
        </w:tc>
        <w:tc>
          <w:tcPr>
            <w:tcW w:w="1114" w:type="dxa"/>
            <w:vAlign w:val="center"/>
          </w:tcPr>
          <w:p w:rsidR="00CA7B7D" w:rsidRDefault="00CA7B7D">
            <w:pPr>
              <w:jc w:val="center"/>
              <w:rPr>
                <w:rFonts w:ascii="宋体" w:hAnsi="宋体"/>
                <w:bCs/>
                <w:sz w:val="24"/>
                <w:lang w:val="zh-CN"/>
              </w:rPr>
            </w:pPr>
          </w:p>
        </w:tc>
        <w:tc>
          <w:tcPr>
            <w:tcW w:w="1019" w:type="dxa"/>
            <w:vAlign w:val="center"/>
          </w:tcPr>
          <w:p w:rsidR="00CA7B7D" w:rsidRDefault="00CA7B7D">
            <w:pPr>
              <w:jc w:val="center"/>
              <w:rPr>
                <w:rFonts w:ascii="宋体" w:hAnsi="宋体"/>
                <w:bCs/>
                <w:sz w:val="24"/>
                <w:lang w:val="zh-CN"/>
              </w:rPr>
            </w:pPr>
          </w:p>
        </w:tc>
        <w:tc>
          <w:tcPr>
            <w:tcW w:w="1018" w:type="dxa"/>
            <w:vAlign w:val="center"/>
          </w:tcPr>
          <w:p w:rsidR="00CA7B7D" w:rsidRDefault="00CA7B7D">
            <w:pPr>
              <w:jc w:val="center"/>
              <w:rPr>
                <w:rFonts w:ascii="宋体" w:hAnsi="宋体"/>
                <w:bCs/>
                <w:sz w:val="24"/>
                <w:lang w:val="zh-CN"/>
              </w:rPr>
            </w:pPr>
          </w:p>
        </w:tc>
        <w:tc>
          <w:tcPr>
            <w:tcW w:w="1007" w:type="dxa"/>
            <w:vAlign w:val="center"/>
          </w:tcPr>
          <w:p w:rsidR="00CA7B7D" w:rsidRDefault="00CA7B7D">
            <w:pPr>
              <w:jc w:val="center"/>
              <w:rPr>
                <w:rFonts w:ascii="宋体" w:hAnsi="宋体"/>
                <w:bCs/>
                <w:sz w:val="24"/>
                <w:lang w:val="zh-CN"/>
              </w:rPr>
            </w:pPr>
          </w:p>
        </w:tc>
        <w:tc>
          <w:tcPr>
            <w:tcW w:w="1035" w:type="dxa"/>
            <w:vAlign w:val="center"/>
          </w:tcPr>
          <w:p w:rsidR="00CA7B7D" w:rsidRDefault="00CA7B7D">
            <w:pPr>
              <w:jc w:val="center"/>
              <w:rPr>
                <w:rFonts w:ascii="宋体" w:hAnsi="宋体"/>
                <w:bCs/>
                <w:sz w:val="24"/>
                <w:lang w:val="zh-CN"/>
              </w:rPr>
            </w:pPr>
          </w:p>
        </w:tc>
      </w:tr>
      <w:tr w:rsidR="00CA7B7D">
        <w:trPr>
          <w:trHeight w:val="261"/>
          <w:jc w:val="center"/>
        </w:trPr>
        <w:tc>
          <w:tcPr>
            <w:tcW w:w="510" w:type="dxa"/>
            <w:vAlign w:val="center"/>
          </w:tcPr>
          <w:p w:rsidR="00CA7B7D" w:rsidRDefault="00D63C86">
            <w:pPr>
              <w:jc w:val="center"/>
              <w:rPr>
                <w:rFonts w:ascii="宋体" w:hAnsi="宋体"/>
                <w:bCs/>
                <w:sz w:val="24"/>
              </w:rPr>
            </w:pPr>
            <w:r>
              <w:rPr>
                <w:rFonts w:ascii="宋体" w:hAnsi="宋体" w:hint="eastAsia"/>
                <w:bCs/>
                <w:sz w:val="24"/>
              </w:rPr>
              <w:t>6</w:t>
            </w:r>
          </w:p>
        </w:tc>
        <w:tc>
          <w:tcPr>
            <w:tcW w:w="1654" w:type="dxa"/>
            <w:vAlign w:val="center"/>
          </w:tcPr>
          <w:p w:rsidR="00CA7B7D" w:rsidRDefault="00D63C86">
            <w:pPr>
              <w:jc w:val="center"/>
              <w:rPr>
                <w:rFonts w:ascii="宋体" w:hAnsi="宋体"/>
                <w:bCs/>
                <w:sz w:val="24"/>
              </w:rPr>
            </w:pPr>
            <w:r>
              <w:rPr>
                <w:rFonts w:ascii="宋体" w:hAnsi="宋体" w:hint="eastAsia"/>
                <w:bCs/>
                <w:sz w:val="24"/>
              </w:rPr>
              <w:t>防水控制柜</w:t>
            </w:r>
          </w:p>
        </w:tc>
        <w:tc>
          <w:tcPr>
            <w:tcW w:w="1117" w:type="dxa"/>
            <w:vAlign w:val="center"/>
          </w:tcPr>
          <w:p w:rsidR="00CA7B7D" w:rsidRDefault="00D63C86">
            <w:pPr>
              <w:jc w:val="center"/>
              <w:rPr>
                <w:rFonts w:ascii="宋体" w:hAnsi="宋体"/>
                <w:bCs/>
                <w:sz w:val="24"/>
              </w:rPr>
            </w:pPr>
            <w:r>
              <w:rPr>
                <w:rFonts w:ascii="宋体" w:hAnsi="宋体" w:hint="eastAsia"/>
                <w:bCs/>
                <w:sz w:val="24"/>
              </w:rPr>
              <w:t>2*4KW</w:t>
            </w:r>
          </w:p>
        </w:tc>
        <w:tc>
          <w:tcPr>
            <w:tcW w:w="854" w:type="dxa"/>
            <w:vAlign w:val="center"/>
          </w:tcPr>
          <w:p w:rsidR="00CA7B7D" w:rsidRDefault="00D63C86">
            <w:pPr>
              <w:jc w:val="center"/>
              <w:rPr>
                <w:rFonts w:ascii="宋体" w:hAnsi="宋体"/>
                <w:bCs/>
                <w:sz w:val="24"/>
              </w:rPr>
            </w:pPr>
            <w:r>
              <w:rPr>
                <w:rFonts w:ascii="宋体" w:hAnsi="宋体" w:hint="eastAsia"/>
                <w:bCs/>
                <w:sz w:val="24"/>
              </w:rPr>
              <w:t>套</w:t>
            </w:r>
          </w:p>
        </w:tc>
        <w:tc>
          <w:tcPr>
            <w:tcW w:w="646" w:type="dxa"/>
            <w:vAlign w:val="center"/>
          </w:tcPr>
          <w:p w:rsidR="00CA7B7D" w:rsidRDefault="00D63C86">
            <w:pPr>
              <w:jc w:val="center"/>
              <w:rPr>
                <w:rFonts w:ascii="宋体" w:hAnsi="宋体"/>
                <w:bCs/>
                <w:sz w:val="24"/>
              </w:rPr>
            </w:pPr>
            <w:r>
              <w:rPr>
                <w:rFonts w:ascii="宋体" w:hAnsi="宋体" w:hint="eastAsia"/>
                <w:bCs/>
                <w:sz w:val="24"/>
              </w:rPr>
              <w:t>4</w:t>
            </w:r>
          </w:p>
        </w:tc>
        <w:tc>
          <w:tcPr>
            <w:tcW w:w="1074" w:type="dxa"/>
            <w:vAlign w:val="center"/>
          </w:tcPr>
          <w:p w:rsidR="00CA7B7D" w:rsidRDefault="00CA7B7D">
            <w:pPr>
              <w:jc w:val="center"/>
              <w:rPr>
                <w:rFonts w:ascii="宋体" w:hAnsi="宋体"/>
                <w:bCs/>
                <w:sz w:val="24"/>
              </w:rPr>
            </w:pPr>
          </w:p>
        </w:tc>
        <w:tc>
          <w:tcPr>
            <w:tcW w:w="1114" w:type="dxa"/>
            <w:vAlign w:val="center"/>
          </w:tcPr>
          <w:p w:rsidR="00CA7B7D" w:rsidRDefault="00CA7B7D">
            <w:pPr>
              <w:jc w:val="center"/>
              <w:rPr>
                <w:rFonts w:ascii="宋体" w:hAnsi="宋体"/>
                <w:bCs/>
                <w:sz w:val="24"/>
              </w:rPr>
            </w:pPr>
          </w:p>
        </w:tc>
        <w:tc>
          <w:tcPr>
            <w:tcW w:w="1019" w:type="dxa"/>
            <w:vAlign w:val="center"/>
          </w:tcPr>
          <w:p w:rsidR="00CA7B7D" w:rsidRDefault="00CA7B7D">
            <w:pPr>
              <w:jc w:val="center"/>
              <w:rPr>
                <w:rFonts w:ascii="宋体" w:hAnsi="宋体"/>
                <w:bCs/>
                <w:sz w:val="24"/>
              </w:rPr>
            </w:pPr>
          </w:p>
        </w:tc>
        <w:tc>
          <w:tcPr>
            <w:tcW w:w="1018" w:type="dxa"/>
            <w:vAlign w:val="center"/>
          </w:tcPr>
          <w:p w:rsidR="00CA7B7D" w:rsidRDefault="00CA7B7D">
            <w:pPr>
              <w:jc w:val="center"/>
              <w:rPr>
                <w:rFonts w:ascii="宋体" w:hAnsi="宋体"/>
                <w:bCs/>
                <w:sz w:val="24"/>
              </w:rPr>
            </w:pPr>
          </w:p>
        </w:tc>
        <w:tc>
          <w:tcPr>
            <w:tcW w:w="1007" w:type="dxa"/>
            <w:vAlign w:val="center"/>
          </w:tcPr>
          <w:p w:rsidR="00CA7B7D" w:rsidRDefault="00CA7B7D">
            <w:pPr>
              <w:jc w:val="center"/>
              <w:rPr>
                <w:rFonts w:ascii="宋体" w:hAnsi="宋体"/>
                <w:bCs/>
                <w:sz w:val="24"/>
              </w:rPr>
            </w:pPr>
          </w:p>
        </w:tc>
        <w:tc>
          <w:tcPr>
            <w:tcW w:w="1035" w:type="dxa"/>
            <w:vAlign w:val="center"/>
          </w:tcPr>
          <w:p w:rsidR="00CA7B7D" w:rsidRDefault="00CA7B7D">
            <w:pPr>
              <w:jc w:val="center"/>
              <w:rPr>
                <w:rFonts w:ascii="宋体" w:hAnsi="宋体"/>
                <w:bCs/>
                <w:sz w:val="24"/>
              </w:rPr>
            </w:pPr>
          </w:p>
        </w:tc>
      </w:tr>
      <w:tr w:rsidR="00CA7B7D">
        <w:trPr>
          <w:trHeight w:val="261"/>
          <w:jc w:val="center"/>
        </w:trPr>
        <w:tc>
          <w:tcPr>
            <w:tcW w:w="510" w:type="dxa"/>
            <w:vAlign w:val="center"/>
          </w:tcPr>
          <w:p w:rsidR="00CA7B7D" w:rsidRDefault="00D63C86">
            <w:pPr>
              <w:jc w:val="center"/>
              <w:rPr>
                <w:rFonts w:ascii="宋体" w:hAnsi="宋体"/>
                <w:bCs/>
                <w:sz w:val="24"/>
              </w:rPr>
            </w:pPr>
            <w:r>
              <w:rPr>
                <w:rFonts w:ascii="宋体" w:hAnsi="宋体" w:hint="eastAsia"/>
                <w:bCs/>
                <w:sz w:val="24"/>
              </w:rPr>
              <w:t>7</w:t>
            </w:r>
          </w:p>
        </w:tc>
        <w:tc>
          <w:tcPr>
            <w:tcW w:w="1654" w:type="dxa"/>
            <w:vAlign w:val="center"/>
          </w:tcPr>
          <w:p w:rsidR="00CA7B7D" w:rsidRDefault="00D63C86">
            <w:pPr>
              <w:jc w:val="center"/>
              <w:rPr>
                <w:rFonts w:ascii="宋体" w:hAnsi="宋体"/>
                <w:bCs/>
                <w:sz w:val="24"/>
              </w:rPr>
            </w:pPr>
            <w:r>
              <w:rPr>
                <w:rFonts w:ascii="宋体" w:hAnsi="宋体" w:hint="eastAsia"/>
                <w:bCs/>
                <w:sz w:val="24"/>
              </w:rPr>
              <w:t>防水控制柜</w:t>
            </w:r>
          </w:p>
        </w:tc>
        <w:tc>
          <w:tcPr>
            <w:tcW w:w="1117" w:type="dxa"/>
            <w:vAlign w:val="center"/>
          </w:tcPr>
          <w:p w:rsidR="00CA7B7D" w:rsidRDefault="00D63C86">
            <w:pPr>
              <w:jc w:val="center"/>
              <w:rPr>
                <w:rFonts w:ascii="宋体" w:hAnsi="宋体"/>
                <w:bCs/>
                <w:sz w:val="24"/>
              </w:rPr>
            </w:pPr>
            <w:r>
              <w:rPr>
                <w:rFonts w:ascii="宋体" w:hAnsi="宋体" w:hint="eastAsia"/>
                <w:bCs/>
                <w:sz w:val="24"/>
              </w:rPr>
              <w:t>3*4KW</w:t>
            </w:r>
          </w:p>
        </w:tc>
        <w:tc>
          <w:tcPr>
            <w:tcW w:w="854" w:type="dxa"/>
            <w:vAlign w:val="center"/>
          </w:tcPr>
          <w:p w:rsidR="00CA7B7D" w:rsidRDefault="00D63C86">
            <w:pPr>
              <w:jc w:val="center"/>
              <w:rPr>
                <w:rFonts w:ascii="宋体" w:hAnsi="宋体"/>
                <w:bCs/>
                <w:sz w:val="24"/>
              </w:rPr>
            </w:pPr>
            <w:r>
              <w:rPr>
                <w:rFonts w:ascii="宋体" w:hAnsi="宋体" w:hint="eastAsia"/>
                <w:bCs/>
                <w:sz w:val="24"/>
              </w:rPr>
              <w:t>套</w:t>
            </w:r>
          </w:p>
        </w:tc>
        <w:tc>
          <w:tcPr>
            <w:tcW w:w="646" w:type="dxa"/>
            <w:vAlign w:val="center"/>
          </w:tcPr>
          <w:p w:rsidR="00CA7B7D" w:rsidRDefault="00D63C86">
            <w:pPr>
              <w:jc w:val="center"/>
              <w:rPr>
                <w:rFonts w:ascii="宋体" w:hAnsi="宋体"/>
                <w:bCs/>
                <w:sz w:val="24"/>
              </w:rPr>
            </w:pPr>
            <w:r>
              <w:rPr>
                <w:rFonts w:ascii="宋体" w:hAnsi="宋体" w:hint="eastAsia"/>
                <w:bCs/>
                <w:sz w:val="24"/>
              </w:rPr>
              <w:t>5</w:t>
            </w:r>
          </w:p>
        </w:tc>
        <w:tc>
          <w:tcPr>
            <w:tcW w:w="1074" w:type="dxa"/>
            <w:vAlign w:val="center"/>
          </w:tcPr>
          <w:p w:rsidR="00CA7B7D" w:rsidRDefault="00CA7B7D">
            <w:pPr>
              <w:jc w:val="center"/>
              <w:rPr>
                <w:rFonts w:ascii="宋体" w:hAnsi="宋体"/>
                <w:bCs/>
                <w:sz w:val="24"/>
              </w:rPr>
            </w:pPr>
          </w:p>
        </w:tc>
        <w:tc>
          <w:tcPr>
            <w:tcW w:w="1114" w:type="dxa"/>
            <w:vAlign w:val="center"/>
          </w:tcPr>
          <w:p w:rsidR="00CA7B7D" w:rsidRDefault="00CA7B7D">
            <w:pPr>
              <w:jc w:val="center"/>
              <w:rPr>
                <w:rFonts w:ascii="宋体" w:hAnsi="宋体"/>
                <w:bCs/>
                <w:sz w:val="24"/>
              </w:rPr>
            </w:pPr>
          </w:p>
        </w:tc>
        <w:tc>
          <w:tcPr>
            <w:tcW w:w="1019" w:type="dxa"/>
            <w:vAlign w:val="center"/>
          </w:tcPr>
          <w:p w:rsidR="00CA7B7D" w:rsidRDefault="00CA7B7D">
            <w:pPr>
              <w:jc w:val="center"/>
              <w:rPr>
                <w:rFonts w:ascii="宋体" w:hAnsi="宋体"/>
                <w:bCs/>
                <w:sz w:val="24"/>
              </w:rPr>
            </w:pPr>
          </w:p>
        </w:tc>
        <w:tc>
          <w:tcPr>
            <w:tcW w:w="1018" w:type="dxa"/>
            <w:vAlign w:val="center"/>
          </w:tcPr>
          <w:p w:rsidR="00CA7B7D" w:rsidRDefault="00CA7B7D">
            <w:pPr>
              <w:jc w:val="center"/>
              <w:rPr>
                <w:rFonts w:ascii="宋体" w:hAnsi="宋体"/>
                <w:bCs/>
                <w:sz w:val="24"/>
              </w:rPr>
            </w:pPr>
          </w:p>
        </w:tc>
        <w:tc>
          <w:tcPr>
            <w:tcW w:w="1007" w:type="dxa"/>
            <w:vAlign w:val="center"/>
          </w:tcPr>
          <w:p w:rsidR="00CA7B7D" w:rsidRDefault="00CA7B7D">
            <w:pPr>
              <w:jc w:val="center"/>
              <w:rPr>
                <w:rFonts w:ascii="宋体" w:hAnsi="宋体"/>
                <w:bCs/>
                <w:sz w:val="24"/>
                <w:lang w:val="zh-CN"/>
              </w:rPr>
            </w:pPr>
          </w:p>
        </w:tc>
        <w:tc>
          <w:tcPr>
            <w:tcW w:w="1035" w:type="dxa"/>
            <w:vAlign w:val="center"/>
          </w:tcPr>
          <w:p w:rsidR="00CA7B7D" w:rsidRDefault="00CA7B7D">
            <w:pPr>
              <w:jc w:val="center"/>
              <w:rPr>
                <w:rFonts w:ascii="宋体" w:hAnsi="宋体"/>
                <w:bCs/>
                <w:sz w:val="24"/>
                <w:lang w:val="zh-CN"/>
              </w:rPr>
            </w:pPr>
          </w:p>
        </w:tc>
      </w:tr>
      <w:tr w:rsidR="00CA7B7D">
        <w:trPr>
          <w:trHeight w:val="261"/>
          <w:jc w:val="center"/>
        </w:trPr>
        <w:tc>
          <w:tcPr>
            <w:tcW w:w="510" w:type="dxa"/>
            <w:vAlign w:val="center"/>
          </w:tcPr>
          <w:p w:rsidR="00CA7B7D" w:rsidRDefault="00D63C86">
            <w:pPr>
              <w:jc w:val="center"/>
              <w:rPr>
                <w:rFonts w:ascii="宋体" w:hAnsi="宋体"/>
                <w:bCs/>
                <w:sz w:val="24"/>
              </w:rPr>
            </w:pPr>
            <w:r>
              <w:rPr>
                <w:rFonts w:ascii="宋体" w:hAnsi="宋体" w:hint="eastAsia"/>
                <w:bCs/>
                <w:sz w:val="24"/>
              </w:rPr>
              <w:t>8</w:t>
            </w:r>
          </w:p>
        </w:tc>
        <w:tc>
          <w:tcPr>
            <w:tcW w:w="1654" w:type="dxa"/>
            <w:vAlign w:val="center"/>
          </w:tcPr>
          <w:p w:rsidR="00CA7B7D" w:rsidRDefault="00D63C86">
            <w:pPr>
              <w:jc w:val="center"/>
              <w:rPr>
                <w:rFonts w:ascii="宋体" w:hAnsi="宋体"/>
                <w:bCs/>
                <w:sz w:val="24"/>
              </w:rPr>
            </w:pPr>
            <w:r>
              <w:rPr>
                <w:rFonts w:ascii="宋体" w:hAnsi="宋体" w:hint="eastAsia"/>
                <w:bCs/>
                <w:sz w:val="24"/>
              </w:rPr>
              <w:t>防水控制柜</w:t>
            </w:r>
          </w:p>
        </w:tc>
        <w:tc>
          <w:tcPr>
            <w:tcW w:w="1117" w:type="dxa"/>
            <w:vAlign w:val="center"/>
          </w:tcPr>
          <w:p w:rsidR="00CA7B7D" w:rsidRDefault="00D63C86">
            <w:pPr>
              <w:jc w:val="center"/>
              <w:rPr>
                <w:rFonts w:ascii="宋体" w:hAnsi="宋体"/>
                <w:bCs/>
                <w:sz w:val="24"/>
              </w:rPr>
            </w:pPr>
            <w:r>
              <w:rPr>
                <w:rFonts w:ascii="宋体" w:hAnsi="宋体" w:hint="eastAsia"/>
                <w:bCs/>
                <w:sz w:val="24"/>
              </w:rPr>
              <w:t>4*4KW</w:t>
            </w:r>
          </w:p>
        </w:tc>
        <w:tc>
          <w:tcPr>
            <w:tcW w:w="854" w:type="dxa"/>
            <w:vAlign w:val="center"/>
          </w:tcPr>
          <w:p w:rsidR="00CA7B7D" w:rsidRDefault="00D63C86">
            <w:pPr>
              <w:jc w:val="center"/>
              <w:rPr>
                <w:rFonts w:ascii="宋体" w:hAnsi="宋体"/>
                <w:bCs/>
                <w:sz w:val="24"/>
              </w:rPr>
            </w:pPr>
            <w:r>
              <w:rPr>
                <w:rFonts w:ascii="宋体" w:hAnsi="宋体" w:hint="eastAsia"/>
                <w:bCs/>
                <w:sz w:val="24"/>
              </w:rPr>
              <w:t>套</w:t>
            </w:r>
          </w:p>
        </w:tc>
        <w:tc>
          <w:tcPr>
            <w:tcW w:w="646" w:type="dxa"/>
            <w:vAlign w:val="center"/>
          </w:tcPr>
          <w:p w:rsidR="00CA7B7D" w:rsidRDefault="00D63C86">
            <w:pPr>
              <w:jc w:val="center"/>
              <w:rPr>
                <w:rFonts w:ascii="宋体" w:hAnsi="宋体"/>
                <w:bCs/>
                <w:sz w:val="24"/>
              </w:rPr>
            </w:pPr>
            <w:r>
              <w:rPr>
                <w:rFonts w:ascii="宋体" w:hAnsi="宋体" w:hint="eastAsia"/>
                <w:bCs/>
                <w:sz w:val="24"/>
              </w:rPr>
              <w:t>3</w:t>
            </w:r>
          </w:p>
        </w:tc>
        <w:tc>
          <w:tcPr>
            <w:tcW w:w="1074" w:type="dxa"/>
            <w:vAlign w:val="center"/>
          </w:tcPr>
          <w:p w:rsidR="00CA7B7D" w:rsidRDefault="00CA7B7D">
            <w:pPr>
              <w:jc w:val="center"/>
              <w:rPr>
                <w:rFonts w:ascii="宋体" w:hAnsi="宋体"/>
                <w:bCs/>
                <w:sz w:val="24"/>
              </w:rPr>
            </w:pPr>
          </w:p>
        </w:tc>
        <w:tc>
          <w:tcPr>
            <w:tcW w:w="1114" w:type="dxa"/>
            <w:vAlign w:val="center"/>
          </w:tcPr>
          <w:p w:rsidR="00CA7B7D" w:rsidRDefault="00CA7B7D">
            <w:pPr>
              <w:jc w:val="center"/>
              <w:rPr>
                <w:rFonts w:ascii="宋体" w:hAnsi="宋体"/>
                <w:bCs/>
                <w:sz w:val="24"/>
              </w:rPr>
            </w:pPr>
          </w:p>
        </w:tc>
        <w:tc>
          <w:tcPr>
            <w:tcW w:w="1019" w:type="dxa"/>
            <w:vAlign w:val="center"/>
          </w:tcPr>
          <w:p w:rsidR="00CA7B7D" w:rsidRDefault="00CA7B7D">
            <w:pPr>
              <w:jc w:val="center"/>
              <w:rPr>
                <w:rFonts w:ascii="宋体" w:hAnsi="宋体"/>
                <w:bCs/>
                <w:sz w:val="24"/>
              </w:rPr>
            </w:pPr>
          </w:p>
        </w:tc>
        <w:tc>
          <w:tcPr>
            <w:tcW w:w="1018" w:type="dxa"/>
            <w:vAlign w:val="center"/>
          </w:tcPr>
          <w:p w:rsidR="00CA7B7D" w:rsidRDefault="00CA7B7D">
            <w:pPr>
              <w:jc w:val="center"/>
              <w:rPr>
                <w:rFonts w:ascii="宋体" w:hAnsi="宋体"/>
                <w:bCs/>
                <w:sz w:val="24"/>
              </w:rPr>
            </w:pPr>
          </w:p>
        </w:tc>
        <w:tc>
          <w:tcPr>
            <w:tcW w:w="1007" w:type="dxa"/>
            <w:vAlign w:val="center"/>
          </w:tcPr>
          <w:p w:rsidR="00CA7B7D" w:rsidRDefault="00CA7B7D">
            <w:pPr>
              <w:jc w:val="center"/>
              <w:rPr>
                <w:rFonts w:ascii="宋体" w:hAnsi="宋体"/>
                <w:bCs/>
                <w:sz w:val="24"/>
              </w:rPr>
            </w:pPr>
          </w:p>
        </w:tc>
        <w:tc>
          <w:tcPr>
            <w:tcW w:w="1035" w:type="dxa"/>
            <w:vAlign w:val="center"/>
          </w:tcPr>
          <w:p w:rsidR="00CA7B7D" w:rsidRDefault="00CA7B7D">
            <w:pPr>
              <w:jc w:val="center"/>
              <w:rPr>
                <w:rFonts w:ascii="宋体" w:hAnsi="宋体"/>
                <w:bCs/>
                <w:sz w:val="24"/>
              </w:rPr>
            </w:pPr>
          </w:p>
        </w:tc>
      </w:tr>
      <w:tr w:rsidR="00CA7B7D">
        <w:trPr>
          <w:trHeight w:val="261"/>
          <w:jc w:val="center"/>
        </w:trPr>
        <w:tc>
          <w:tcPr>
            <w:tcW w:w="510" w:type="dxa"/>
            <w:vAlign w:val="center"/>
          </w:tcPr>
          <w:p w:rsidR="00CA7B7D" w:rsidRDefault="00D63C86">
            <w:pPr>
              <w:jc w:val="center"/>
              <w:rPr>
                <w:rFonts w:ascii="宋体" w:hAnsi="宋体"/>
                <w:bCs/>
                <w:sz w:val="24"/>
              </w:rPr>
            </w:pPr>
            <w:r>
              <w:rPr>
                <w:rFonts w:ascii="宋体" w:hAnsi="宋体" w:hint="eastAsia"/>
                <w:bCs/>
                <w:sz w:val="24"/>
              </w:rPr>
              <w:t>9</w:t>
            </w:r>
          </w:p>
        </w:tc>
        <w:tc>
          <w:tcPr>
            <w:tcW w:w="1654" w:type="dxa"/>
            <w:vAlign w:val="center"/>
          </w:tcPr>
          <w:p w:rsidR="00CA7B7D" w:rsidRDefault="00D63C86">
            <w:pPr>
              <w:jc w:val="center"/>
              <w:rPr>
                <w:rFonts w:ascii="宋体" w:hAnsi="宋体"/>
                <w:bCs/>
                <w:sz w:val="24"/>
              </w:rPr>
            </w:pPr>
            <w:r>
              <w:rPr>
                <w:rFonts w:ascii="宋体" w:hAnsi="宋体" w:hint="eastAsia"/>
                <w:bCs/>
                <w:sz w:val="24"/>
              </w:rPr>
              <w:t>防水控制柜</w:t>
            </w:r>
          </w:p>
        </w:tc>
        <w:tc>
          <w:tcPr>
            <w:tcW w:w="1117" w:type="dxa"/>
            <w:vAlign w:val="center"/>
          </w:tcPr>
          <w:p w:rsidR="00CA7B7D" w:rsidRDefault="00D63C86">
            <w:pPr>
              <w:jc w:val="center"/>
              <w:rPr>
                <w:rFonts w:ascii="宋体" w:hAnsi="宋体"/>
                <w:bCs/>
                <w:sz w:val="24"/>
              </w:rPr>
            </w:pPr>
            <w:r>
              <w:rPr>
                <w:rFonts w:ascii="宋体" w:hAnsi="宋体" w:hint="eastAsia"/>
                <w:bCs/>
                <w:sz w:val="24"/>
              </w:rPr>
              <w:t>5*4KW</w:t>
            </w:r>
          </w:p>
        </w:tc>
        <w:tc>
          <w:tcPr>
            <w:tcW w:w="854" w:type="dxa"/>
            <w:vAlign w:val="center"/>
          </w:tcPr>
          <w:p w:rsidR="00CA7B7D" w:rsidRDefault="00D63C86">
            <w:pPr>
              <w:jc w:val="center"/>
              <w:rPr>
                <w:rFonts w:ascii="宋体" w:hAnsi="宋体"/>
                <w:bCs/>
                <w:sz w:val="24"/>
              </w:rPr>
            </w:pPr>
            <w:r>
              <w:rPr>
                <w:rFonts w:ascii="宋体" w:hAnsi="宋体" w:hint="eastAsia"/>
                <w:bCs/>
                <w:sz w:val="24"/>
              </w:rPr>
              <w:t>套</w:t>
            </w:r>
          </w:p>
        </w:tc>
        <w:tc>
          <w:tcPr>
            <w:tcW w:w="646" w:type="dxa"/>
            <w:vAlign w:val="center"/>
          </w:tcPr>
          <w:p w:rsidR="00CA7B7D" w:rsidRDefault="00D63C86">
            <w:pPr>
              <w:jc w:val="center"/>
              <w:rPr>
                <w:rFonts w:ascii="宋体" w:hAnsi="宋体"/>
                <w:bCs/>
                <w:sz w:val="24"/>
              </w:rPr>
            </w:pPr>
            <w:r>
              <w:rPr>
                <w:rFonts w:ascii="宋体" w:hAnsi="宋体" w:hint="eastAsia"/>
                <w:bCs/>
                <w:sz w:val="24"/>
              </w:rPr>
              <w:t>2</w:t>
            </w:r>
          </w:p>
        </w:tc>
        <w:tc>
          <w:tcPr>
            <w:tcW w:w="1074" w:type="dxa"/>
            <w:vAlign w:val="center"/>
          </w:tcPr>
          <w:p w:rsidR="00CA7B7D" w:rsidRDefault="00CA7B7D">
            <w:pPr>
              <w:jc w:val="center"/>
              <w:rPr>
                <w:rFonts w:ascii="宋体" w:hAnsi="宋体"/>
                <w:bCs/>
                <w:sz w:val="24"/>
              </w:rPr>
            </w:pPr>
          </w:p>
        </w:tc>
        <w:tc>
          <w:tcPr>
            <w:tcW w:w="1114" w:type="dxa"/>
            <w:vAlign w:val="center"/>
          </w:tcPr>
          <w:p w:rsidR="00CA7B7D" w:rsidRDefault="00CA7B7D">
            <w:pPr>
              <w:jc w:val="center"/>
              <w:rPr>
                <w:rFonts w:ascii="宋体" w:hAnsi="宋体"/>
                <w:bCs/>
                <w:sz w:val="24"/>
              </w:rPr>
            </w:pPr>
          </w:p>
        </w:tc>
        <w:tc>
          <w:tcPr>
            <w:tcW w:w="1019" w:type="dxa"/>
            <w:vAlign w:val="center"/>
          </w:tcPr>
          <w:p w:rsidR="00CA7B7D" w:rsidRDefault="00CA7B7D">
            <w:pPr>
              <w:jc w:val="center"/>
              <w:rPr>
                <w:rFonts w:ascii="宋体" w:hAnsi="宋体"/>
                <w:bCs/>
                <w:sz w:val="24"/>
              </w:rPr>
            </w:pPr>
          </w:p>
        </w:tc>
        <w:tc>
          <w:tcPr>
            <w:tcW w:w="1018" w:type="dxa"/>
            <w:vAlign w:val="center"/>
          </w:tcPr>
          <w:p w:rsidR="00CA7B7D" w:rsidRDefault="00CA7B7D">
            <w:pPr>
              <w:jc w:val="center"/>
              <w:rPr>
                <w:rFonts w:ascii="宋体" w:hAnsi="宋体"/>
                <w:bCs/>
                <w:sz w:val="24"/>
              </w:rPr>
            </w:pPr>
          </w:p>
        </w:tc>
        <w:tc>
          <w:tcPr>
            <w:tcW w:w="1007" w:type="dxa"/>
            <w:vAlign w:val="center"/>
          </w:tcPr>
          <w:p w:rsidR="00CA7B7D" w:rsidRDefault="00CA7B7D">
            <w:pPr>
              <w:jc w:val="center"/>
              <w:rPr>
                <w:rFonts w:ascii="宋体" w:hAnsi="宋体"/>
                <w:bCs/>
                <w:sz w:val="24"/>
              </w:rPr>
            </w:pPr>
          </w:p>
        </w:tc>
        <w:tc>
          <w:tcPr>
            <w:tcW w:w="1035" w:type="dxa"/>
            <w:vAlign w:val="center"/>
          </w:tcPr>
          <w:p w:rsidR="00CA7B7D" w:rsidRDefault="00CA7B7D">
            <w:pPr>
              <w:jc w:val="center"/>
              <w:rPr>
                <w:rFonts w:ascii="宋体" w:hAnsi="宋体"/>
                <w:bCs/>
                <w:sz w:val="24"/>
              </w:rPr>
            </w:pPr>
          </w:p>
        </w:tc>
      </w:tr>
      <w:tr w:rsidR="00CA7B7D">
        <w:trPr>
          <w:trHeight w:val="261"/>
          <w:jc w:val="center"/>
        </w:trPr>
        <w:tc>
          <w:tcPr>
            <w:tcW w:w="510" w:type="dxa"/>
            <w:vAlign w:val="center"/>
          </w:tcPr>
          <w:p w:rsidR="00CA7B7D" w:rsidRDefault="00D63C86">
            <w:pPr>
              <w:jc w:val="center"/>
              <w:rPr>
                <w:rFonts w:ascii="宋体" w:hAnsi="宋体"/>
                <w:bCs/>
                <w:sz w:val="24"/>
              </w:rPr>
            </w:pPr>
            <w:r>
              <w:rPr>
                <w:rFonts w:ascii="宋体" w:hAnsi="宋体" w:hint="eastAsia"/>
                <w:bCs/>
                <w:sz w:val="24"/>
              </w:rPr>
              <w:t>10</w:t>
            </w:r>
          </w:p>
        </w:tc>
        <w:tc>
          <w:tcPr>
            <w:tcW w:w="1654" w:type="dxa"/>
            <w:vAlign w:val="center"/>
          </w:tcPr>
          <w:p w:rsidR="00CA7B7D" w:rsidRDefault="00D63C86">
            <w:pPr>
              <w:jc w:val="center"/>
              <w:rPr>
                <w:rFonts w:ascii="宋体" w:hAnsi="宋体"/>
                <w:bCs/>
                <w:sz w:val="24"/>
              </w:rPr>
            </w:pPr>
            <w:r>
              <w:rPr>
                <w:rFonts w:ascii="宋体" w:hAnsi="宋体" w:hint="eastAsia"/>
                <w:bCs/>
                <w:sz w:val="24"/>
              </w:rPr>
              <w:t>防水控制柜</w:t>
            </w:r>
          </w:p>
        </w:tc>
        <w:tc>
          <w:tcPr>
            <w:tcW w:w="1117" w:type="dxa"/>
            <w:vAlign w:val="center"/>
          </w:tcPr>
          <w:p w:rsidR="00CA7B7D" w:rsidRDefault="00D63C86">
            <w:pPr>
              <w:jc w:val="center"/>
              <w:rPr>
                <w:rFonts w:ascii="宋体" w:hAnsi="宋体"/>
                <w:bCs/>
                <w:sz w:val="24"/>
              </w:rPr>
            </w:pPr>
            <w:r>
              <w:rPr>
                <w:rFonts w:ascii="宋体" w:hAnsi="宋体" w:hint="eastAsia"/>
                <w:bCs/>
                <w:sz w:val="24"/>
              </w:rPr>
              <w:t>6*4KW</w:t>
            </w:r>
          </w:p>
        </w:tc>
        <w:tc>
          <w:tcPr>
            <w:tcW w:w="854" w:type="dxa"/>
            <w:vAlign w:val="center"/>
          </w:tcPr>
          <w:p w:rsidR="00CA7B7D" w:rsidRDefault="00D63C86">
            <w:pPr>
              <w:jc w:val="center"/>
              <w:rPr>
                <w:rFonts w:ascii="宋体" w:hAnsi="宋体"/>
                <w:bCs/>
                <w:sz w:val="24"/>
              </w:rPr>
            </w:pPr>
            <w:r>
              <w:rPr>
                <w:rFonts w:ascii="宋体" w:hAnsi="宋体" w:hint="eastAsia"/>
                <w:bCs/>
                <w:sz w:val="24"/>
              </w:rPr>
              <w:t>套</w:t>
            </w:r>
          </w:p>
        </w:tc>
        <w:tc>
          <w:tcPr>
            <w:tcW w:w="646" w:type="dxa"/>
            <w:vAlign w:val="center"/>
          </w:tcPr>
          <w:p w:rsidR="00CA7B7D" w:rsidRDefault="00D63C86">
            <w:pPr>
              <w:jc w:val="center"/>
              <w:rPr>
                <w:rFonts w:ascii="宋体" w:hAnsi="宋体"/>
                <w:bCs/>
                <w:sz w:val="24"/>
              </w:rPr>
            </w:pPr>
            <w:r>
              <w:rPr>
                <w:rFonts w:ascii="宋体" w:hAnsi="宋体" w:hint="eastAsia"/>
                <w:bCs/>
                <w:sz w:val="24"/>
              </w:rPr>
              <w:t>1</w:t>
            </w:r>
          </w:p>
        </w:tc>
        <w:tc>
          <w:tcPr>
            <w:tcW w:w="1074" w:type="dxa"/>
            <w:vAlign w:val="center"/>
          </w:tcPr>
          <w:p w:rsidR="00CA7B7D" w:rsidRDefault="00CA7B7D">
            <w:pPr>
              <w:jc w:val="center"/>
              <w:rPr>
                <w:rFonts w:ascii="宋体" w:hAnsi="宋体"/>
                <w:bCs/>
                <w:sz w:val="24"/>
              </w:rPr>
            </w:pPr>
          </w:p>
        </w:tc>
        <w:tc>
          <w:tcPr>
            <w:tcW w:w="1114" w:type="dxa"/>
            <w:vAlign w:val="center"/>
          </w:tcPr>
          <w:p w:rsidR="00CA7B7D" w:rsidRDefault="00CA7B7D">
            <w:pPr>
              <w:jc w:val="center"/>
              <w:rPr>
                <w:rFonts w:ascii="宋体" w:hAnsi="宋体"/>
                <w:bCs/>
                <w:sz w:val="24"/>
              </w:rPr>
            </w:pPr>
          </w:p>
        </w:tc>
        <w:tc>
          <w:tcPr>
            <w:tcW w:w="1019" w:type="dxa"/>
            <w:vAlign w:val="center"/>
          </w:tcPr>
          <w:p w:rsidR="00CA7B7D" w:rsidRDefault="00CA7B7D">
            <w:pPr>
              <w:jc w:val="center"/>
              <w:rPr>
                <w:rFonts w:ascii="宋体" w:hAnsi="宋体"/>
                <w:bCs/>
                <w:sz w:val="24"/>
              </w:rPr>
            </w:pPr>
          </w:p>
        </w:tc>
        <w:tc>
          <w:tcPr>
            <w:tcW w:w="1018" w:type="dxa"/>
            <w:vAlign w:val="center"/>
          </w:tcPr>
          <w:p w:rsidR="00CA7B7D" w:rsidRDefault="00CA7B7D">
            <w:pPr>
              <w:jc w:val="center"/>
              <w:rPr>
                <w:rFonts w:ascii="宋体" w:hAnsi="宋体"/>
                <w:bCs/>
                <w:sz w:val="24"/>
              </w:rPr>
            </w:pPr>
          </w:p>
        </w:tc>
        <w:tc>
          <w:tcPr>
            <w:tcW w:w="1007" w:type="dxa"/>
            <w:vAlign w:val="center"/>
          </w:tcPr>
          <w:p w:rsidR="00CA7B7D" w:rsidRDefault="00CA7B7D">
            <w:pPr>
              <w:jc w:val="center"/>
              <w:rPr>
                <w:rFonts w:ascii="宋体" w:hAnsi="宋体"/>
                <w:bCs/>
                <w:sz w:val="24"/>
              </w:rPr>
            </w:pPr>
          </w:p>
        </w:tc>
        <w:tc>
          <w:tcPr>
            <w:tcW w:w="1035" w:type="dxa"/>
            <w:vAlign w:val="center"/>
          </w:tcPr>
          <w:p w:rsidR="00CA7B7D" w:rsidRDefault="00CA7B7D">
            <w:pPr>
              <w:jc w:val="center"/>
              <w:rPr>
                <w:rFonts w:ascii="宋体" w:hAnsi="宋体"/>
                <w:bCs/>
                <w:sz w:val="24"/>
              </w:rPr>
            </w:pPr>
          </w:p>
        </w:tc>
      </w:tr>
      <w:tr w:rsidR="00D63C86" w:rsidTr="00D63C86">
        <w:trPr>
          <w:trHeight w:val="477"/>
          <w:jc w:val="center"/>
        </w:trPr>
        <w:tc>
          <w:tcPr>
            <w:tcW w:w="5855" w:type="dxa"/>
            <w:gridSpan w:val="6"/>
            <w:vAlign w:val="center"/>
          </w:tcPr>
          <w:p w:rsidR="00D63C86" w:rsidRDefault="00D63C86">
            <w:pPr>
              <w:jc w:val="center"/>
              <w:rPr>
                <w:rFonts w:ascii="宋体" w:hAnsi="宋体"/>
                <w:bCs/>
                <w:sz w:val="24"/>
              </w:rPr>
            </w:pPr>
            <w:r>
              <w:rPr>
                <w:rFonts w:ascii="宋体" w:hAnsi="宋体" w:hint="eastAsia"/>
                <w:bCs/>
                <w:sz w:val="24"/>
              </w:rPr>
              <w:t>合计</w:t>
            </w:r>
          </w:p>
        </w:tc>
        <w:tc>
          <w:tcPr>
            <w:tcW w:w="5193" w:type="dxa"/>
            <w:gridSpan w:val="5"/>
            <w:vAlign w:val="center"/>
          </w:tcPr>
          <w:p w:rsidR="00D63C86" w:rsidRDefault="00D63C86">
            <w:pPr>
              <w:jc w:val="center"/>
              <w:rPr>
                <w:rFonts w:ascii="宋体" w:hAnsi="宋体"/>
                <w:bCs/>
                <w:sz w:val="24"/>
              </w:rPr>
            </w:pPr>
          </w:p>
        </w:tc>
      </w:tr>
    </w:tbl>
    <w:p w:rsidR="00CA7B7D" w:rsidRDefault="00CA7B7D">
      <w:pPr>
        <w:ind w:left="1"/>
        <w:jc w:val="left"/>
        <w:rPr>
          <w:rFonts w:ascii="宋体" w:hAnsi="宋体"/>
          <w:b/>
          <w:bCs/>
          <w:sz w:val="24"/>
          <w:szCs w:val="24"/>
        </w:rPr>
      </w:pPr>
    </w:p>
    <w:p w:rsidR="00CA7B7D" w:rsidRDefault="00D63C86">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bookmarkStart w:id="100" w:name="OLE_LINK147"/>
      <w:r>
        <w:rPr>
          <w:rFonts w:ascii="宋体" w:hAnsi="宋体" w:hint="eastAsia"/>
          <w:sz w:val="24"/>
          <w:szCs w:val="24"/>
        </w:rPr>
        <w:t xml:space="preserve">   </w:t>
      </w:r>
      <w:r>
        <w:rPr>
          <w:rFonts w:ascii="宋体" w:hAnsi="宋体" w:hint="eastAsia"/>
          <w:bCs/>
          <w:sz w:val="24"/>
        </w:rPr>
        <w:t>年   月   日</w:t>
      </w:r>
    </w:p>
    <w:p w:rsidR="00CA7B7D" w:rsidRDefault="00D63C86">
      <w:pPr>
        <w:ind w:left="1" w:firstLineChars="200" w:firstLine="420"/>
        <w:jc w:val="left"/>
        <w:rPr>
          <w:rFonts w:ascii="宋体" w:hAnsi="宋体"/>
          <w:szCs w:val="21"/>
          <w:lang w:val="zh-CN"/>
        </w:rPr>
      </w:pPr>
      <w:r>
        <w:rPr>
          <w:rFonts w:ascii="宋体" w:hAnsi="宋体" w:hint="eastAsia"/>
          <w:szCs w:val="21"/>
          <w:lang w:val="zh-CN"/>
        </w:rPr>
        <w:t>注：</w:t>
      </w:r>
    </w:p>
    <w:p w:rsidR="00CA7B7D" w:rsidRDefault="00D63C86">
      <w:pPr>
        <w:numPr>
          <w:ilvl w:val="0"/>
          <w:numId w:val="28"/>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A7B7D" w:rsidRDefault="00D63C86">
      <w:pPr>
        <w:numPr>
          <w:ilvl w:val="0"/>
          <w:numId w:val="28"/>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bookmarkEnd w:id="100"/>
    <w:p w:rsidR="00CA7B7D" w:rsidRDefault="00D63C86">
      <w:pPr>
        <w:numPr>
          <w:ilvl w:val="0"/>
          <w:numId w:val="28"/>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最终结算以单价为准。</w:t>
      </w:r>
    </w:p>
    <w:p w:rsidR="00CA7B7D" w:rsidRDefault="00CA7B7D" w:rsidP="00D63C86">
      <w:pPr>
        <w:ind w:leftChars="200" w:left="420"/>
        <w:jc w:val="left"/>
        <w:rPr>
          <w:rFonts w:ascii="宋体" w:hAnsi="宋体"/>
          <w:szCs w:val="21"/>
          <w:lang w:val="zh-CN"/>
        </w:rPr>
      </w:pPr>
    </w:p>
    <w:p w:rsidR="00CA7B7D" w:rsidRDefault="00CA7B7D" w:rsidP="00D63C86">
      <w:pPr>
        <w:ind w:leftChars="200" w:left="420"/>
        <w:jc w:val="left"/>
        <w:rPr>
          <w:rFonts w:ascii="宋体" w:hAnsi="宋体"/>
          <w:szCs w:val="21"/>
          <w:lang w:val="zh-CN"/>
        </w:rPr>
      </w:pPr>
    </w:p>
    <w:p w:rsidR="00CA7B7D" w:rsidRDefault="00CA7B7D" w:rsidP="00D63C86">
      <w:pPr>
        <w:ind w:leftChars="200" w:left="420"/>
        <w:jc w:val="left"/>
        <w:rPr>
          <w:rFonts w:ascii="宋体" w:hAnsi="宋体"/>
          <w:szCs w:val="21"/>
          <w:lang w:val="zh-CN"/>
        </w:rPr>
      </w:pPr>
    </w:p>
    <w:p w:rsidR="00CA7B7D" w:rsidRDefault="00CA7B7D" w:rsidP="00D63C86">
      <w:pPr>
        <w:pStyle w:val="af6"/>
        <w:ind w:firstLine="210"/>
        <w:rPr>
          <w:rFonts w:ascii="宋体" w:hAnsi="宋体"/>
          <w:szCs w:val="21"/>
          <w:lang w:val="zh-CN"/>
        </w:rPr>
      </w:pPr>
    </w:p>
    <w:p w:rsidR="00CA7B7D" w:rsidRDefault="00CA7B7D" w:rsidP="00D63C86">
      <w:pPr>
        <w:pStyle w:val="af6"/>
        <w:ind w:firstLine="210"/>
        <w:rPr>
          <w:rFonts w:ascii="宋体" w:hAnsi="宋体"/>
          <w:szCs w:val="21"/>
          <w:lang w:val="zh-CN"/>
        </w:rPr>
      </w:pPr>
    </w:p>
    <w:p w:rsidR="00CA7B7D" w:rsidRDefault="00CA7B7D" w:rsidP="00D63C86">
      <w:pPr>
        <w:pStyle w:val="af6"/>
        <w:ind w:firstLine="210"/>
        <w:rPr>
          <w:rFonts w:ascii="宋体" w:hAnsi="宋体"/>
          <w:szCs w:val="21"/>
          <w:lang w:val="zh-CN"/>
        </w:rPr>
      </w:pPr>
    </w:p>
    <w:p w:rsidR="00CA7B7D" w:rsidRDefault="00CA7B7D" w:rsidP="00D63C86">
      <w:pPr>
        <w:pStyle w:val="af6"/>
        <w:ind w:firstLine="210"/>
        <w:rPr>
          <w:rFonts w:ascii="宋体" w:hAnsi="宋体"/>
          <w:szCs w:val="21"/>
          <w:lang w:val="zh-CN"/>
        </w:rPr>
      </w:pPr>
    </w:p>
    <w:p w:rsidR="00CA7B7D" w:rsidRDefault="00CA7B7D" w:rsidP="00D63C86">
      <w:pPr>
        <w:pStyle w:val="af6"/>
        <w:ind w:firstLine="210"/>
        <w:rPr>
          <w:rFonts w:ascii="宋体" w:hAnsi="宋体"/>
          <w:szCs w:val="21"/>
          <w:lang w:val="zh-CN"/>
        </w:rPr>
      </w:pPr>
    </w:p>
    <w:p w:rsidR="00CA7B7D" w:rsidRDefault="00D63C86">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lastRenderedPageBreak/>
        <w:t>（三）资格证明文件</w:t>
      </w:r>
      <w:bookmarkEnd w:id="102"/>
    </w:p>
    <w:p w:rsidR="00CA7B7D" w:rsidRDefault="00D63C86">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CA7B7D" w:rsidRDefault="00D63C86" w:rsidP="003B0CC0">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A7B7D" w:rsidRDefault="00CA7B7D" w:rsidP="003B0CC0">
      <w:pPr>
        <w:spacing w:beforeLines="50" w:afterLines="50"/>
        <w:jc w:val="center"/>
        <w:rPr>
          <w:rFonts w:ascii="黑体" w:eastAsia="黑体"/>
          <w:bCs/>
          <w:sz w:val="32"/>
        </w:rPr>
      </w:pPr>
    </w:p>
    <w:p w:rsidR="00CA7B7D" w:rsidRDefault="00D63C86">
      <w:pPr>
        <w:spacing w:line="480" w:lineRule="auto"/>
        <w:jc w:val="left"/>
        <w:rPr>
          <w:rFonts w:ascii="宋体"/>
          <w:bCs/>
          <w:sz w:val="24"/>
          <w:szCs w:val="24"/>
        </w:rPr>
      </w:pPr>
      <w:r>
        <w:rPr>
          <w:rFonts w:ascii="宋体" w:hAnsi="宋体" w:hint="eastAsia"/>
          <w:bCs/>
          <w:sz w:val="24"/>
          <w:szCs w:val="24"/>
        </w:rPr>
        <w:t xml:space="preserve">    项目编号：</w:t>
      </w:r>
      <w:r w:rsidRPr="00D63C86">
        <w:rPr>
          <w:rFonts w:ascii="宋体" w:hAnsi="宋体"/>
          <w:bCs/>
          <w:sz w:val="24"/>
          <w:szCs w:val="24"/>
        </w:rPr>
        <w:t>YXGYJT202304019</w:t>
      </w:r>
      <w:r>
        <w:rPr>
          <w:rFonts w:ascii="宋体" w:hAnsi="宋体" w:hint="eastAsia"/>
          <w:bCs/>
          <w:sz w:val="24"/>
          <w:szCs w:val="24"/>
        </w:rPr>
        <w:t xml:space="preserve">                        日期：</w:t>
      </w:r>
    </w:p>
    <w:p w:rsidR="00CA7B7D" w:rsidRDefault="00D63C86">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CA7B7D" w:rsidRDefault="00D63C86">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A7B7D" w:rsidRDefault="00CA7B7D">
      <w:pPr>
        <w:spacing w:line="480" w:lineRule="auto"/>
        <w:rPr>
          <w:rFonts w:ascii="宋体"/>
          <w:bCs/>
          <w:sz w:val="24"/>
          <w:szCs w:val="24"/>
        </w:rPr>
      </w:pPr>
    </w:p>
    <w:p w:rsidR="00CA7B7D" w:rsidRDefault="00CA7B7D">
      <w:pPr>
        <w:rPr>
          <w:rFonts w:ascii="宋体" w:hAnsi="宋体"/>
          <w:sz w:val="24"/>
          <w:szCs w:val="28"/>
        </w:rPr>
      </w:pPr>
    </w:p>
    <w:p w:rsidR="00CA7B7D" w:rsidRDefault="00D63C86">
      <w:pPr>
        <w:jc w:val="center"/>
        <w:rPr>
          <w:rFonts w:ascii="宋体" w:hAnsi="宋体"/>
          <w:bCs/>
          <w:sz w:val="24"/>
          <w:lang w:val="zh-CN"/>
        </w:rPr>
      </w:pPr>
      <w:r>
        <w:rPr>
          <w:rFonts w:ascii="宋体" w:hAnsi="宋体" w:hint="eastAsia"/>
          <w:bCs/>
          <w:sz w:val="24"/>
          <w:lang w:val="zh-CN"/>
        </w:rPr>
        <w:t>投标人签名：</w:t>
      </w:r>
    </w:p>
    <w:p w:rsidR="00CA7B7D" w:rsidRDefault="00D63C86">
      <w:pPr>
        <w:spacing w:line="360" w:lineRule="auto"/>
        <w:jc w:val="center"/>
        <w:rPr>
          <w:rFonts w:ascii="宋体" w:hAnsi="宋体"/>
          <w:bCs/>
          <w:sz w:val="24"/>
          <w:lang w:val="zh-CN"/>
        </w:rPr>
      </w:pPr>
      <w:r>
        <w:rPr>
          <w:rFonts w:ascii="宋体" w:hAnsi="宋体" w:hint="eastAsia"/>
          <w:bCs/>
          <w:sz w:val="24"/>
          <w:lang w:val="zh-CN"/>
        </w:rPr>
        <w:t>投标人公章：</w:t>
      </w:r>
    </w:p>
    <w:p w:rsidR="00CA7B7D" w:rsidRDefault="00CA7B7D">
      <w:pPr>
        <w:spacing w:line="360" w:lineRule="auto"/>
        <w:jc w:val="center"/>
        <w:rPr>
          <w:rFonts w:ascii="黑体" w:eastAsia="黑体"/>
          <w:bCs/>
          <w:sz w:val="28"/>
          <w:szCs w:val="28"/>
        </w:rPr>
      </w:pPr>
    </w:p>
    <w:p w:rsidR="00CA7B7D" w:rsidRDefault="00A71E11">
      <w:pPr>
        <w:spacing w:line="360" w:lineRule="auto"/>
        <w:rPr>
          <w:rFonts w:ascii="黑体" w:eastAsia="黑体"/>
          <w:bCs/>
          <w:sz w:val="28"/>
          <w:szCs w:val="28"/>
        </w:rPr>
      </w:pPr>
      <w:r w:rsidRPr="00A71E11">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81DAF" w:rsidRDefault="00281DAF">
                  <w:pPr>
                    <w:jc w:val="left"/>
                    <w:rPr>
                      <w:rFonts w:ascii="黑体" w:eastAsia="黑体"/>
                      <w:sz w:val="32"/>
                      <w:szCs w:val="32"/>
                    </w:rPr>
                  </w:pPr>
                </w:p>
                <w:p w:rsidR="00281DAF" w:rsidRDefault="00281DAF">
                  <w:pPr>
                    <w:jc w:val="center"/>
                    <w:rPr>
                      <w:rFonts w:ascii="楷体_GB2312" w:eastAsia="楷体_GB2312"/>
                      <w:sz w:val="28"/>
                      <w:szCs w:val="28"/>
                    </w:rPr>
                  </w:pPr>
                  <w:r>
                    <w:rPr>
                      <w:rFonts w:ascii="楷体_GB2312" w:eastAsia="楷体_GB2312" w:hint="eastAsia"/>
                      <w:sz w:val="28"/>
                      <w:szCs w:val="28"/>
                    </w:rPr>
                    <w:t>法定代表人身份证复印件</w:t>
                  </w:r>
                </w:p>
                <w:p w:rsidR="00281DAF" w:rsidRDefault="00281DA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71E11">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81DAF" w:rsidRDefault="00281DAF">
                  <w:pPr>
                    <w:jc w:val="left"/>
                    <w:rPr>
                      <w:rFonts w:ascii="黑体" w:eastAsia="黑体"/>
                      <w:sz w:val="32"/>
                      <w:szCs w:val="32"/>
                    </w:rPr>
                  </w:pPr>
                </w:p>
                <w:p w:rsidR="00281DAF" w:rsidRDefault="00281DAF">
                  <w:pPr>
                    <w:jc w:val="center"/>
                    <w:rPr>
                      <w:rFonts w:ascii="楷体_GB2312" w:eastAsia="楷体_GB2312"/>
                      <w:sz w:val="28"/>
                      <w:szCs w:val="28"/>
                    </w:rPr>
                  </w:pPr>
                  <w:r>
                    <w:rPr>
                      <w:rFonts w:ascii="楷体_GB2312" w:eastAsia="楷体_GB2312" w:hint="eastAsia"/>
                      <w:sz w:val="28"/>
                      <w:szCs w:val="28"/>
                    </w:rPr>
                    <w:t>法定代表人身份证复印件</w:t>
                  </w:r>
                </w:p>
                <w:p w:rsidR="00281DAF" w:rsidRDefault="00281DA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A7B7D" w:rsidRDefault="00CA7B7D">
      <w:pPr>
        <w:spacing w:line="360" w:lineRule="auto"/>
        <w:rPr>
          <w:rFonts w:ascii="黑体" w:eastAsia="黑体"/>
          <w:bCs/>
          <w:sz w:val="28"/>
          <w:szCs w:val="28"/>
        </w:rPr>
      </w:pPr>
    </w:p>
    <w:p w:rsidR="00CA7B7D" w:rsidRDefault="00CA7B7D">
      <w:pPr>
        <w:spacing w:line="360" w:lineRule="auto"/>
        <w:jc w:val="center"/>
        <w:rPr>
          <w:rFonts w:ascii="黑体" w:eastAsia="黑体"/>
          <w:bCs/>
          <w:sz w:val="28"/>
          <w:szCs w:val="28"/>
        </w:rPr>
      </w:pPr>
    </w:p>
    <w:p w:rsidR="00CA7B7D" w:rsidRDefault="00CA7B7D">
      <w:pPr>
        <w:spacing w:line="360" w:lineRule="auto"/>
        <w:jc w:val="center"/>
        <w:rPr>
          <w:rFonts w:ascii="黑体" w:eastAsia="黑体"/>
          <w:bCs/>
          <w:sz w:val="28"/>
          <w:szCs w:val="28"/>
        </w:rPr>
      </w:pPr>
    </w:p>
    <w:p w:rsidR="00CA7B7D" w:rsidRDefault="00CA7B7D">
      <w:pPr>
        <w:spacing w:line="360" w:lineRule="auto"/>
        <w:jc w:val="center"/>
        <w:rPr>
          <w:rFonts w:ascii="黑体" w:eastAsia="黑体"/>
          <w:bCs/>
          <w:sz w:val="28"/>
          <w:szCs w:val="28"/>
        </w:rPr>
      </w:pPr>
    </w:p>
    <w:p w:rsidR="00CA7B7D" w:rsidRDefault="00CA7B7D">
      <w:pPr>
        <w:spacing w:line="360" w:lineRule="auto"/>
        <w:jc w:val="center"/>
        <w:rPr>
          <w:rFonts w:ascii="黑体" w:eastAsia="黑体"/>
          <w:bCs/>
          <w:sz w:val="28"/>
          <w:szCs w:val="28"/>
        </w:rPr>
      </w:pPr>
    </w:p>
    <w:p w:rsidR="00CA7B7D" w:rsidRDefault="00D63C8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A7B7D" w:rsidRDefault="00D63C86" w:rsidP="003B0CC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A7B7D" w:rsidRDefault="00CA7B7D">
      <w:pPr>
        <w:rPr>
          <w:rFonts w:ascii="宋体" w:hAnsi="宋体"/>
          <w:sz w:val="24"/>
          <w:szCs w:val="28"/>
        </w:rPr>
      </w:pPr>
    </w:p>
    <w:p w:rsidR="00CA7B7D" w:rsidRDefault="00D63C86">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sidRPr="00D63C86">
        <w:rPr>
          <w:rFonts w:ascii="宋体" w:hAnsi="宋体"/>
          <w:sz w:val="24"/>
          <w:szCs w:val="21"/>
          <w:lang w:val="zh-CN"/>
        </w:rPr>
        <w:t>YXGYJT202304019</w:t>
      </w:r>
      <w:r>
        <w:rPr>
          <w:rFonts w:ascii="宋体" w:hAnsi="宋体" w:hint="eastAsia"/>
          <w:sz w:val="24"/>
          <w:szCs w:val="21"/>
        </w:rPr>
        <w:t xml:space="preserve">                    </w:t>
      </w:r>
      <w:r>
        <w:rPr>
          <w:rFonts w:ascii="宋体" w:hAnsi="宋体" w:hint="eastAsia"/>
          <w:sz w:val="24"/>
          <w:szCs w:val="21"/>
          <w:lang w:val="zh-CN"/>
        </w:rPr>
        <w:t>日期：</w:t>
      </w:r>
    </w:p>
    <w:p w:rsidR="00CA7B7D" w:rsidRDefault="00D63C86">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CA7B7D" w:rsidRDefault="00D63C8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CA7B7D" w:rsidRDefault="00D63C8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A7B7D" w:rsidRDefault="00D63C8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A7B7D" w:rsidRDefault="00D63C8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A7B7D" w:rsidRDefault="00D63C8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A7B7D" w:rsidRDefault="00D63C8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A7B7D" w:rsidRDefault="00D63C8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A7B7D" w:rsidRDefault="00D63C8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A7B7D" w:rsidRDefault="00D63C8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A7B7D" w:rsidRDefault="00D63C8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A7B7D" w:rsidRDefault="00CA7B7D">
      <w:pPr>
        <w:spacing w:line="360" w:lineRule="auto"/>
        <w:rPr>
          <w:rFonts w:ascii="黑体" w:eastAsia="黑体"/>
          <w:bCs/>
          <w:sz w:val="28"/>
          <w:szCs w:val="28"/>
        </w:rPr>
      </w:pPr>
    </w:p>
    <w:p w:rsidR="00CA7B7D" w:rsidRDefault="00A71E11">
      <w:pPr>
        <w:spacing w:line="360" w:lineRule="auto"/>
        <w:rPr>
          <w:rFonts w:ascii="黑体" w:eastAsia="黑体"/>
          <w:bCs/>
          <w:sz w:val="28"/>
          <w:szCs w:val="28"/>
        </w:rPr>
      </w:pPr>
      <w:r w:rsidRPr="00A71E11">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81DAF" w:rsidRDefault="00281DAF">
                  <w:pPr>
                    <w:jc w:val="left"/>
                    <w:rPr>
                      <w:rFonts w:ascii="黑体" w:eastAsia="黑体"/>
                      <w:sz w:val="32"/>
                      <w:szCs w:val="32"/>
                    </w:rPr>
                  </w:pPr>
                </w:p>
                <w:p w:rsidR="00281DAF" w:rsidRDefault="00281DAF">
                  <w:pPr>
                    <w:jc w:val="center"/>
                    <w:rPr>
                      <w:rFonts w:ascii="楷体_GB2312" w:eastAsia="楷体_GB2312"/>
                      <w:sz w:val="28"/>
                      <w:szCs w:val="28"/>
                    </w:rPr>
                  </w:pPr>
                  <w:r>
                    <w:rPr>
                      <w:rFonts w:ascii="楷体_GB2312" w:eastAsia="楷体_GB2312" w:hint="eastAsia"/>
                      <w:sz w:val="28"/>
                      <w:szCs w:val="28"/>
                    </w:rPr>
                    <w:t>被授权代表身份证复印件</w:t>
                  </w:r>
                </w:p>
                <w:p w:rsidR="00281DAF" w:rsidRDefault="00281DAF">
                  <w:pPr>
                    <w:jc w:val="center"/>
                    <w:rPr>
                      <w:rFonts w:ascii="楷体_GB2312" w:eastAsia="楷体_GB2312"/>
                      <w:sz w:val="28"/>
                      <w:szCs w:val="28"/>
                    </w:rPr>
                  </w:pPr>
                  <w:r>
                    <w:rPr>
                      <w:rFonts w:ascii="楷体_GB2312" w:eastAsia="楷体_GB2312" w:hint="eastAsia"/>
                      <w:sz w:val="28"/>
                      <w:szCs w:val="28"/>
                    </w:rPr>
                    <w:t>反面</w:t>
                  </w:r>
                </w:p>
                <w:p w:rsidR="00281DAF" w:rsidRDefault="00281DAF">
                  <w:pPr>
                    <w:jc w:val="center"/>
                    <w:rPr>
                      <w:rFonts w:ascii="楷体_GB2312" w:eastAsia="楷体_GB2312"/>
                      <w:sz w:val="28"/>
                      <w:szCs w:val="28"/>
                    </w:rPr>
                  </w:pPr>
                </w:p>
              </w:txbxContent>
            </v:textbox>
          </v:shape>
        </w:pict>
      </w:r>
      <w:r w:rsidRPr="00A71E11">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81DAF" w:rsidRDefault="00281DAF">
                  <w:pPr>
                    <w:jc w:val="left"/>
                    <w:rPr>
                      <w:rFonts w:ascii="黑体" w:eastAsia="黑体"/>
                      <w:sz w:val="32"/>
                      <w:szCs w:val="32"/>
                    </w:rPr>
                  </w:pPr>
                </w:p>
                <w:p w:rsidR="00281DAF" w:rsidRDefault="00281DAF">
                  <w:pPr>
                    <w:jc w:val="center"/>
                    <w:rPr>
                      <w:rFonts w:ascii="楷体_GB2312" w:eastAsia="楷体_GB2312"/>
                      <w:sz w:val="28"/>
                      <w:szCs w:val="28"/>
                    </w:rPr>
                  </w:pPr>
                  <w:r>
                    <w:rPr>
                      <w:rFonts w:ascii="楷体_GB2312" w:eastAsia="楷体_GB2312" w:hint="eastAsia"/>
                      <w:sz w:val="28"/>
                      <w:szCs w:val="28"/>
                    </w:rPr>
                    <w:t>被授权代表身份证复印件</w:t>
                  </w:r>
                </w:p>
                <w:p w:rsidR="00281DAF" w:rsidRDefault="00281DAF">
                  <w:pPr>
                    <w:jc w:val="center"/>
                    <w:rPr>
                      <w:rFonts w:ascii="楷体_GB2312" w:eastAsia="楷体_GB2312"/>
                      <w:sz w:val="28"/>
                      <w:szCs w:val="28"/>
                    </w:rPr>
                  </w:pPr>
                  <w:r>
                    <w:rPr>
                      <w:rFonts w:ascii="楷体_GB2312" w:eastAsia="楷体_GB2312" w:hint="eastAsia"/>
                      <w:sz w:val="28"/>
                      <w:szCs w:val="28"/>
                    </w:rPr>
                    <w:t>正面</w:t>
                  </w:r>
                </w:p>
                <w:p w:rsidR="00281DAF" w:rsidRDefault="00281DAF">
                  <w:pPr>
                    <w:jc w:val="center"/>
                    <w:rPr>
                      <w:rFonts w:ascii="楷体_GB2312" w:eastAsia="楷体_GB2312"/>
                      <w:sz w:val="28"/>
                      <w:szCs w:val="28"/>
                    </w:rPr>
                  </w:pPr>
                </w:p>
              </w:txbxContent>
            </v:textbox>
          </v:shape>
        </w:pict>
      </w:r>
    </w:p>
    <w:p w:rsidR="00CA7B7D" w:rsidRDefault="00CA7B7D">
      <w:pPr>
        <w:spacing w:line="360" w:lineRule="auto"/>
        <w:rPr>
          <w:rFonts w:ascii="黑体" w:eastAsia="黑体"/>
          <w:bCs/>
          <w:sz w:val="28"/>
          <w:szCs w:val="28"/>
        </w:rPr>
      </w:pPr>
    </w:p>
    <w:p w:rsidR="00CA7B7D" w:rsidRDefault="00CA7B7D">
      <w:pPr>
        <w:spacing w:line="360" w:lineRule="auto"/>
        <w:jc w:val="center"/>
        <w:rPr>
          <w:rFonts w:ascii="黑体" w:eastAsia="黑体"/>
          <w:bCs/>
          <w:sz w:val="28"/>
          <w:szCs w:val="28"/>
        </w:rPr>
      </w:pPr>
    </w:p>
    <w:p w:rsidR="00CA7B7D" w:rsidRDefault="00CA7B7D">
      <w:pPr>
        <w:spacing w:line="360" w:lineRule="auto"/>
        <w:jc w:val="center"/>
        <w:rPr>
          <w:rFonts w:ascii="黑体" w:eastAsia="黑体"/>
          <w:bCs/>
          <w:sz w:val="28"/>
          <w:szCs w:val="28"/>
        </w:rPr>
      </w:pPr>
    </w:p>
    <w:p w:rsidR="00CA7B7D" w:rsidRDefault="00CA7B7D">
      <w:pPr>
        <w:spacing w:line="360" w:lineRule="auto"/>
        <w:ind w:firstLineChars="200" w:firstLine="480"/>
        <w:rPr>
          <w:rFonts w:ascii="黑体" w:eastAsia="黑体" w:hAnsi="宋体"/>
          <w:bCs/>
          <w:sz w:val="24"/>
          <w:szCs w:val="24"/>
        </w:rPr>
      </w:pPr>
    </w:p>
    <w:p w:rsidR="00CA7B7D" w:rsidRDefault="00CA7B7D">
      <w:pPr>
        <w:rPr>
          <w:rFonts w:ascii="黑体" w:eastAsia="黑体" w:hAnsi="宋体"/>
          <w:bCs/>
          <w:sz w:val="24"/>
          <w:szCs w:val="24"/>
        </w:rPr>
      </w:pPr>
    </w:p>
    <w:bookmarkEnd w:id="83"/>
    <w:p w:rsidR="00CA7B7D" w:rsidRDefault="00CA7B7D">
      <w:pPr>
        <w:tabs>
          <w:tab w:val="left" w:pos="255"/>
        </w:tabs>
        <w:spacing w:line="360" w:lineRule="auto"/>
        <w:jc w:val="left"/>
        <w:rPr>
          <w:rFonts w:ascii="宋体" w:hAnsi="宋体"/>
          <w:sz w:val="24"/>
          <w:szCs w:val="21"/>
          <w:lang w:val="zh-CN"/>
        </w:rPr>
      </w:pPr>
    </w:p>
    <w:p w:rsidR="00CA7B7D" w:rsidRDefault="00CA7B7D">
      <w:pPr>
        <w:tabs>
          <w:tab w:val="left" w:pos="255"/>
        </w:tabs>
        <w:spacing w:line="360" w:lineRule="auto"/>
        <w:jc w:val="left"/>
        <w:rPr>
          <w:rFonts w:ascii="宋体" w:hAnsi="宋体"/>
          <w:sz w:val="24"/>
          <w:szCs w:val="21"/>
          <w:lang w:val="zh-CN"/>
        </w:rPr>
      </w:pPr>
    </w:p>
    <w:p w:rsidR="00CA7B7D" w:rsidRDefault="00D63C86">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CA7B7D" w:rsidRDefault="00D63C86" w:rsidP="003B0CC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A7B7D" w:rsidRDefault="00D63C86">
      <w:pPr>
        <w:spacing w:line="480" w:lineRule="auto"/>
        <w:jc w:val="left"/>
        <w:rPr>
          <w:rFonts w:ascii="宋体"/>
          <w:bCs/>
          <w:color w:val="FF0000"/>
          <w:sz w:val="24"/>
          <w:szCs w:val="24"/>
        </w:rPr>
      </w:pPr>
      <w:r>
        <w:rPr>
          <w:rFonts w:ascii="宋体" w:hAnsi="宋体" w:hint="eastAsia"/>
          <w:bCs/>
          <w:sz w:val="24"/>
          <w:szCs w:val="24"/>
        </w:rPr>
        <w:t xml:space="preserve">        项目编号：</w:t>
      </w:r>
      <w:r w:rsidRPr="00D63C86">
        <w:rPr>
          <w:rFonts w:ascii="宋体" w:hAnsi="宋体"/>
          <w:bCs/>
          <w:sz w:val="24"/>
          <w:szCs w:val="24"/>
        </w:rPr>
        <w:t>YXGYJT202304019</w:t>
      </w:r>
      <w:r>
        <w:rPr>
          <w:rFonts w:ascii="宋体" w:hint="eastAsia"/>
          <w:bCs/>
          <w:color w:val="FF0000"/>
          <w:sz w:val="24"/>
          <w:szCs w:val="24"/>
        </w:rPr>
        <w:t xml:space="preserve">                            </w:t>
      </w:r>
      <w:r>
        <w:rPr>
          <w:rFonts w:ascii="宋体" w:hAnsi="宋体" w:hint="eastAsia"/>
          <w:bCs/>
          <w:sz w:val="24"/>
          <w:szCs w:val="24"/>
        </w:rPr>
        <w:t>日期：</w:t>
      </w:r>
    </w:p>
    <w:p w:rsidR="00CA7B7D" w:rsidRDefault="00D63C86">
      <w:pPr>
        <w:spacing w:line="480" w:lineRule="auto"/>
        <w:rPr>
          <w:rFonts w:ascii="宋体" w:hAnsi="宋体"/>
          <w:bCs/>
          <w:sz w:val="24"/>
          <w:szCs w:val="24"/>
        </w:rPr>
      </w:pPr>
      <w:r>
        <w:rPr>
          <w:rFonts w:ascii="宋体" w:hAnsi="宋体" w:hint="eastAsia"/>
          <w:bCs/>
          <w:sz w:val="24"/>
          <w:szCs w:val="24"/>
        </w:rPr>
        <w:t>投标人应按以下顺序提供相关材料：</w:t>
      </w:r>
    </w:p>
    <w:p w:rsidR="00CA7B7D" w:rsidRDefault="00D63C86">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CA7B7D" w:rsidRDefault="00D63C86">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CA7B7D" w:rsidRDefault="00D63C86">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r>
        <w:rPr>
          <w:rFonts w:ascii="宋体" w:hAnsi="宋体" w:hint="eastAsia"/>
          <w:bCs/>
          <w:sz w:val="24"/>
          <w:szCs w:val="24"/>
          <w:lang w:val="zh-CN"/>
        </w:rPr>
        <w:t xml:space="preserve"> </w:t>
      </w:r>
    </w:p>
    <w:p w:rsidR="00D63C86" w:rsidRPr="00D63C86" w:rsidRDefault="00D63C86">
      <w:pPr>
        <w:numPr>
          <w:ilvl w:val="0"/>
          <w:numId w:val="29"/>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CA7B7D" w:rsidRDefault="00D63C86" w:rsidP="00D63C86">
      <w:pPr>
        <w:numPr>
          <w:ilvl w:val="0"/>
          <w:numId w:val="29"/>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CA7B7D" w:rsidRDefault="00D63C86">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A7B7D" w:rsidRDefault="00D63C86">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r>
        <w:rPr>
          <w:rFonts w:ascii="宋体" w:hAnsi="宋体" w:hint="eastAsia"/>
          <w:sz w:val="24"/>
          <w:szCs w:val="21"/>
        </w:rPr>
        <w:t>；</w:t>
      </w:r>
    </w:p>
    <w:p w:rsidR="00CA7B7D" w:rsidRDefault="00D63C86">
      <w:pPr>
        <w:numPr>
          <w:ilvl w:val="0"/>
          <w:numId w:val="29"/>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CA7B7D" w:rsidRDefault="00CA7B7D" w:rsidP="00D63C86">
      <w:pPr>
        <w:pStyle w:val="af6"/>
        <w:ind w:firstLine="210"/>
      </w:pPr>
    </w:p>
    <w:p w:rsidR="00CA7B7D" w:rsidRDefault="00D63C86">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CA7B7D" w:rsidRDefault="00CA7B7D">
      <w:pPr>
        <w:widowControl/>
        <w:jc w:val="left"/>
        <w:rPr>
          <w:rFonts w:ascii="宋体" w:hAnsi="宋体"/>
          <w:sz w:val="24"/>
          <w:szCs w:val="22"/>
          <w:lang w:val="zh-CN"/>
        </w:rPr>
      </w:pPr>
    </w:p>
    <w:p w:rsidR="00CA7B7D" w:rsidRDefault="00CA7B7D">
      <w:pPr>
        <w:widowControl/>
        <w:jc w:val="left"/>
        <w:rPr>
          <w:rFonts w:ascii="宋体" w:hAnsi="宋体"/>
          <w:sz w:val="24"/>
          <w:szCs w:val="22"/>
          <w:lang w:val="zh-CN"/>
        </w:rPr>
      </w:pPr>
    </w:p>
    <w:p w:rsidR="00CA7B7D" w:rsidRDefault="00CA7B7D">
      <w:pPr>
        <w:widowControl/>
        <w:jc w:val="left"/>
        <w:rPr>
          <w:rFonts w:ascii="宋体" w:hAnsi="宋体"/>
          <w:sz w:val="24"/>
          <w:szCs w:val="22"/>
          <w:lang w:val="zh-CN"/>
        </w:rPr>
      </w:pPr>
    </w:p>
    <w:p w:rsidR="00CA7B7D" w:rsidRDefault="00CA7B7D">
      <w:pPr>
        <w:widowControl/>
        <w:jc w:val="left"/>
        <w:rPr>
          <w:rFonts w:ascii="宋体" w:hAnsi="宋体"/>
          <w:sz w:val="24"/>
          <w:szCs w:val="22"/>
          <w:lang w:val="zh-CN"/>
        </w:rPr>
      </w:pPr>
    </w:p>
    <w:p w:rsidR="00CA7B7D" w:rsidRDefault="00CA7B7D" w:rsidP="00D63C86">
      <w:pPr>
        <w:pStyle w:val="af6"/>
        <w:ind w:firstLine="210"/>
        <w:rPr>
          <w:lang w:val="zh-CN"/>
        </w:rPr>
      </w:pPr>
    </w:p>
    <w:p w:rsidR="00CA7B7D" w:rsidRDefault="00CA7B7D">
      <w:pPr>
        <w:jc w:val="center"/>
        <w:rPr>
          <w:rFonts w:ascii="宋体" w:hAnsi="宋体"/>
          <w:bCs/>
          <w:sz w:val="24"/>
        </w:rPr>
      </w:pPr>
    </w:p>
    <w:p w:rsidR="00CA7B7D" w:rsidRDefault="00CA7B7D">
      <w:pPr>
        <w:jc w:val="center"/>
        <w:rPr>
          <w:rFonts w:ascii="宋体" w:hAnsi="宋体"/>
          <w:bCs/>
          <w:sz w:val="24"/>
        </w:rPr>
      </w:pPr>
    </w:p>
    <w:p w:rsidR="00CA7B7D" w:rsidRDefault="00D63C86">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CA7B7D" w:rsidRDefault="00D63C86">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CA7B7D" w:rsidRDefault="00CA7B7D">
      <w:pPr>
        <w:widowControl/>
        <w:jc w:val="left"/>
        <w:rPr>
          <w:rFonts w:ascii="宋体" w:hAnsi="宋体"/>
          <w:sz w:val="24"/>
          <w:szCs w:val="22"/>
          <w:lang w:val="zh-CN"/>
        </w:rPr>
      </w:pPr>
    </w:p>
    <w:p w:rsidR="00CA7B7D" w:rsidRDefault="00CA7B7D">
      <w:pPr>
        <w:widowControl/>
        <w:jc w:val="left"/>
        <w:rPr>
          <w:rFonts w:ascii="宋体" w:hAnsi="宋体"/>
          <w:sz w:val="24"/>
          <w:szCs w:val="22"/>
          <w:lang w:val="zh-CN"/>
        </w:rPr>
      </w:pPr>
    </w:p>
    <w:p w:rsidR="00CA7B7D" w:rsidRDefault="00CA7B7D">
      <w:pPr>
        <w:pStyle w:val="af6"/>
        <w:ind w:firstLineChars="0" w:firstLine="0"/>
        <w:rPr>
          <w:rFonts w:ascii="宋体" w:hAnsi="宋体"/>
          <w:sz w:val="24"/>
          <w:szCs w:val="22"/>
          <w:lang w:val="zh-CN"/>
        </w:rPr>
      </w:pPr>
    </w:p>
    <w:p w:rsidR="00CA7B7D" w:rsidRDefault="00D63C86">
      <w:pPr>
        <w:rPr>
          <w:rFonts w:ascii="黑体" w:eastAsia="黑体" w:hAnsi="宋体"/>
          <w:bCs/>
          <w:sz w:val="28"/>
          <w:szCs w:val="28"/>
        </w:rPr>
      </w:pPr>
      <w:bookmarkStart w:id="104" w:name="OLE_LINK11"/>
      <w:r>
        <w:rPr>
          <w:rFonts w:ascii="黑体" w:eastAsia="黑体" w:hAnsi="宋体" w:hint="eastAsia"/>
          <w:bCs/>
          <w:sz w:val="28"/>
          <w:szCs w:val="28"/>
        </w:rPr>
        <w:lastRenderedPageBreak/>
        <w:t>（四）技术参数及相关要求偏离表（格式）：</w:t>
      </w:r>
    </w:p>
    <w:p w:rsidR="00CA7B7D" w:rsidRDefault="00D63C86" w:rsidP="003B0CC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A7B7D" w:rsidRDefault="00D63C86" w:rsidP="003B0CC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Pr="00D63C86">
        <w:rPr>
          <w:rFonts w:ascii="宋体" w:hAnsi="宋体"/>
          <w:sz w:val="24"/>
          <w:szCs w:val="21"/>
          <w:lang w:val="zh-CN"/>
        </w:rPr>
        <w:t>YXGYJT202304019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A7B7D">
        <w:trPr>
          <w:trHeight w:val="930"/>
          <w:jc w:val="center"/>
        </w:trPr>
        <w:tc>
          <w:tcPr>
            <w:tcW w:w="828" w:type="dxa"/>
            <w:vAlign w:val="center"/>
          </w:tcPr>
          <w:p w:rsidR="00CA7B7D" w:rsidRDefault="00D63C8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CA7B7D" w:rsidRDefault="00D63C8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CA7B7D" w:rsidRDefault="00D63C8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CA7B7D" w:rsidRDefault="00D63C8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CA7B7D" w:rsidRDefault="00D63C8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A7B7D">
        <w:trPr>
          <w:trHeight w:val="930"/>
          <w:jc w:val="center"/>
        </w:trPr>
        <w:tc>
          <w:tcPr>
            <w:tcW w:w="828"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r>
      <w:tr w:rsidR="00CA7B7D">
        <w:trPr>
          <w:trHeight w:val="930"/>
          <w:jc w:val="center"/>
        </w:trPr>
        <w:tc>
          <w:tcPr>
            <w:tcW w:w="828"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r>
      <w:tr w:rsidR="00CA7B7D">
        <w:trPr>
          <w:trHeight w:val="930"/>
          <w:jc w:val="center"/>
        </w:trPr>
        <w:tc>
          <w:tcPr>
            <w:tcW w:w="828"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r>
      <w:tr w:rsidR="00CA7B7D">
        <w:trPr>
          <w:trHeight w:val="930"/>
          <w:jc w:val="center"/>
        </w:trPr>
        <w:tc>
          <w:tcPr>
            <w:tcW w:w="828"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r>
      <w:tr w:rsidR="00CA7B7D">
        <w:trPr>
          <w:trHeight w:val="930"/>
          <w:jc w:val="center"/>
        </w:trPr>
        <w:tc>
          <w:tcPr>
            <w:tcW w:w="828"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r>
      <w:tr w:rsidR="00CA7B7D">
        <w:trPr>
          <w:trHeight w:val="930"/>
          <w:jc w:val="center"/>
        </w:trPr>
        <w:tc>
          <w:tcPr>
            <w:tcW w:w="828"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r>
      <w:tr w:rsidR="00CA7B7D">
        <w:trPr>
          <w:trHeight w:val="930"/>
          <w:jc w:val="center"/>
        </w:trPr>
        <w:tc>
          <w:tcPr>
            <w:tcW w:w="828"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A7B7D" w:rsidRDefault="00CA7B7D">
            <w:pPr>
              <w:tabs>
                <w:tab w:val="left" w:pos="255"/>
              </w:tabs>
              <w:spacing w:line="360" w:lineRule="auto"/>
              <w:ind w:leftChars="200" w:left="420" w:firstLineChars="200" w:firstLine="480"/>
              <w:rPr>
                <w:rFonts w:ascii="宋体" w:hAnsi="宋体"/>
                <w:sz w:val="24"/>
                <w:szCs w:val="21"/>
                <w:lang w:val="zh-CN"/>
              </w:rPr>
            </w:pPr>
          </w:p>
        </w:tc>
      </w:tr>
    </w:tbl>
    <w:p w:rsidR="00CA7B7D" w:rsidRDefault="00D63C8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A7B7D" w:rsidRDefault="00CA7B7D">
      <w:pPr>
        <w:tabs>
          <w:tab w:val="left" w:pos="255"/>
        </w:tabs>
        <w:spacing w:line="360" w:lineRule="auto"/>
        <w:ind w:leftChars="200" w:left="420" w:firstLineChars="200" w:firstLine="480"/>
        <w:rPr>
          <w:rFonts w:ascii="宋体" w:hAnsi="宋体"/>
          <w:sz w:val="24"/>
          <w:szCs w:val="21"/>
          <w:lang w:val="zh-CN"/>
        </w:rPr>
      </w:pPr>
    </w:p>
    <w:p w:rsidR="00CA7B7D" w:rsidRDefault="00D63C8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CA7B7D" w:rsidRDefault="00CA7B7D">
      <w:pPr>
        <w:rPr>
          <w:rFonts w:ascii="宋体" w:hAnsi="宋体"/>
          <w:b/>
          <w:bCs/>
          <w:sz w:val="36"/>
          <w:szCs w:val="36"/>
        </w:rPr>
      </w:pPr>
    </w:p>
    <w:p w:rsidR="00CA7B7D" w:rsidRDefault="00CA7B7D">
      <w:pPr>
        <w:rPr>
          <w:rFonts w:ascii="宋体" w:hAnsi="宋体"/>
          <w:b/>
          <w:bCs/>
          <w:sz w:val="36"/>
          <w:szCs w:val="36"/>
        </w:rPr>
      </w:pPr>
    </w:p>
    <w:p w:rsidR="00CA7B7D" w:rsidRDefault="00D63C86">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宜兴市公用市政工程有限公司罗茨风机采购</w:t>
      </w:r>
    </w:p>
    <w:p w:rsidR="00CA7B7D" w:rsidRDefault="00D63C86">
      <w:pPr>
        <w:jc w:val="center"/>
        <w:rPr>
          <w:rFonts w:ascii="宋体" w:hAnsi="宋体"/>
          <w:b/>
          <w:bCs/>
          <w:sz w:val="36"/>
          <w:szCs w:val="36"/>
        </w:rPr>
      </w:pPr>
      <w:r>
        <w:rPr>
          <w:rFonts w:ascii="宋体" w:hAnsi="宋体" w:hint="eastAsia"/>
          <w:b/>
          <w:bCs/>
          <w:sz w:val="44"/>
          <w:szCs w:val="44"/>
        </w:rPr>
        <w:t>招标公告</w:t>
      </w:r>
    </w:p>
    <w:p w:rsidR="00CA7B7D" w:rsidRDefault="00CA7B7D">
      <w:pPr>
        <w:jc w:val="center"/>
        <w:rPr>
          <w:rFonts w:ascii="Helvetica" w:hAnsi="Helvetica" w:cs="Arial"/>
          <w:color w:val="000000"/>
          <w:kern w:val="0"/>
          <w:sz w:val="24"/>
          <w:szCs w:val="24"/>
        </w:rPr>
      </w:pPr>
    </w:p>
    <w:p w:rsidR="00CA7B7D" w:rsidRDefault="00D63C86">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因工作需要，宜兴市公用市政工程有限公司对罗茨风机进行招标。现欢迎符合相关条件的供应商参加投标。</w:t>
      </w:r>
    </w:p>
    <w:p w:rsidR="00CA7B7D" w:rsidRDefault="00D63C86">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A7B7D" w:rsidRDefault="00D63C86">
      <w:pPr>
        <w:ind w:firstLineChars="200" w:firstLine="560"/>
        <w:rPr>
          <w:rFonts w:ascii="仿宋_GB2312" w:eastAsia="仿宋_GB2312"/>
          <w:sz w:val="28"/>
          <w:szCs w:val="28"/>
        </w:rPr>
      </w:pPr>
      <w:r>
        <w:rPr>
          <w:rFonts w:ascii="仿宋_GB2312" w:eastAsia="仿宋_GB2312" w:hint="eastAsia"/>
          <w:sz w:val="28"/>
          <w:szCs w:val="28"/>
        </w:rPr>
        <w:t>1、项目编号：</w:t>
      </w:r>
      <w:r w:rsidRPr="00D63C86">
        <w:rPr>
          <w:rFonts w:ascii="仿宋_GB2312" w:eastAsia="仿宋_GB2312"/>
          <w:sz w:val="28"/>
          <w:szCs w:val="28"/>
        </w:rPr>
        <w:t>YXGYJT202304019</w:t>
      </w:r>
    </w:p>
    <w:p w:rsidR="00CA7B7D" w:rsidRDefault="00D63C86">
      <w:pPr>
        <w:jc w:val="left"/>
        <w:rPr>
          <w:rFonts w:ascii="宋体" w:hAnsi="宋体"/>
          <w:b/>
          <w:bCs/>
          <w:sz w:val="44"/>
          <w:szCs w:val="44"/>
        </w:rPr>
      </w:pPr>
      <w:r>
        <w:rPr>
          <w:rFonts w:ascii="仿宋_GB2312" w:eastAsia="仿宋_GB2312" w:hint="eastAsia"/>
          <w:sz w:val="28"/>
          <w:szCs w:val="28"/>
        </w:rPr>
        <w:t xml:space="preserve">    2、项目名称：罗茨风机采购</w:t>
      </w:r>
    </w:p>
    <w:p w:rsidR="00CA7B7D" w:rsidRDefault="00D63C86">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CA7B7D" w:rsidRDefault="00D63C86">
      <w:pPr>
        <w:pStyle w:val="afffffff9"/>
        <w:rPr>
          <w:rFonts w:ascii="仿宋_GB2312" w:eastAsia="仿宋_GB2312"/>
          <w:sz w:val="28"/>
          <w:szCs w:val="28"/>
        </w:rPr>
      </w:pPr>
      <w:r>
        <w:rPr>
          <w:rFonts w:ascii="仿宋_GB2312" w:eastAsia="仿宋_GB2312" w:hint="eastAsia"/>
          <w:sz w:val="28"/>
          <w:szCs w:val="28"/>
        </w:rPr>
        <w:t xml:space="preserve">    4、本项目预算为：</w:t>
      </w:r>
      <w:r>
        <w:rPr>
          <w:rFonts w:hint="eastAsia"/>
        </w:rPr>
        <w:t>68万元</w:t>
      </w:r>
      <w:r>
        <w:rPr>
          <w:rFonts w:ascii="仿宋_GB2312" w:eastAsia="仿宋_GB2312" w:hint="eastAsia"/>
          <w:sz w:val="28"/>
          <w:szCs w:val="28"/>
        </w:rPr>
        <w:t>。</w:t>
      </w:r>
    </w:p>
    <w:p w:rsidR="00CA7B7D" w:rsidRDefault="00D63C86">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A7B7D" w:rsidRDefault="00D63C86">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CA7B7D" w:rsidRDefault="00D63C86">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CA7B7D" w:rsidRDefault="00D63C86">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CA7B7D" w:rsidRDefault="00D63C86">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③具有履行合同所必需的设备和专业能力；</w:t>
      </w:r>
    </w:p>
    <w:p w:rsidR="00CA7B7D" w:rsidRDefault="00D63C86">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CA7B7D" w:rsidRDefault="00D63C86">
      <w:pPr>
        <w:pStyle w:val="afffffff9"/>
        <w:ind w:firstLineChars="200" w:firstLine="560"/>
        <w:rPr>
          <w:rFonts w:ascii="仿宋_GB2312" w:eastAsia="仿宋_GB2312"/>
          <w:sz w:val="28"/>
          <w:szCs w:val="28"/>
        </w:rPr>
      </w:pPr>
      <w:r w:rsidRPr="003B0CC0">
        <w:rPr>
          <w:rFonts w:ascii="仿宋_GB2312" w:eastAsia="仿宋_GB2312" w:hint="eastAsia"/>
          <w:sz w:val="28"/>
          <w:szCs w:val="28"/>
        </w:rPr>
        <w:t>⑤</w:t>
      </w:r>
      <w:r>
        <w:rPr>
          <w:rFonts w:ascii="仿宋_GB2312" w:eastAsia="仿宋_GB2312" w:hint="eastAsia"/>
          <w:sz w:val="28"/>
          <w:szCs w:val="28"/>
        </w:rPr>
        <w:t>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r w:rsidRPr="003B0CC0">
        <w:rPr>
          <w:rFonts w:ascii="仿宋_GB2312" w:eastAsia="仿宋_GB2312" w:hint="eastAsia"/>
          <w:sz w:val="28"/>
          <w:szCs w:val="28"/>
        </w:rPr>
        <w:t>；</w:t>
      </w:r>
    </w:p>
    <w:p w:rsidR="00CA7B7D" w:rsidRDefault="00D63C86">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CA7B7D" w:rsidRDefault="00D63C86">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281DAF" w:rsidRPr="00281DAF">
        <w:rPr>
          <w:rFonts w:ascii="仿宋_GB2312" w:eastAsia="仿宋_GB2312" w:hint="eastAsia"/>
          <w:sz w:val="28"/>
          <w:szCs w:val="28"/>
        </w:rPr>
        <w:t>2023年5月8日9:40</w:t>
      </w:r>
    </w:p>
    <w:p w:rsidR="00CA7B7D" w:rsidRDefault="00D63C86">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CA7B7D" w:rsidRDefault="00D63C86">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CA7B7D" w:rsidRDefault="00D63C86">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A7B7D" w:rsidRDefault="00D63C86">
      <w:pPr>
        <w:spacing w:line="560" w:lineRule="exact"/>
        <w:ind w:firstLine="570"/>
        <w:rPr>
          <w:rFonts w:ascii="仿宋_GB2312" w:eastAsia="仿宋_GB2312"/>
          <w:b/>
          <w:sz w:val="28"/>
          <w:szCs w:val="28"/>
        </w:rPr>
      </w:pPr>
      <w:r>
        <w:rPr>
          <w:rFonts w:ascii="仿宋_GB2312" w:eastAsia="仿宋_GB2312" w:hint="eastAsia"/>
          <w:b/>
          <w:sz w:val="28"/>
          <w:szCs w:val="28"/>
        </w:rPr>
        <w:t>四、公告期限：2023年4月</w:t>
      </w:r>
      <w:r w:rsidR="00281DAF">
        <w:rPr>
          <w:rFonts w:ascii="仿宋_GB2312" w:eastAsia="仿宋_GB2312" w:hint="eastAsia"/>
          <w:b/>
          <w:sz w:val="28"/>
          <w:szCs w:val="28"/>
        </w:rPr>
        <w:t>28</w:t>
      </w:r>
      <w:r>
        <w:rPr>
          <w:rFonts w:ascii="仿宋_GB2312" w:eastAsia="仿宋_GB2312" w:hint="eastAsia"/>
          <w:b/>
          <w:sz w:val="28"/>
          <w:szCs w:val="28"/>
        </w:rPr>
        <w:t>日-2023年5月</w:t>
      </w:r>
      <w:r w:rsidR="00281DAF">
        <w:rPr>
          <w:rFonts w:ascii="仿宋_GB2312" w:eastAsia="仿宋_GB2312" w:hint="eastAsia"/>
          <w:b/>
          <w:sz w:val="28"/>
          <w:szCs w:val="28"/>
        </w:rPr>
        <w:t>4</w:t>
      </w:r>
      <w:r>
        <w:rPr>
          <w:rFonts w:ascii="仿宋_GB2312" w:eastAsia="仿宋_GB2312" w:hint="eastAsia"/>
          <w:b/>
          <w:sz w:val="28"/>
          <w:szCs w:val="28"/>
        </w:rPr>
        <w:t xml:space="preserve">日    </w:t>
      </w:r>
    </w:p>
    <w:p w:rsidR="00CA7B7D" w:rsidRDefault="00D63C86">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CA7B7D">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CA7B7D" w:rsidRDefault="00D63C86">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采购人：宜兴市公用市政工程有限公司</w:t>
            </w:r>
          </w:p>
          <w:p w:rsidR="00CA7B7D" w:rsidRDefault="00D63C86">
            <w:pPr>
              <w:spacing w:line="560" w:lineRule="exact"/>
              <w:rPr>
                <w:rFonts w:ascii="仿宋_GB2312" w:eastAsia="仿宋_GB2312"/>
                <w:sz w:val="28"/>
                <w:szCs w:val="28"/>
              </w:rPr>
            </w:pPr>
            <w:r>
              <w:rPr>
                <w:rFonts w:ascii="仿宋_GB2312" w:eastAsia="仿宋_GB2312" w:hint="eastAsia"/>
                <w:sz w:val="28"/>
                <w:szCs w:val="28"/>
              </w:rPr>
              <w:t>联系人： 刘先生、应先生</w:t>
            </w:r>
          </w:p>
          <w:p w:rsidR="00CA7B7D" w:rsidRDefault="00D63C86">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CA7B7D" w:rsidRDefault="00D63C86">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A7B7D" w:rsidRDefault="00D63C86">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A7B7D" w:rsidRDefault="00D63C86">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CA7B7D" w:rsidRDefault="00D63C86">
      <w:pPr>
        <w:spacing w:line="560" w:lineRule="exact"/>
        <w:rPr>
          <w:rFonts w:eastAsia="仿宋_GB2312"/>
          <w:sz w:val="28"/>
          <w:szCs w:val="28"/>
        </w:rPr>
      </w:pPr>
      <w:r>
        <w:rPr>
          <w:rFonts w:eastAsia="仿宋_GB2312" w:hint="eastAsia"/>
          <w:sz w:val="28"/>
          <w:szCs w:val="28"/>
        </w:rPr>
        <w:t> </w:t>
      </w:r>
    </w:p>
    <w:p w:rsidR="00CA7B7D" w:rsidRDefault="00CA7B7D">
      <w:pPr>
        <w:spacing w:line="560" w:lineRule="exact"/>
        <w:rPr>
          <w:rFonts w:eastAsia="仿宋_GB2312"/>
          <w:sz w:val="28"/>
          <w:szCs w:val="28"/>
        </w:rPr>
      </w:pPr>
    </w:p>
    <w:p w:rsidR="00CA7B7D" w:rsidRDefault="00CA7B7D">
      <w:pPr>
        <w:spacing w:line="560" w:lineRule="exact"/>
        <w:rPr>
          <w:rFonts w:eastAsia="仿宋_GB2312"/>
          <w:sz w:val="28"/>
          <w:szCs w:val="28"/>
        </w:rPr>
      </w:pPr>
    </w:p>
    <w:p w:rsidR="00CA7B7D" w:rsidRDefault="00D63C86">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CA7B7D" w:rsidRDefault="00D63C86">
      <w:pPr>
        <w:spacing w:line="560" w:lineRule="exact"/>
        <w:jc w:val="center"/>
        <w:rPr>
          <w:rFonts w:ascii="仿宋_GB2312" w:eastAsia="仿宋_GB2312"/>
          <w:sz w:val="28"/>
          <w:szCs w:val="28"/>
        </w:rPr>
      </w:pPr>
      <w:r>
        <w:rPr>
          <w:rFonts w:ascii="仿宋_GB2312" w:eastAsia="仿宋_GB2312" w:hint="eastAsia"/>
          <w:sz w:val="28"/>
          <w:szCs w:val="28"/>
        </w:rPr>
        <w:t xml:space="preserve">                                     2023年4月</w:t>
      </w:r>
      <w:r w:rsidR="00281DAF">
        <w:rPr>
          <w:rFonts w:ascii="仿宋_GB2312" w:eastAsia="仿宋_GB2312" w:hint="eastAsia"/>
          <w:sz w:val="28"/>
          <w:szCs w:val="28"/>
        </w:rPr>
        <w:t>28</w:t>
      </w:r>
      <w:r>
        <w:rPr>
          <w:rFonts w:ascii="仿宋_GB2312" w:eastAsia="仿宋_GB2312" w:hint="eastAsia"/>
          <w:sz w:val="28"/>
          <w:szCs w:val="28"/>
        </w:rPr>
        <w:t>日</w:t>
      </w:r>
    </w:p>
    <w:sectPr w:rsidR="00CA7B7D" w:rsidSect="00CA7B7D">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2B87" w:rsidRDefault="00792B87" w:rsidP="00CA7B7D">
      <w:r>
        <w:separator/>
      </w:r>
    </w:p>
  </w:endnote>
  <w:endnote w:type="continuationSeparator" w:id="1">
    <w:p w:rsidR="00792B87" w:rsidRDefault="00792B87" w:rsidP="00CA7B7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1DAF" w:rsidRDefault="00A71E11">
    <w:pPr>
      <w:pStyle w:val="affd"/>
      <w:jc w:val="center"/>
    </w:pPr>
    <w:r w:rsidRPr="00A71E11">
      <w:fldChar w:fldCharType="begin"/>
    </w:r>
    <w:r w:rsidR="00281DAF">
      <w:instrText xml:space="preserve"> PAGE   \* MERGEFORMAT </w:instrText>
    </w:r>
    <w:r w:rsidRPr="00A71E11">
      <w:fldChar w:fldCharType="separate"/>
    </w:r>
    <w:r w:rsidR="003B0CC0" w:rsidRPr="003B0CC0">
      <w:rPr>
        <w:noProof/>
        <w:lang w:val="zh-CN"/>
      </w:rPr>
      <w:t>32</w:t>
    </w:r>
    <w:r>
      <w:rPr>
        <w:lang w:val="zh-CN"/>
      </w:rPr>
      <w:fldChar w:fldCharType="end"/>
    </w:r>
  </w:p>
  <w:p w:rsidR="00281DAF" w:rsidRDefault="00281DAF">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2B87" w:rsidRDefault="00792B87" w:rsidP="00CA7B7D">
      <w:r>
        <w:separator/>
      </w:r>
    </w:p>
  </w:footnote>
  <w:footnote w:type="continuationSeparator" w:id="1">
    <w:p w:rsidR="00792B87" w:rsidRDefault="00792B87" w:rsidP="00CA7B7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70AF437"/>
    <w:multiLevelType w:val="singleLevel"/>
    <w:tmpl w:val="570AF437"/>
    <w:lvl w:ilvl="0">
      <w:start w:val="1"/>
      <w:numFmt w:val="decimal"/>
      <w:suff w:val="nothing"/>
      <w:lvlText w:val="%1．"/>
      <w:lvlJc w:val="left"/>
      <w:pPr>
        <w:ind w:left="0" w:firstLine="400"/>
      </w:pPr>
      <w:rPr>
        <w:rFonts w:hint="default"/>
      </w:r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8"/>
  </w:num>
  <w:num w:numId="5">
    <w:abstractNumId w:val="2"/>
  </w:num>
  <w:num w:numId="6">
    <w:abstractNumId w:val="27"/>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26"/>
  </w:num>
  <w:num w:numId="27">
    <w:abstractNumId w:val="8"/>
  </w:num>
  <w:num w:numId="28">
    <w:abstractNumId w:val="23"/>
  </w:num>
  <w:num w:numId="29">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71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
  <w:docVars>
    <w:docVar w:name="commondata" w:val="eyJoZGlkIjoiNDI1OWU3NjI4MGFjOTMzNmVmMDc4ZDU2YzQzNjJjMj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0F4321"/>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5C28"/>
    <w:rsid w:val="002375AF"/>
    <w:rsid w:val="002404C7"/>
    <w:rsid w:val="00243C15"/>
    <w:rsid w:val="00246E76"/>
    <w:rsid w:val="00251986"/>
    <w:rsid w:val="00253543"/>
    <w:rsid w:val="002674E8"/>
    <w:rsid w:val="00280EDD"/>
    <w:rsid w:val="00281DAF"/>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0CC0"/>
    <w:rsid w:val="003B44C5"/>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A4C26"/>
    <w:rsid w:val="005B3469"/>
    <w:rsid w:val="005B4FA7"/>
    <w:rsid w:val="005C2860"/>
    <w:rsid w:val="005C6322"/>
    <w:rsid w:val="005E3BCF"/>
    <w:rsid w:val="005F5690"/>
    <w:rsid w:val="005F73AF"/>
    <w:rsid w:val="00611F53"/>
    <w:rsid w:val="00612EEF"/>
    <w:rsid w:val="00617E69"/>
    <w:rsid w:val="00624DB0"/>
    <w:rsid w:val="00636A45"/>
    <w:rsid w:val="0065587C"/>
    <w:rsid w:val="00657F7E"/>
    <w:rsid w:val="00666B5F"/>
    <w:rsid w:val="00666CD8"/>
    <w:rsid w:val="00667851"/>
    <w:rsid w:val="0067075C"/>
    <w:rsid w:val="0068693F"/>
    <w:rsid w:val="00695A9E"/>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2B87"/>
    <w:rsid w:val="00794980"/>
    <w:rsid w:val="00795C42"/>
    <w:rsid w:val="007A0BE2"/>
    <w:rsid w:val="007A376A"/>
    <w:rsid w:val="007C3291"/>
    <w:rsid w:val="007C5599"/>
    <w:rsid w:val="007D20CA"/>
    <w:rsid w:val="007D2C2E"/>
    <w:rsid w:val="007D62F2"/>
    <w:rsid w:val="007D6775"/>
    <w:rsid w:val="007E62F1"/>
    <w:rsid w:val="007F188A"/>
    <w:rsid w:val="00801052"/>
    <w:rsid w:val="00803E7C"/>
    <w:rsid w:val="00806B1F"/>
    <w:rsid w:val="00810F5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1E11"/>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5195"/>
    <w:rsid w:val="00AE5688"/>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70A8E"/>
    <w:rsid w:val="00B75763"/>
    <w:rsid w:val="00B767C3"/>
    <w:rsid w:val="00B805B3"/>
    <w:rsid w:val="00B917B9"/>
    <w:rsid w:val="00B962FE"/>
    <w:rsid w:val="00BA5309"/>
    <w:rsid w:val="00BB3FF4"/>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8715B"/>
    <w:rsid w:val="00C92235"/>
    <w:rsid w:val="00C930F2"/>
    <w:rsid w:val="00C939B8"/>
    <w:rsid w:val="00C9493F"/>
    <w:rsid w:val="00C97C1C"/>
    <w:rsid w:val="00CA0016"/>
    <w:rsid w:val="00CA38FB"/>
    <w:rsid w:val="00CA3DE6"/>
    <w:rsid w:val="00CA6480"/>
    <w:rsid w:val="00CA7B7D"/>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3C86"/>
    <w:rsid w:val="00D66B2E"/>
    <w:rsid w:val="00D67BC6"/>
    <w:rsid w:val="00D763F8"/>
    <w:rsid w:val="00D80F3A"/>
    <w:rsid w:val="00D95933"/>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223"/>
    <w:rsid w:val="00EB2A2B"/>
    <w:rsid w:val="00EB48F2"/>
    <w:rsid w:val="00EB54B0"/>
    <w:rsid w:val="00EC2894"/>
    <w:rsid w:val="00EE2EEC"/>
    <w:rsid w:val="00EE5F8B"/>
    <w:rsid w:val="00EF1204"/>
    <w:rsid w:val="00EF1D49"/>
    <w:rsid w:val="00F00FE3"/>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2E3C"/>
    <w:rsid w:val="00FD33BD"/>
    <w:rsid w:val="00FE1913"/>
    <w:rsid w:val="00FE43DF"/>
    <w:rsid w:val="00FE73C8"/>
    <w:rsid w:val="00FE741C"/>
    <w:rsid w:val="00FF5D2B"/>
    <w:rsid w:val="00FF64ED"/>
    <w:rsid w:val="01121A98"/>
    <w:rsid w:val="01BC5A23"/>
    <w:rsid w:val="02635D85"/>
    <w:rsid w:val="0298649B"/>
    <w:rsid w:val="034E3D7A"/>
    <w:rsid w:val="056F7946"/>
    <w:rsid w:val="07231D69"/>
    <w:rsid w:val="086F1610"/>
    <w:rsid w:val="087D6F8A"/>
    <w:rsid w:val="088C2CFA"/>
    <w:rsid w:val="0A01553A"/>
    <w:rsid w:val="0A122535"/>
    <w:rsid w:val="0A3B412B"/>
    <w:rsid w:val="0CF22B13"/>
    <w:rsid w:val="0E6024DC"/>
    <w:rsid w:val="0EFE1E5F"/>
    <w:rsid w:val="0F3C00AE"/>
    <w:rsid w:val="1009308B"/>
    <w:rsid w:val="1110464B"/>
    <w:rsid w:val="112973C6"/>
    <w:rsid w:val="1361702C"/>
    <w:rsid w:val="138C4D01"/>
    <w:rsid w:val="143471ED"/>
    <w:rsid w:val="15331909"/>
    <w:rsid w:val="168A3D2C"/>
    <w:rsid w:val="181B3379"/>
    <w:rsid w:val="1908229C"/>
    <w:rsid w:val="1A6069CC"/>
    <w:rsid w:val="1A6C5716"/>
    <w:rsid w:val="1A7B546E"/>
    <w:rsid w:val="1C0A51E7"/>
    <w:rsid w:val="1CDC4C9E"/>
    <w:rsid w:val="1D277A10"/>
    <w:rsid w:val="215A19BE"/>
    <w:rsid w:val="23825220"/>
    <w:rsid w:val="23EC2F12"/>
    <w:rsid w:val="246801D8"/>
    <w:rsid w:val="26C60DC1"/>
    <w:rsid w:val="26F26D28"/>
    <w:rsid w:val="27932736"/>
    <w:rsid w:val="2AC33EAC"/>
    <w:rsid w:val="2AED2CDD"/>
    <w:rsid w:val="2B1C3245"/>
    <w:rsid w:val="2B974985"/>
    <w:rsid w:val="2BC11C46"/>
    <w:rsid w:val="2CFD2712"/>
    <w:rsid w:val="2D161B30"/>
    <w:rsid w:val="30D41037"/>
    <w:rsid w:val="312E356C"/>
    <w:rsid w:val="31497D8B"/>
    <w:rsid w:val="319E5533"/>
    <w:rsid w:val="33060EBA"/>
    <w:rsid w:val="34354864"/>
    <w:rsid w:val="35F85B82"/>
    <w:rsid w:val="367C29A7"/>
    <w:rsid w:val="37601F37"/>
    <w:rsid w:val="378370E7"/>
    <w:rsid w:val="3AA24E4B"/>
    <w:rsid w:val="3B6C3818"/>
    <w:rsid w:val="3CEA44D4"/>
    <w:rsid w:val="3E9876E2"/>
    <w:rsid w:val="3E987883"/>
    <w:rsid w:val="3EE424B4"/>
    <w:rsid w:val="40574364"/>
    <w:rsid w:val="420B6FB7"/>
    <w:rsid w:val="42153DCA"/>
    <w:rsid w:val="42EC32E2"/>
    <w:rsid w:val="43443D9B"/>
    <w:rsid w:val="437171AF"/>
    <w:rsid w:val="44456819"/>
    <w:rsid w:val="45156357"/>
    <w:rsid w:val="45625B05"/>
    <w:rsid w:val="45ED31E3"/>
    <w:rsid w:val="46D51EE4"/>
    <w:rsid w:val="47346877"/>
    <w:rsid w:val="476F2BF3"/>
    <w:rsid w:val="47B808F9"/>
    <w:rsid w:val="47FD4EF1"/>
    <w:rsid w:val="497958A5"/>
    <w:rsid w:val="4B675475"/>
    <w:rsid w:val="4CB542FF"/>
    <w:rsid w:val="4D1F4BD0"/>
    <w:rsid w:val="4E0D0AC2"/>
    <w:rsid w:val="4E62234D"/>
    <w:rsid w:val="4EB235F2"/>
    <w:rsid w:val="50541E30"/>
    <w:rsid w:val="50C63717"/>
    <w:rsid w:val="50D431BD"/>
    <w:rsid w:val="513076F1"/>
    <w:rsid w:val="51AC646F"/>
    <w:rsid w:val="52FD606D"/>
    <w:rsid w:val="53F51BFA"/>
    <w:rsid w:val="54335A4F"/>
    <w:rsid w:val="543C0555"/>
    <w:rsid w:val="55F3018B"/>
    <w:rsid w:val="57BE02DE"/>
    <w:rsid w:val="58F97241"/>
    <w:rsid w:val="594819C3"/>
    <w:rsid w:val="5AB00494"/>
    <w:rsid w:val="5B0A3711"/>
    <w:rsid w:val="5B7C4AB2"/>
    <w:rsid w:val="5D532B88"/>
    <w:rsid w:val="5F7A60A0"/>
    <w:rsid w:val="60A21C60"/>
    <w:rsid w:val="612125CC"/>
    <w:rsid w:val="61D2504A"/>
    <w:rsid w:val="61F92827"/>
    <w:rsid w:val="628A2085"/>
    <w:rsid w:val="63A8209E"/>
    <w:rsid w:val="64242A4C"/>
    <w:rsid w:val="64500D6A"/>
    <w:rsid w:val="646140D3"/>
    <w:rsid w:val="64776A5C"/>
    <w:rsid w:val="64E20A6D"/>
    <w:rsid w:val="650859F1"/>
    <w:rsid w:val="651B74EF"/>
    <w:rsid w:val="67156804"/>
    <w:rsid w:val="67894AF6"/>
    <w:rsid w:val="69AC2A06"/>
    <w:rsid w:val="69E82E1F"/>
    <w:rsid w:val="6BCB6DE4"/>
    <w:rsid w:val="6C8F7178"/>
    <w:rsid w:val="6D601BDC"/>
    <w:rsid w:val="6F162F6C"/>
    <w:rsid w:val="701C3B08"/>
    <w:rsid w:val="70285A41"/>
    <w:rsid w:val="714059D6"/>
    <w:rsid w:val="72007BC7"/>
    <w:rsid w:val="72430013"/>
    <w:rsid w:val="73646818"/>
    <w:rsid w:val="73C42DC7"/>
    <w:rsid w:val="73EC2B8D"/>
    <w:rsid w:val="742322C8"/>
    <w:rsid w:val="754A1135"/>
    <w:rsid w:val="761412CD"/>
    <w:rsid w:val="762E691D"/>
    <w:rsid w:val="76961D80"/>
    <w:rsid w:val="775F351C"/>
    <w:rsid w:val="77B56BB5"/>
    <w:rsid w:val="78376E49"/>
    <w:rsid w:val="787539A8"/>
    <w:rsid w:val="79486E2C"/>
    <w:rsid w:val="79646C4C"/>
    <w:rsid w:val="79B34A7B"/>
    <w:rsid w:val="7D0D0224"/>
    <w:rsid w:val="7E0056FB"/>
    <w:rsid w:val="7EAF3F8C"/>
    <w:rsid w:val="7F416A44"/>
    <w:rsid w:val="7F5651DD"/>
    <w:rsid w:val="7F915A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CA7B7D"/>
    <w:pPr>
      <w:widowControl w:val="0"/>
      <w:jc w:val="both"/>
    </w:pPr>
    <w:rPr>
      <w:kern w:val="2"/>
      <w:sz w:val="21"/>
    </w:rPr>
  </w:style>
  <w:style w:type="paragraph" w:styleId="1">
    <w:name w:val="heading 1"/>
    <w:basedOn w:val="af5"/>
    <w:next w:val="af5"/>
    <w:link w:val="1Char"/>
    <w:qFormat/>
    <w:locked/>
    <w:rsid w:val="00CA7B7D"/>
    <w:pPr>
      <w:keepNext/>
      <w:spacing w:before="227" w:line="240" w:lineRule="exact"/>
      <w:ind w:firstLine="420"/>
      <w:outlineLvl w:val="0"/>
    </w:pPr>
    <w:rPr>
      <w:color w:val="000000"/>
      <w:sz w:val="24"/>
    </w:rPr>
  </w:style>
  <w:style w:type="paragraph" w:styleId="2">
    <w:name w:val="heading 2"/>
    <w:basedOn w:val="af5"/>
    <w:next w:val="af5"/>
    <w:link w:val="2Char"/>
    <w:qFormat/>
    <w:locked/>
    <w:rsid w:val="00CA7B7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CA7B7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CA7B7D"/>
    <w:pPr>
      <w:keepNext/>
      <w:snapToGrid w:val="0"/>
      <w:spacing w:beforeLines="20" w:afterLines="20"/>
      <w:jc w:val="center"/>
      <w:outlineLvl w:val="3"/>
    </w:pPr>
    <w:rPr>
      <w:sz w:val="18"/>
      <w:szCs w:val="18"/>
    </w:rPr>
  </w:style>
  <w:style w:type="paragraph" w:styleId="5">
    <w:name w:val="heading 5"/>
    <w:basedOn w:val="af5"/>
    <w:next w:val="af5"/>
    <w:link w:val="5Char"/>
    <w:qFormat/>
    <w:locked/>
    <w:rsid w:val="00CA7B7D"/>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CA7B7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CA7B7D"/>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CA7B7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CA7B7D"/>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CA7B7D"/>
    <w:pPr>
      <w:spacing w:after="120"/>
      <w:ind w:firstLineChars="100" w:firstLine="420"/>
    </w:pPr>
  </w:style>
  <w:style w:type="paragraph" w:styleId="afb">
    <w:name w:val="macro"/>
    <w:basedOn w:val="af5"/>
    <w:link w:val="Char0"/>
    <w:qFormat/>
    <w:rsid w:val="00CA7B7D"/>
    <w:pPr>
      <w:widowControl/>
      <w:spacing w:line="300" w:lineRule="auto"/>
      <w:jc w:val="left"/>
    </w:pPr>
    <w:rPr>
      <w:rFonts w:ascii="Courier New" w:hAnsi="Courier New"/>
      <w:kern w:val="0"/>
    </w:rPr>
  </w:style>
  <w:style w:type="paragraph" w:styleId="af7">
    <w:name w:val="Normal Indent"/>
    <w:basedOn w:val="af5"/>
    <w:qFormat/>
    <w:rsid w:val="00CA7B7D"/>
    <w:pPr>
      <w:spacing w:line="500" w:lineRule="exact"/>
      <w:ind w:firstLine="420"/>
    </w:pPr>
    <w:rPr>
      <w:sz w:val="28"/>
    </w:rPr>
  </w:style>
  <w:style w:type="paragraph" w:styleId="30">
    <w:name w:val="List 3"/>
    <w:basedOn w:val="af5"/>
    <w:qFormat/>
    <w:rsid w:val="00CA7B7D"/>
    <w:pPr>
      <w:spacing w:line="300" w:lineRule="auto"/>
      <w:ind w:leftChars="400" w:left="100" w:hangingChars="200" w:hanging="200"/>
    </w:pPr>
    <w:rPr>
      <w:rFonts w:ascii="Arial" w:hAnsi="Arial"/>
    </w:rPr>
  </w:style>
  <w:style w:type="paragraph" w:styleId="70">
    <w:name w:val="toc 7"/>
    <w:basedOn w:val="af5"/>
    <w:next w:val="af5"/>
    <w:qFormat/>
    <w:locked/>
    <w:rsid w:val="00CA7B7D"/>
    <w:pPr>
      <w:ind w:left="1260"/>
      <w:jc w:val="left"/>
    </w:pPr>
    <w:rPr>
      <w:sz w:val="18"/>
      <w:szCs w:val="18"/>
    </w:rPr>
  </w:style>
  <w:style w:type="paragraph" w:styleId="20">
    <w:name w:val="List Number 2"/>
    <w:basedOn w:val="af5"/>
    <w:qFormat/>
    <w:rsid w:val="00CA7B7D"/>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CA7B7D"/>
    <w:pPr>
      <w:spacing w:line="300" w:lineRule="auto"/>
      <w:ind w:left="420"/>
    </w:pPr>
    <w:rPr>
      <w:rFonts w:ascii="Arial" w:hAnsi="Arial"/>
    </w:rPr>
  </w:style>
  <w:style w:type="paragraph" w:styleId="afd">
    <w:name w:val="Note Heading"/>
    <w:basedOn w:val="af5"/>
    <w:next w:val="af5"/>
    <w:link w:val="Char1"/>
    <w:qFormat/>
    <w:rsid w:val="00CA7B7D"/>
    <w:pPr>
      <w:spacing w:beforeLines="25" w:afterLines="25"/>
      <w:jc w:val="center"/>
    </w:pPr>
    <w:rPr>
      <w:rFonts w:ascii="Arial" w:eastAsia="黑体" w:hAnsi="Arial"/>
    </w:rPr>
  </w:style>
  <w:style w:type="paragraph" w:styleId="40">
    <w:name w:val="List Bullet 4"/>
    <w:basedOn w:val="af5"/>
    <w:qFormat/>
    <w:rsid w:val="00CA7B7D"/>
    <w:pPr>
      <w:tabs>
        <w:tab w:val="left" w:pos="1758"/>
      </w:tabs>
      <w:spacing w:line="300" w:lineRule="auto"/>
      <w:ind w:left="1758" w:hanging="397"/>
    </w:pPr>
    <w:rPr>
      <w:rFonts w:ascii="Arial" w:hAnsi="Arial"/>
      <w:sz w:val="24"/>
    </w:rPr>
  </w:style>
  <w:style w:type="paragraph" w:styleId="80">
    <w:name w:val="index 8"/>
    <w:basedOn w:val="af5"/>
    <w:next w:val="af5"/>
    <w:qFormat/>
    <w:rsid w:val="00CA7B7D"/>
    <w:pPr>
      <w:spacing w:line="300" w:lineRule="auto"/>
      <w:ind w:left="2940"/>
    </w:pPr>
    <w:rPr>
      <w:rFonts w:ascii="Arial" w:hAnsi="Arial"/>
    </w:rPr>
  </w:style>
  <w:style w:type="paragraph" w:styleId="afe">
    <w:name w:val="List Number"/>
    <w:basedOn w:val="aff"/>
    <w:qFormat/>
    <w:rsid w:val="00CA7B7D"/>
    <w:pPr>
      <w:widowControl/>
      <w:spacing w:beforeLines="10" w:line="312" w:lineRule="auto"/>
      <w:ind w:left="0" w:firstLineChars="0" w:firstLine="0"/>
    </w:pPr>
    <w:rPr>
      <w:rFonts w:ascii="Arial" w:hAnsi="Arial"/>
      <w:kern w:val="0"/>
    </w:rPr>
  </w:style>
  <w:style w:type="paragraph" w:styleId="aff">
    <w:name w:val="List"/>
    <w:basedOn w:val="af5"/>
    <w:qFormat/>
    <w:rsid w:val="00CA7B7D"/>
    <w:pPr>
      <w:spacing w:line="360" w:lineRule="auto"/>
      <w:ind w:left="200" w:hangingChars="200" w:hanging="200"/>
    </w:pPr>
  </w:style>
  <w:style w:type="paragraph" w:styleId="aff0">
    <w:name w:val="caption"/>
    <w:basedOn w:val="af5"/>
    <w:next w:val="af5"/>
    <w:qFormat/>
    <w:locked/>
    <w:rsid w:val="00CA7B7D"/>
    <w:pPr>
      <w:spacing w:before="152" w:after="160"/>
    </w:pPr>
    <w:rPr>
      <w:rFonts w:ascii="Arial" w:eastAsia="黑体" w:hAnsi="Arial"/>
      <w:sz w:val="20"/>
    </w:rPr>
  </w:style>
  <w:style w:type="paragraph" w:styleId="50">
    <w:name w:val="index 5"/>
    <w:basedOn w:val="af5"/>
    <w:next w:val="af5"/>
    <w:qFormat/>
    <w:rsid w:val="00CA7B7D"/>
    <w:pPr>
      <w:spacing w:line="300" w:lineRule="auto"/>
      <w:ind w:left="1680"/>
    </w:pPr>
    <w:rPr>
      <w:rFonts w:ascii="Arial" w:hAnsi="Arial"/>
    </w:rPr>
  </w:style>
  <w:style w:type="paragraph" w:styleId="aff1">
    <w:name w:val="List Bullet"/>
    <w:basedOn w:val="af5"/>
    <w:qFormat/>
    <w:rsid w:val="00CA7B7D"/>
    <w:pPr>
      <w:spacing w:line="300" w:lineRule="auto"/>
    </w:pPr>
    <w:rPr>
      <w:rFonts w:ascii="Arial" w:hAnsi="Arial"/>
    </w:rPr>
  </w:style>
  <w:style w:type="paragraph" w:styleId="aff2">
    <w:name w:val="Document Map"/>
    <w:basedOn w:val="af5"/>
    <w:link w:val="Char2"/>
    <w:qFormat/>
    <w:rsid w:val="00CA7B7D"/>
    <w:pPr>
      <w:shd w:val="clear" w:color="auto" w:fill="000080"/>
    </w:pPr>
  </w:style>
  <w:style w:type="paragraph" w:styleId="aff3">
    <w:name w:val="annotation text"/>
    <w:basedOn w:val="af5"/>
    <w:link w:val="Char3"/>
    <w:unhideWhenUsed/>
    <w:qFormat/>
    <w:rsid w:val="00CA7B7D"/>
    <w:pPr>
      <w:jc w:val="left"/>
    </w:pPr>
  </w:style>
  <w:style w:type="paragraph" w:styleId="60">
    <w:name w:val="index 6"/>
    <w:basedOn w:val="af5"/>
    <w:next w:val="af5"/>
    <w:qFormat/>
    <w:rsid w:val="00CA7B7D"/>
    <w:pPr>
      <w:spacing w:line="300" w:lineRule="auto"/>
      <w:ind w:left="2100"/>
    </w:pPr>
    <w:rPr>
      <w:rFonts w:ascii="Arial" w:hAnsi="Arial"/>
    </w:rPr>
  </w:style>
  <w:style w:type="paragraph" w:styleId="31">
    <w:name w:val="Body Text 3"/>
    <w:basedOn w:val="af5"/>
    <w:link w:val="3Char0"/>
    <w:qFormat/>
    <w:rsid w:val="00CA7B7D"/>
    <w:pPr>
      <w:spacing w:after="120"/>
    </w:pPr>
    <w:rPr>
      <w:rFonts w:ascii="Calibri" w:hAnsi="Calibri"/>
      <w:sz w:val="16"/>
      <w:szCs w:val="16"/>
    </w:rPr>
  </w:style>
  <w:style w:type="paragraph" w:styleId="32">
    <w:name w:val="List Bullet 3"/>
    <w:basedOn w:val="af5"/>
    <w:qFormat/>
    <w:rsid w:val="00CA7B7D"/>
    <w:pPr>
      <w:tabs>
        <w:tab w:val="left" w:pos="1152"/>
      </w:tabs>
      <w:spacing w:line="300" w:lineRule="auto"/>
      <w:ind w:left="1152" w:hanging="360"/>
    </w:pPr>
    <w:rPr>
      <w:rFonts w:ascii="Arial" w:hAnsi="Arial"/>
    </w:rPr>
  </w:style>
  <w:style w:type="paragraph" w:styleId="aff4">
    <w:name w:val="Body Text"/>
    <w:basedOn w:val="af5"/>
    <w:link w:val="Char4"/>
    <w:qFormat/>
    <w:rsid w:val="00CA7B7D"/>
    <w:rPr>
      <w:sz w:val="20"/>
    </w:rPr>
  </w:style>
  <w:style w:type="paragraph" w:styleId="aff5">
    <w:name w:val="Body Text Indent"/>
    <w:basedOn w:val="af5"/>
    <w:link w:val="Char5"/>
    <w:qFormat/>
    <w:rsid w:val="00CA7B7D"/>
    <w:pPr>
      <w:ind w:firstLine="576"/>
    </w:pPr>
    <w:rPr>
      <w:rFonts w:ascii="Calibri" w:hAnsi="Calibri"/>
      <w:b/>
      <w:sz w:val="30"/>
    </w:rPr>
  </w:style>
  <w:style w:type="paragraph" w:styleId="33">
    <w:name w:val="List Number 3"/>
    <w:basedOn w:val="af5"/>
    <w:qFormat/>
    <w:rsid w:val="00CA7B7D"/>
    <w:pPr>
      <w:tabs>
        <w:tab w:val="left" w:pos="1200"/>
      </w:tabs>
      <w:spacing w:beforeLines="25" w:line="300" w:lineRule="auto"/>
      <w:ind w:left="1200" w:hanging="360"/>
    </w:pPr>
    <w:rPr>
      <w:rFonts w:ascii="Arial" w:hAnsi="Arial"/>
    </w:rPr>
  </w:style>
  <w:style w:type="paragraph" w:styleId="22">
    <w:name w:val="List 2"/>
    <w:basedOn w:val="af5"/>
    <w:qFormat/>
    <w:rsid w:val="00CA7B7D"/>
    <w:pPr>
      <w:spacing w:line="360" w:lineRule="auto"/>
      <w:ind w:leftChars="200" w:left="100" w:hangingChars="200" w:hanging="200"/>
    </w:pPr>
  </w:style>
  <w:style w:type="paragraph" w:styleId="aff6">
    <w:name w:val="List Continue"/>
    <w:basedOn w:val="af5"/>
    <w:qFormat/>
    <w:rsid w:val="00CA7B7D"/>
    <w:pPr>
      <w:spacing w:after="120" w:line="300" w:lineRule="auto"/>
      <w:ind w:leftChars="200" w:left="420"/>
    </w:pPr>
  </w:style>
  <w:style w:type="paragraph" w:styleId="aff7">
    <w:name w:val="Block Text"/>
    <w:basedOn w:val="af5"/>
    <w:qFormat/>
    <w:rsid w:val="00CA7B7D"/>
    <w:pPr>
      <w:topLinePunct/>
      <w:adjustRightInd w:val="0"/>
      <w:spacing w:after="120"/>
      <w:ind w:leftChars="700" w:left="1440" w:rightChars="700" w:right="700"/>
    </w:pPr>
  </w:style>
  <w:style w:type="paragraph" w:styleId="23">
    <w:name w:val="List Bullet 2"/>
    <w:basedOn w:val="af5"/>
    <w:qFormat/>
    <w:rsid w:val="00CA7B7D"/>
    <w:pPr>
      <w:tabs>
        <w:tab w:val="left" w:pos="780"/>
      </w:tabs>
      <w:spacing w:line="300" w:lineRule="auto"/>
      <w:ind w:left="780" w:hanging="360"/>
    </w:pPr>
    <w:rPr>
      <w:rFonts w:ascii="Arial" w:hAnsi="Arial"/>
    </w:rPr>
  </w:style>
  <w:style w:type="paragraph" w:styleId="HTML">
    <w:name w:val="HTML Address"/>
    <w:basedOn w:val="af5"/>
    <w:link w:val="HTMLChar"/>
    <w:qFormat/>
    <w:rsid w:val="00CA7B7D"/>
    <w:pPr>
      <w:topLinePunct/>
      <w:adjustRightInd w:val="0"/>
    </w:pPr>
    <w:rPr>
      <w:i/>
    </w:rPr>
  </w:style>
  <w:style w:type="paragraph" w:styleId="41">
    <w:name w:val="index 4"/>
    <w:basedOn w:val="af5"/>
    <w:next w:val="af5"/>
    <w:qFormat/>
    <w:rsid w:val="00CA7B7D"/>
    <w:pPr>
      <w:spacing w:line="300" w:lineRule="auto"/>
      <w:ind w:left="1260"/>
    </w:pPr>
    <w:rPr>
      <w:rFonts w:ascii="Arial" w:hAnsi="Arial"/>
    </w:rPr>
  </w:style>
  <w:style w:type="paragraph" w:styleId="51">
    <w:name w:val="toc 5"/>
    <w:basedOn w:val="af5"/>
    <w:next w:val="af5"/>
    <w:qFormat/>
    <w:locked/>
    <w:rsid w:val="00CA7B7D"/>
    <w:pPr>
      <w:ind w:left="840"/>
      <w:jc w:val="left"/>
    </w:pPr>
    <w:rPr>
      <w:sz w:val="18"/>
      <w:szCs w:val="18"/>
    </w:rPr>
  </w:style>
  <w:style w:type="paragraph" w:styleId="34">
    <w:name w:val="toc 3"/>
    <w:basedOn w:val="af5"/>
    <w:next w:val="af5"/>
    <w:uiPriority w:val="39"/>
    <w:qFormat/>
    <w:locked/>
    <w:rsid w:val="00CA7B7D"/>
    <w:pPr>
      <w:ind w:left="420"/>
      <w:jc w:val="left"/>
    </w:pPr>
    <w:rPr>
      <w:i/>
      <w:iCs/>
      <w:sz w:val="20"/>
    </w:rPr>
  </w:style>
  <w:style w:type="paragraph" w:styleId="aff8">
    <w:name w:val="Plain Text"/>
    <w:basedOn w:val="af5"/>
    <w:link w:val="Char6"/>
    <w:qFormat/>
    <w:rsid w:val="00CA7B7D"/>
    <w:rPr>
      <w:rFonts w:ascii="宋体" w:hAnsi="Courier New"/>
    </w:rPr>
  </w:style>
  <w:style w:type="paragraph" w:styleId="81">
    <w:name w:val="toc 8"/>
    <w:basedOn w:val="af5"/>
    <w:next w:val="af5"/>
    <w:qFormat/>
    <w:locked/>
    <w:rsid w:val="00CA7B7D"/>
    <w:pPr>
      <w:ind w:left="1470"/>
      <w:jc w:val="left"/>
    </w:pPr>
    <w:rPr>
      <w:sz w:val="18"/>
      <w:szCs w:val="18"/>
    </w:rPr>
  </w:style>
  <w:style w:type="paragraph" w:styleId="35">
    <w:name w:val="index 3"/>
    <w:basedOn w:val="af5"/>
    <w:next w:val="af5"/>
    <w:qFormat/>
    <w:rsid w:val="00CA7B7D"/>
    <w:pPr>
      <w:spacing w:line="300" w:lineRule="auto"/>
      <w:ind w:left="840"/>
    </w:pPr>
    <w:rPr>
      <w:rFonts w:ascii="Arial" w:hAnsi="Arial"/>
    </w:rPr>
  </w:style>
  <w:style w:type="paragraph" w:styleId="aff9">
    <w:name w:val="Date"/>
    <w:basedOn w:val="af5"/>
    <w:next w:val="af5"/>
    <w:link w:val="Char7"/>
    <w:qFormat/>
    <w:rsid w:val="00CA7B7D"/>
    <w:pPr>
      <w:autoSpaceDE w:val="0"/>
      <w:autoSpaceDN w:val="0"/>
      <w:adjustRightInd w:val="0"/>
      <w:textAlignment w:val="baseline"/>
    </w:pPr>
    <w:rPr>
      <w:rFonts w:ascii="Arial" w:hAnsi="Arial"/>
    </w:rPr>
  </w:style>
  <w:style w:type="paragraph" w:styleId="24">
    <w:name w:val="Body Text Indent 2"/>
    <w:basedOn w:val="af5"/>
    <w:link w:val="2Char0"/>
    <w:qFormat/>
    <w:rsid w:val="00CA7B7D"/>
    <w:pPr>
      <w:autoSpaceDE w:val="0"/>
      <w:autoSpaceDN w:val="0"/>
      <w:adjustRightInd w:val="0"/>
      <w:spacing w:line="360" w:lineRule="auto"/>
      <w:ind w:left="1080"/>
      <w:textAlignment w:val="baseline"/>
    </w:pPr>
  </w:style>
  <w:style w:type="paragraph" w:styleId="affa">
    <w:name w:val="endnote text"/>
    <w:basedOn w:val="affb"/>
    <w:link w:val="Char8"/>
    <w:qFormat/>
    <w:rsid w:val="00CA7B7D"/>
  </w:style>
  <w:style w:type="paragraph" w:customStyle="1" w:styleId="affb">
    <w:name w:val="基准页脚样式"/>
    <w:basedOn w:val="af5"/>
    <w:qFormat/>
    <w:rsid w:val="00CA7B7D"/>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CA7B7D"/>
    <w:rPr>
      <w:sz w:val="18"/>
      <w:szCs w:val="18"/>
    </w:rPr>
  </w:style>
  <w:style w:type="paragraph" w:styleId="affd">
    <w:name w:val="footer"/>
    <w:basedOn w:val="af5"/>
    <w:link w:val="Chara"/>
    <w:qFormat/>
    <w:rsid w:val="00CA7B7D"/>
    <w:pPr>
      <w:tabs>
        <w:tab w:val="center" w:pos="4153"/>
        <w:tab w:val="right" w:pos="8306"/>
      </w:tabs>
      <w:snapToGrid w:val="0"/>
      <w:jc w:val="left"/>
    </w:pPr>
    <w:rPr>
      <w:sz w:val="18"/>
      <w:szCs w:val="18"/>
    </w:rPr>
  </w:style>
  <w:style w:type="paragraph" w:styleId="affe">
    <w:name w:val="header"/>
    <w:basedOn w:val="af5"/>
    <w:link w:val="Charb"/>
    <w:qFormat/>
    <w:rsid w:val="00CA7B7D"/>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CA7B7D"/>
    <w:pPr>
      <w:spacing w:before="120" w:after="120"/>
      <w:jc w:val="left"/>
    </w:pPr>
    <w:rPr>
      <w:b/>
      <w:bCs/>
      <w:caps/>
      <w:sz w:val="20"/>
    </w:rPr>
  </w:style>
  <w:style w:type="paragraph" w:styleId="42">
    <w:name w:val="List Continue 4"/>
    <w:basedOn w:val="af5"/>
    <w:qFormat/>
    <w:rsid w:val="00CA7B7D"/>
    <w:pPr>
      <w:spacing w:after="120" w:line="300" w:lineRule="auto"/>
      <w:ind w:leftChars="800" w:left="1680"/>
    </w:pPr>
    <w:rPr>
      <w:rFonts w:ascii="Arial" w:hAnsi="Arial"/>
    </w:rPr>
  </w:style>
  <w:style w:type="paragraph" w:styleId="43">
    <w:name w:val="toc 4"/>
    <w:basedOn w:val="af5"/>
    <w:next w:val="af5"/>
    <w:qFormat/>
    <w:locked/>
    <w:rsid w:val="00CA7B7D"/>
    <w:pPr>
      <w:ind w:left="630"/>
      <w:jc w:val="left"/>
    </w:pPr>
    <w:rPr>
      <w:sz w:val="18"/>
      <w:szCs w:val="18"/>
    </w:rPr>
  </w:style>
  <w:style w:type="paragraph" w:styleId="afff">
    <w:name w:val="index heading"/>
    <w:basedOn w:val="af5"/>
    <w:next w:val="11"/>
    <w:qFormat/>
    <w:rsid w:val="00CA7B7D"/>
    <w:pPr>
      <w:spacing w:line="300" w:lineRule="auto"/>
      <w:jc w:val="center"/>
    </w:pPr>
    <w:rPr>
      <w:rFonts w:ascii="Arial" w:eastAsia="黑体" w:hAnsi="Arial"/>
      <w:b/>
      <w:sz w:val="32"/>
    </w:rPr>
  </w:style>
  <w:style w:type="paragraph" w:styleId="11">
    <w:name w:val="index 1"/>
    <w:basedOn w:val="af5"/>
    <w:next w:val="af5"/>
    <w:unhideWhenUsed/>
    <w:qFormat/>
    <w:rsid w:val="00CA7B7D"/>
  </w:style>
  <w:style w:type="paragraph" w:styleId="afff0">
    <w:name w:val="Subtitle"/>
    <w:basedOn w:val="afff1"/>
    <w:next w:val="af5"/>
    <w:link w:val="Charc"/>
    <w:qFormat/>
    <w:locked/>
    <w:rsid w:val="00CA7B7D"/>
    <w:pPr>
      <w:topLinePunct w:val="0"/>
      <w:adjustRightInd/>
      <w:snapToGrid w:val="0"/>
      <w:spacing w:before="360" w:after="680"/>
    </w:pPr>
    <w:rPr>
      <w:rFonts w:eastAsia="黑体"/>
      <w:b w:val="0"/>
      <w:sz w:val="48"/>
    </w:rPr>
  </w:style>
  <w:style w:type="paragraph" w:styleId="afff1">
    <w:name w:val="Title"/>
    <w:basedOn w:val="af5"/>
    <w:link w:val="Chard"/>
    <w:qFormat/>
    <w:locked/>
    <w:rsid w:val="00CA7B7D"/>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CA7B7D"/>
    <w:pPr>
      <w:topLinePunct/>
      <w:adjustRightInd w:val="0"/>
      <w:snapToGrid w:val="0"/>
      <w:jc w:val="left"/>
    </w:pPr>
    <w:rPr>
      <w:sz w:val="18"/>
    </w:rPr>
  </w:style>
  <w:style w:type="paragraph" w:styleId="61">
    <w:name w:val="toc 6"/>
    <w:basedOn w:val="af5"/>
    <w:next w:val="af5"/>
    <w:qFormat/>
    <w:locked/>
    <w:rsid w:val="00CA7B7D"/>
    <w:pPr>
      <w:ind w:left="1050"/>
      <w:jc w:val="left"/>
    </w:pPr>
    <w:rPr>
      <w:sz w:val="18"/>
      <w:szCs w:val="18"/>
    </w:rPr>
  </w:style>
  <w:style w:type="paragraph" w:styleId="36">
    <w:name w:val="Body Text Indent 3"/>
    <w:basedOn w:val="af5"/>
    <w:link w:val="3Char1"/>
    <w:qFormat/>
    <w:rsid w:val="00CA7B7D"/>
    <w:pPr>
      <w:tabs>
        <w:tab w:val="left" w:pos="600"/>
      </w:tabs>
      <w:spacing w:line="360" w:lineRule="auto"/>
      <w:ind w:firstLine="420"/>
    </w:pPr>
    <w:rPr>
      <w:sz w:val="24"/>
    </w:rPr>
  </w:style>
  <w:style w:type="paragraph" w:styleId="71">
    <w:name w:val="index 7"/>
    <w:basedOn w:val="af5"/>
    <w:next w:val="af5"/>
    <w:qFormat/>
    <w:rsid w:val="00CA7B7D"/>
    <w:pPr>
      <w:spacing w:line="300" w:lineRule="auto"/>
      <w:ind w:left="2520"/>
    </w:pPr>
    <w:rPr>
      <w:rFonts w:ascii="Arial" w:hAnsi="Arial"/>
    </w:rPr>
  </w:style>
  <w:style w:type="paragraph" w:styleId="90">
    <w:name w:val="index 9"/>
    <w:basedOn w:val="af5"/>
    <w:next w:val="af5"/>
    <w:qFormat/>
    <w:rsid w:val="00CA7B7D"/>
    <w:pPr>
      <w:spacing w:line="300" w:lineRule="auto"/>
      <w:ind w:left="3360"/>
    </w:pPr>
    <w:rPr>
      <w:rFonts w:ascii="Arial" w:hAnsi="Arial"/>
    </w:rPr>
  </w:style>
  <w:style w:type="paragraph" w:styleId="afff3">
    <w:name w:val="table of figures"/>
    <w:basedOn w:val="af5"/>
    <w:next w:val="af5"/>
    <w:qFormat/>
    <w:rsid w:val="00CA7B7D"/>
    <w:pPr>
      <w:spacing w:line="300" w:lineRule="auto"/>
      <w:ind w:left="840" w:hanging="420"/>
    </w:pPr>
    <w:rPr>
      <w:rFonts w:ascii="Arial" w:hAnsi="Arial"/>
    </w:rPr>
  </w:style>
  <w:style w:type="paragraph" w:styleId="25">
    <w:name w:val="toc 2"/>
    <w:basedOn w:val="af5"/>
    <w:next w:val="af5"/>
    <w:qFormat/>
    <w:locked/>
    <w:rsid w:val="00CA7B7D"/>
    <w:pPr>
      <w:tabs>
        <w:tab w:val="right" w:leader="dot" w:pos="9060"/>
      </w:tabs>
      <w:spacing w:line="396" w:lineRule="auto"/>
      <w:ind w:left="210"/>
      <w:jc w:val="left"/>
    </w:pPr>
    <w:rPr>
      <w:smallCaps/>
      <w:sz w:val="20"/>
    </w:rPr>
  </w:style>
  <w:style w:type="paragraph" w:styleId="91">
    <w:name w:val="toc 9"/>
    <w:basedOn w:val="af5"/>
    <w:next w:val="af5"/>
    <w:qFormat/>
    <w:locked/>
    <w:rsid w:val="00CA7B7D"/>
    <w:pPr>
      <w:ind w:left="1680"/>
      <w:jc w:val="left"/>
    </w:pPr>
    <w:rPr>
      <w:sz w:val="18"/>
      <w:szCs w:val="18"/>
    </w:rPr>
  </w:style>
  <w:style w:type="paragraph" w:styleId="26">
    <w:name w:val="Body Text 2"/>
    <w:basedOn w:val="af5"/>
    <w:link w:val="2Char1"/>
    <w:unhideWhenUsed/>
    <w:qFormat/>
    <w:rsid w:val="00CA7B7D"/>
    <w:pPr>
      <w:spacing w:after="120" w:line="480" w:lineRule="auto"/>
    </w:pPr>
  </w:style>
  <w:style w:type="paragraph" w:styleId="27">
    <w:name w:val="List Continue 2"/>
    <w:basedOn w:val="af5"/>
    <w:qFormat/>
    <w:rsid w:val="00CA7B7D"/>
    <w:pPr>
      <w:spacing w:beforeLines="10" w:line="312" w:lineRule="auto"/>
      <w:ind w:leftChars="380" w:left="380"/>
    </w:pPr>
    <w:rPr>
      <w:rFonts w:ascii="Arial" w:hAnsi="Arial"/>
    </w:rPr>
  </w:style>
  <w:style w:type="paragraph" w:styleId="HTML0">
    <w:name w:val="HTML Preformatted"/>
    <w:basedOn w:val="af5"/>
    <w:link w:val="HTMLChar0"/>
    <w:qFormat/>
    <w:rsid w:val="00CA7B7D"/>
    <w:pPr>
      <w:topLinePunct/>
      <w:adjustRightInd w:val="0"/>
    </w:pPr>
    <w:rPr>
      <w:rFonts w:ascii="Courier New" w:hAnsi="Courier New"/>
      <w:sz w:val="20"/>
    </w:rPr>
  </w:style>
  <w:style w:type="paragraph" w:styleId="afff4">
    <w:name w:val="Normal (Web)"/>
    <w:basedOn w:val="af5"/>
    <w:qFormat/>
    <w:rsid w:val="00CA7B7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A7B7D"/>
    <w:pPr>
      <w:spacing w:beforeLines="10" w:afterLines="10" w:line="300" w:lineRule="auto"/>
      <w:ind w:leftChars="550" w:left="550"/>
    </w:pPr>
    <w:rPr>
      <w:rFonts w:ascii="Arial" w:hAnsi="Arial"/>
    </w:rPr>
  </w:style>
  <w:style w:type="paragraph" w:styleId="28">
    <w:name w:val="index 2"/>
    <w:basedOn w:val="af5"/>
    <w:next w:val="af5"/>
    <w:qFormat/>
    <w:rsid w:val="00CA7B7D"/>
    <w:pPr>
      <w:spacing w:line="300" w:lineRule="auto"/>
      <w:ind w:left="420"/>
    </w:pPr>
    <w:rPr>
      <w:rFonts w:ascii="Arial" w:hAnsi="Arial"/>
    </w:rPr>
  </w:style>
  <w:style w:type="paragraph" w:styleId="afff5">
    <w:name w:val="annotation subject"/>
    <w:basedOn w:val="aff3"/>
    <w:next w:val="aff3"/>
    <w:link w:val="Charf"/>
    <w:unhideWhenUsed/>
    <w:qFormat/>
    <w:rsid w:val="00CA7B7D"/>
    <w:rPr>
      <w:b/>
      <w:bCs/>
    </w:rPr>
  </w:style>
  <w:style w:type="paragraph" w:styleId="29">
    <w:name w:val="Body Text First Indent 2"/>
    <w:basedOn w:val="aff5"/>
    <w:link w:val="2Char2"/>
    <w:qFormat/>
    <w:rsid w:val="00CA7B7D"/>
    <w:pPr>
      <w:spacing w:after="120"/>
      <w:ind w:leftChars="200" w:left="420" w:firstLineChars="200" w:firstLine="420"/>
    </w:pPr>
    <w:rPr>
      <w:rFonts w:ascii="Times New Roman" w:hAnsi="Times New Roman"/>
      <w:b w:val="0"/>
      <w:sz w:val="21"/>
    </w:rPr>
  </w:style>
  <w:style w:type="table" w:styleId="afff6">
    <w:name w:val="Table Grid"/>
    <w:basedOn w:val="af9"/>
    <w:qFormat/>
    <w:rsid w:val="00CA7B7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A7B7D"/>
    <w:rPr>
      <w:b/>
    </w:rPr>
  </w:style>
  <w:style w:type="character" w:styleId="afff8">
    <w:name w:val="endnote reference"/>
    <w:qFormat/>
    <w:rsid w:val="00CA7B7D"/>
    <w:rPr>
      <w:b/>
      <w:vertAlign w:val="superscript"/>
    </w:rPr>
  </w:style>
  <w:style w:type="character" w:styleId="afff9">
    <w:name w:val="page number"/>
    <w:basedOn w:val="af8"/>
    <w:qFormat/>
    <w:rsid w:val="00CA7B7D"/>
  </w:style>
  <w:style w:type="character" w:styleId="afffa">
    <w:name w:val="FollowedHyperlink"/>
    <w:basedOn w:val="af8"/>
    <w:uiPriority w:val="99"/>
    <w:qFormat/>
    <w:rsid w:val="00CA7B7D"/>
    <w:rPr>
      <w:color w:val="800080"/>
      <w:u w:val="single"/>
    </w:rPr>
  </w:style>
  <w:style w:type="character" w:styleId="afffb">
    <w:name w:val="Emphasis"/>
    <w:basedOn w:val="af8"/>
    <w:uiPriority w:val="20"/>
    <w:qFormat/>
    <w:locked/>
    <w:rsid w:val="00CA7B7D"/>
    <w:rPr>
      <w:i/>
      <w:iCs/>
    </w:rPr>
  </w:style>
  <w:style w:type="character" w:styleId="HTML1">
    <w:name w:val="HTML Definition"/>
    <w:qFormat/>
    <w:rsid w:val="00CA7B7D"/>
    <w:rPr>
      <w:i/>
    </w:rPr>
  </w:style>
  <w:style w:type="character" w:styleId="HTML2">
    <w:name w:val="HTML Typewriter"/>
    <w:qFormat/>
    <w:rsid w:val="00CA7B7D"/>
    <w:rPr>
      <w:rFonts w:ascii="Courier New" w:hAnsi="Courier New"/>
      <w:sz w:val="20"/>
    </w:rPr>
  </w:style>
  <w:style w:type="character" w:styleId="HTML3">
    <w:name w:val="HTML Acronym"/>
    <w:basedOn w:val="af8"/>
    <w:qFormat/>
    <w:rsid w:val="00CA7B7D"/>
  </w:style>
  <w:style w:type="character" w:styleId="HTML4">
    <w:name w:val="HTML Variable"/>
    <w:qFormat/>
    <w:rsid w:val="00CA7B7D"/>
    <w:rPr>
      <w:i/>
    </w:rPr>
  </w:style>
  <w:style w:type="character" w:styleId="afffc">
    <w:name w:val="Hyperlink"/>
    <w:basedOn w:val="af8"/>
    <w:uiPriority w:val="99"/>
    <w:unhideWhenUsed/>
    <w:qFormat/>
    <w:rsid w:val="00CA7B7D"/>
    <w:rPr>
      <w:color w:val="0000FF"/>
      <w:u w:val="single"/>
    </w:rPr>
  </w:style>
  <w:style w:type="character" w:styleId="HTML5">
    <w:name w:val="HTML Code"/>
    <w:qFormat/>
    <w:rsid w:val="00CA7B7D"/>
    <w:rPr>
      <w:rFonts w:ascii="Courier New" w:hAnsi="Courier New"/>
      <w:sz w:val="20"/>
    </w:rPr>
  </w:style>
  <w:style w:type="character" w:styleId="afffd">
    <w:name w:val="annotation reference"/>
    <w:basedOn w:val="af8"/>
    <w:unhideWhenUsed/>
    <w:qFormat/>
    <w:rsid w:val="00CA7B7D"/>
    <w:rPr>
      <w:sz w:val="21"/>
      <w:szCs w:val="21"/>
    </w:rPr>
  </w:style>
  <w:style w:type="character" w:styleId="HTML6">
    <w:name w:val="HTML Cite"/>
    <w:qFormat/>
    <w:rsid w:val="00CA7B7D"/>
    <w:rPr>
      <w:i/>
    </w:rPr>
  </w:style>
  <w:style w:type="character" w:styleId="afffe">
    <w:name w:val="footnote reference"/>
    <w:qFormat/>
    <w:rsid w:val="00CA7B7D"/>
    <w:rPr>
      <w:vertAlign w:val="superscript"/>
    </w:rPr>
  </w:style>
  <w:style w:type="character" w:styleId="HTML7">
    <w:name w:val="HTML Keyboard"/>
    <w:qFormat/>
    <w:rsid w:val="00CA7B7D"/>
    <w:rPr>
      <w:rFonts w:ascii="Courier New" w:hAnsi="Courier New"/>
      <w:sz w:val="20"/>
    </w:rPr>
  </w:style>
  <w:style w:type="character" w:styleId="HTML8">
    <w:name w:val="HTML Sample"/>
    <w:qFormat/>
    <w:rsid w:val="00CA7B7D"/>
    <w:rPr>
      <w:rFonts w:ascii="Courier New" w:hAnsi="Courier New"/>
    </w:rPr>
  </w:style>
  <w:style w:type="character" w:customStyle="1" w:styleId="Char0">
    <w:name w:val="宏文本 Char"/>
    <w:basedOn w:val="af8"/>
    <w:link w:val="afb"/>
    <w:qFormat/>
    <w:rsid w:val="00CA7B7D"/>
    <w:rPr>
      <w:rFonts w:ascii="Courier New" w:hAnsi="Courier New"/>
      <w:sz w:val="21"/>
    </w:rPr>
  </w:style>
  <w:style w:type="character" w:customStyle="1" w:styleId="1Char">
    <w:name w:val="标题 1 Char"/>
    <w:basedOn w:val="af8"/>
    <w:link w:val="1"/>
    <w:qFormat/>
    <w:rsid w:val="00CA7B7D"/>
    <w:rPr>
      <w:rFonts w:ascii="Times New Roman" w:hAnsi="Times New Roman"/>
      <w:color w:val="000000"/>
      <w:kern w:val="2"/>
      <w:sz w:val="24"/>
    </w:rPr>
  </w:style>
  <w:style w:type="character" w:customStyle="1" w:styleId="2Char">
    <w:name w:val="标题 2 Char"/>
    <w:basedOn w:val="af8"/>
    <w:link w:val="2"/>
    <w:qFormat/>
    <w:rsid w:val="00CA7B7D"/>
    <w:rPr>
      <w:rFonts w:ascii="Arial" w:eastAsia="黑体" w:hAnsi="Arial"/>
      <w:sz w:val="32"/>
    </w:rPr>
  </w:style>
  <w:style w:type="character" w:customStyle="1" w:styleId="3Char">
    <w:name w:val="标题 3 Char"/>
    <w:basedOn w:val="af8"/>
    <w:link w:val="3"/>
    <w:qFormat/>
    <w:rsid w:val="00CA7B7D"/>
    <w:rPr>
      <w:rFonts w:ascii="宋体" w:hAnsi="宋体" w:cs="宋体"/>
      <w:b/>
      <w:bCs/>
      <w:sz w:val="27"/>
      <w:szCs w:val="27"/>
    </w:rPr>
  </w:style>
  <w:style w:type="character" w:customStyle="1" w:styleId="4Char">
    <w:name w:val="标题 4 Char"/>
    <w:basedOn w:val="af8"/>
    <w:link w:val="4"/>
    <w:qFormat/>
    <w:rsid w:val="00CA7B7D"/>
    <w:rPr>
      <w:rFonts w:ascii="Times New Roman" w:hAnsi="Times New Roman"/>
      <w:kern w:val="2"/>
      <w:sz w:val="18"/>
      <w:szCs w:val="18"/>
    </w:rPr>
  </w:style>
  <w:style w:type="character" w:customStyle="1" w:styleId="5Char">
    <w:name w:val="标题 5 Char"/>
    <w:basedOn w:val="af8"/>
    <w:link w:val="5"/>
    <w:qFormat/>
    <w:rsid w:val="00CA7B7D"/>
    <w:rPr>
      <w:rFonts w:ascii="Times New Roman" w:hAnsi="Times New Roman"/>
      <w:b/>
      <w:kern w:val="2"/>
      <w:sz w:val="28"/>
    </w:rPr>
  </w:style>
  <w:style w:type="character" w:customStyle="1" w:styleId="6Char">
    <w:name w:val="标题 6 Char"/>
    <w:basedOn w:val="af8"/>
    <w:link w:val="6"/>
    <w:qFormat/>
    <w:rsid w:val="00CA7B7D"/>
    <w:rPr>
      <w:rFonts w:ascii="Arial" w:eastAsia="黑体" w:hAnsi="Arial"/>
      <w:b/>
      <w:kern w:val="2"/>
      <w:sz w:val="24"/>
    </w:rPr>
  </w:style>
  <w:style w:type="character" w:customStyle="1" w:styleId="7Char">
    <w:name w:val="标题 7 Char"/>
    <w:basedOn w:val="af8"/>
    <w:link w:val="7"/>
    <w:qFormat/>
    <w:rsid w:val="00CA7B7D"/>
    <w:rPr>
      <w:rFonts w:ascii="Times New Roman" w:hAnsi="Times New Roman"/>
      <w:b/>
      <w:kern w:val="2"/>
      <w:sz w:val="24"/>
    </w:rPr>
  </w:style>
  <w:style w:type="character" w:customStyle="1" w:styleId="8Char">
    <w:name w:val="标题 8 Char"/>
    <w:basedOn w:val="af8"/>
    <w:link w:val="8"/>
    <w:qFormat/>
    <w:rsid w:val="00CA7B7D"/>
    <w:rPr>
      <w:rFonts w:ascii="宋体" w:hAnsi="Times New Roman"/>
      <w:b/>
      <w:sz w:val="21"/>
    </w:rPr>
  </w:style>
  <w:style w:type="character" w:customStyle="1" w:styleId="9Char">
    <w:name w:val="标题 9 Char"/>
    <w:basedOn w:val="af8"/>
    <w:link w:val="9"/>
    <w:qFormat/>
    <w:rsid w:val="00CA7B7D"/>
    <w:rPr>
      <w:rFonts w:ascii="Arial" w:eastAsia="黑体" w:hAnsi="Arial"/>
      <w:kern w:val="2"/>
      <w:sz w:val="21"/>
    </w:rPr>
  </w:style>
  <w:style w:type="character" w:customStyle="1" w:styleId="Char1">
    <w:name w:val="注释标题 Char"/>
    <w:basedOn w:val="af8"/>
    <w:link w:val="afd"/>
    <w:qFormat/>
    <w:rsid w:val="00CA7B7D"/>
    <w:rPr>
      <w:rFonts w:ascii="Arial" w:eastAsia="黑体" w:hAnsi="Arial"/>
      <w:kern w:val="2"/>
      <w:sz w:val="21"/>
    </w:rPr>
  </w:style>
  <w:style w:type="character" w:customStyle="1" w:styleId="Char2">
    <w:name w:val="文档结构图 Char"/>
    <w:basedOn w:val="af8"/>
    <w:link w:val="aff2"/>
    <w:qFormat/>
    <w:rsid w:val="00CA7B7D"/>
    <w:rPr>
      <w:rFonts w:ascii="Times New Roman" w:hAnsi="Times New Roman"/>
      <w:kern w:val="2"/>
      <w:sz w:val="21"/>
      <w:shd w:val="clear" w:color="auto" w:fill="000080"/>
    </w:rPr>
  </w:style>
  <w:style w:type="character" w:customStyle="1" w:styleId="Char3">
    <w:name w:val="批注文字 Char"/>
    <w:basedOn w:val="af8"/>
    <w:link w:val="aff3"/>
    <w:qFormat/>
    <w:rsid w:val="00CA7B7D"/>
    <w:rPr>
      <w:kern w:val="2"/>
      <w:sz w:val="21"/>
    </w:rPr>
  </w:style>
  <w:style w:type="character" w:customStyle="1" w:styleId="3Char0">
    <w:name w:val="正文文本 3 Char"/>
    <w:basedOn w:val="af8"/>
    <w:link w:val="31"/>
    <w:qFormat/>
    <w:rsid w:val="00CA7B7D"/>
    <w:rPr>
      <w:kern w:val="2"/>
      <w:sz w:val="16"/>
      <w:szCs w:val="16"/>
    </w:rPr>
  </w:style>
  <w:style w:type="character" w:customStyle="1" w:styleId="Char4">
    <w:name w:val="正文文本 Char"/>
    <w:basedOn w:val="af8"/>
    <w:link w:val="aff4"/>
    <w:qFormat/>
    <w:rsid w:val="00CA7B7D"/>
    <w:rPr>
      <w:rFonts w:ascii="Times New Roman" w:hAnsi="Times New Roman"/>
      <w:kern w:val="2"/>
    </w:rPr>
  </w:style>
  <w:style w:type="character" w:customStyle="1" w:styleId="Char5">
    <w:name w:val="正文文本缩进 Char"/>
    <w:basedOn w:val="af8"/>
    <w:link w:val="aff5"/>
    <w:qFormat/>
    <w:rsid w:val="00CA7B7D"/>
    <w:rPr>
      <w:b/>
      <w:kern w:val="2"/>
      <w:sz w:val="30"/>
    </w:rPr>
  </w:style>
  <w:style w:type="character" w:customStyle="1" w:styleId="HTMLChar">
    <w:name w:val="HTML 地址 Char"/>
    <w:basedOn w:val="af8"/>
    <w:link w:val="HTML"/>
    <w:qFormat/>
    <w:rsid w:val="00CA7B7D"/>
    <w:rPr>
      <w:rFonts w:ascii="Times New Roman" w:hAnsi="Times New Roman"/>
      <w:i/>
      <w:kern w:val="2"/>
      <w:sz w:val="21"/>
    </w:rPr>
  </w:style>
  <w:style w:type="character" w:customStyle="1" w:styleId="Char6">
    <w:name w:val="纯文本 Char"/>
    <w:basedOn w:val="af8"/>
    <w:link w:val="aff8"/>
    <w:qFormat/>
    <w:rsid w:val="00CA7B7D"/>
    <w:rPr>
      <w:rFonts w:ascii="宋体" w:hAnsi="Courier New"/>
      <w:kern w:val="2"/>
      <w:sz w:val="21"/>
    </w:rPr>
  </w:style>
  <w:style w:type="character" w:customStyle="1" w:styleId="Char7">
    <w:name w:val="日期 Char"/>
    <w:basedOn w:val="af8"/>
    <w:link w:val="aff9"/>
    <w:qFormat/>
    <w:rsid w:val="00CA7B7D"/>
    <w:rPr>
      <w:rFonts w:ascii="Arial" w:hAnsi="Arial"/>
      <w:kern w:val="2"/>
      <w:sz w:val="21"/>
    </w:rPr>
  </w:style>
  <w:style w:type="character" w:customStyle="1" w:styleId="2Char0">
    <w:name w:val="正文文本缩进 2 Char"/>
    <w:basedOn w:val="af8"/>
    <w:link w:val="24"/>
    <w:qFormat/>
    <w:rsid w:val="00CA7B7D"/>
    <w:rPr>
      <w:rFonts w:ascii="Times New Roman" w:hAnsi="Times New Roman"/>
      <w:kern w:val="2"/>
      <w:sz w:val="21"/>
    </w:rPr>
  </w:style>
  <w:style w:type="character" w:customStyle="1" w:styleId="Char8">
    <w:name w:val="尾注文本 Char"/>
    <w:basedOn w:val="af8"/>
    <w:link w:val="affa"/>
    <w:qFormat/>
    <w:rsid w:val="00CA7B7D"/>
    <w:rPr>
      <w:rFonts w:ascii="Arial" w:hAnsi="Arial"/>
      <w:sz w:val="18"/>
    </w:rPr>
  </w:style>
  <w:style w:type="character" w:customStyle="1" w:styleId="Char9">
    <w:name w:val="批注框文本 Char"/>
    <w:basedOn w:val="af8"/>
    <w:link w:val="affc"/>
    <w:qFormat/>
    <w:rsid w:val="00CA7B7D"/>
    <w:rPr>
      <w:kern w:val="2"/>
      <w:sz w:val="18"/>
      <w:szCs w:val="18"/>
    </w:rPr>
  </w:style>
  <w:style w:type="character" w:customStyle="1" w:styleId="Chara">
    <w:name w:val="页脚 Char"/>
    <w:basedOn w:val="af8"/>
    <w:link w:val="affd"/>
    <w:qFormat/>
    <w:locked/>
    <w:rsid w:val="00CA7B7D"/>
    <w:rPr>
      <w:rFonts w:ascii="Times New Roman" w:eastAsia="宋体" w:hAnsi="Times New Roman" w:cs="Times New Roman"/>
      <w:sz w:val="18"/>
      <w:szCs w:val="18"/>
    </w:rPr>
  </w:style>
  <w:style w:type="character" w:customStyle="1" w:styleId="Charb">
    <w:name w:val="页眉 Char"/>
    <w:basedOn w:val="af8"/>
    <w:link w:val="affe"/>
    <w:uiPriority w:val="99"/>
    <w:semiHidden/>
    <w:qFormat/>
    <w:locked/>
    <w:rsid w:val="00CA7B7D"/>
    <w:rPr>
      <w:rFonts w:ascii="Times New Roman" w:eastAsia="宋体" w:hAnsi="Times New Roman" w:cs="Times New Roman"/>
      <w:sz w:val="18"/>
      <w:szCs w:val="18"/>
    </w:rPr>
  </w:style>
  <w:style w:type="character" w:customStyle="1" w:styleId="Chard">
    <w:name w:val="标题 Char"/>
    <w:basedOn w:val="af8"/>
    <w:link w:val="afff1"/>
    <w:qFormat/>
    <w:rsid w:val="00CA7B7D"/>
    <w:rPr>
      <w:rFonts w:ascii="Arial" w:hAnsi="Arial"/>
      <w:b/>
      <w:kern w:val="2"/>
      <w:sz w:val="32"/>
    </w:rPr>
  </w:style>
  <w:style w:type="character" w:customStyle="1" w:styleId="Charc">
    <w:name w:val="副标题 Char"/>
    <w:basedOn w:val="af8"/>
    <w:link w:val="afff0"/>
    <w:qFormat/>
    <w:rsid w:val="00CA7B7D"/>
    <w:rPr>
      <w:rFonts w:ascii="Arial" w:eastAsia="黑体" w:hAnsi="Arial"/>
      <w:kern w:val="2"/>
      <w:sz w:val="48"/>
    </w:rPr>
  </w:style>
  <w:style w:type="character" w:customStyle="1" w:styleId="Chare">
    <w:name w:val="脚注文本 Char"/>
    <w:basedOn w:val="af8"/>
    <w:link w:val="afff2"/>
    <w:qFormat/>
    <w:rsid w:val="00CA7B7D"/>
    <w:rPr>
      <w:rFonts w:ascii="Times New Roman" w:hAnsi="Times New Roman"/>
      <w:kern w:val="2"/>
      <w:sz w:val="18"/>
    </w:rPr>
  </w:style>
  <w:style w:type="character" w:customStyle="1" w:styleId="3Char1">
    <w:name w:val="正文文本缩进 3 Char"/>
    <w:basedOn w:val="af8"/>
    <w:link w:val="36"/>
    <w:qFormat/>
    <w:rsid w:val="00CA7B7D"/>
    <w:rPr>
      <w:rFonts w:ascii="Times New Roman" w:hAnsi="Times New Roman"/>
      <w:kern w:val="2"/>
      <w:sz w:val="24"/>
    </w:rPr>
  </w:style>
  <w:style w:type="character" w:customStyle="1" w:styleId="2Char1">
    <w:name w:val="正文文本 2 Char"/>
    <w:basedOn w:val="af8"/>
    <w:link w:val="26"/>
    <w:qFormat/>
    <w:rsid w:val="00CA7B7D"/>
    <w:rPr>
      <w:kern w:val="2"/>
      <w:sz w:val="21"/>
    </w:rPr>
  </w:style>
  <w:style w:type="character" w:customStyle="1" w:styleId="HTMLChar0">
    <w:name w:val="HTML 预设格式 Char"/>
    <w:basedOn w:val="af8"/>
    <w:link w:val="HTML0"/>
    <w:qFormat/>
    <w:rsid w:val="00CA7B7D"/>
    <w:rPr>
      <w:rFonts w:ascii="Courier New" w:hAnsi="Courier New"/>
      <w:kern w:val="2"/>
    </w:rPr>
  </w:style>
  <w:style w:type="character" w:customStyle="1" w:styleId="Charf">
    <w:name w:val="批注主题 Char"/>
    <w:basedOn w:val="Char3"/>
    <w:link w:val="afff5"/>
    <w:qFormat/>
    <w:rsid w:val="00CA7B7D"/>
    <w:rPr>
      <w:b/>
      <w:bCs/>
    </w:rPr>
  </w:style>
  <w:style w:type="character" w:customStyle="1" w:styleId="Char">
    <w:name w:val="正文首行缩进 Char"/>
    <w:basedOn w:val="Char4"/>
    <w:link w:val="af6"/>
    <w:qFormat/>
    <w:rsid w:val="00CA7B7D"/>
    <w:rPr>
      <w:sz w:val="21"/>
    </w:rPr>
  </w:style>
  <w:style w:type="character" w:customStyle="1" w:styleId="2Char2">
    <w:name w:val="正文首行缩进 2 Char"/>
    <w:basedOn w:val="Char5"/>
    <w:link w:val="29"/>
    <w:qFormat/>
    <w:rsid w:val="00CA7B7D"/>
    <w:rPr>
      <w:rFonts w:ascii="Times New Roman" w:hAnsi="Times New Roman"/>
      <w:sz w:val="21"/>
    </w:rPr>
  </w:style>
  <w:style w:type="character" w:customStyle="1" w:styleId="affff">
    <w:name w:val="着重强调"/>
    <w:qFormat/>
    <w:rsid w:val="00CA7B7D"/>
    <w:rPr>
      <w:rFonts w:ascii="Arial" w:hAnsi="Arial"/>
      <w:b/>
      <w:spacing w:val="-4"/>
    </w:rPr>
  </w:style>
  <w:style w:type="character" w:customStyle="1" w:styleId="12Char20CharChar">
    <w:name w:val="样式1 正文（首行缩进2字） Char + 首行缩进:  2 字符 段前: 0 行 Char Char"/>
    <w:link w:val="12Char20"/>
    <w:qFormat/>
    <w:rsid w:val="00CA7B7D"/>
    <w:rPr>
      <w:rFonts w:hAnsi="Arial"/>
      <w:kern w:val="2"/>
      <w:sz w:val="21"/>
    </w:rPr>
  </w:style>
  <w:style w:type="paragraph" w:customStyle="1" w:styleId="12Char20">
    <w:name w:val="样式1 正文（首行缩进2字） Char + 首行缩进:  2 字符 段前: 0 行"/>
    <w:basedOn w:val="af5"/>
    <w:next w:val="af5"/>
    <w:link w:val="12Char20CharChar"/>
    <w:qFormat/>
    <w:rsid w:val="00CA7B7D"/>
    <w:pPr>
      <w:spacing w:line="276" w:lineRule="auto"/>
      <w:ind w:firstLineChars="200" w:firstLine="420"/>
    </w:pPr>
    <w:rPr>
      <w:rFonts w:hAnsi="Arial"/>
    </w:rPr>
  </w:style>
  <w:style w:type="character" w:customStyle="1" w:styleId="affff0">
    <w:name w:val="上标"/>
    <w:qFormat/>
    <w:rsid w:val="00CA7B7D"/>
    <w:rPr>
      <w:b/>
      <w:vertAlign w:val="superscript"/>
    </w:rPr>
  </w:style>
  <w:style w:type="character" w:customStyle="1" w:styleId="SoDAField">
    <w:name w:val="SoDA Field"/>
    <w:qFormat/>
    <w:rsid w:val="00CA7B7D"/>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CA7B7D"/>
  </w:style>
  <w:style w:type="character" w:customStyle="1" w:styleId="TimesNewRoman07401115CharChar">
    <w:name w:val="样式 Times New Roman 首行缩进:  0.74 厘米 段前: 0.1 行 行距1.15 Char Char"/>
    <w:link w:val="TimesNewRoman07401115"/>
    <w:qFormat/>
    <w:rsid w:val="00CA7B7D"/>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CA7B7D"/>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CA7B7D"/>
  </w:style>
  <w:style w:type="character" w:customStyle="1" w:styleId="CharChar">
    <w:name w:val="科东_正文 Char Char"/>
    <w:link w:val="affff1"/>
    <w:qFormat/>
    <w:rsid w:val="00CA7B7D"/>
    <w:rPr>
      <w:kern w:val="2"/>
      <w:sz w:val="24"/>
    </w:rPr>
  </w:style>
  <w:style w:type="paragraph" w:customStyle="1" w:styleId="affff1">
    <w:name w:val="科东_正文"/>
    <w:basedOn w:val="af5"/>
    <w:link w:val="CharChar"/>
    <w:qFormat/>
    <w:rsid w:val="00CA7B7D"/>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CA7B7D"/>
  </w:style>
  <w:style w:type="character" w:customStyle="1" w:styleId="120CharChar">
    <w:name w:val="样式1 样式 标题 2 + 段前: 0行 Char Char"/>
    <w:qFormat/>
    <w:rsid w:val="00CA7B7D"/>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CA7B7D"/>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CA7B7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CA7B7D"/>
    <w:rPr>
      <w:rFonts w:ascii="Times New Roman" w:hAnsi="Times New Roman"/>
      <w:kern w:val="2"/>
      <w:sz w:val="28"/>
      <w:szCs w:val="24"/>
    </w:rPr>
  </w:style>
  <w:style w:type="paragraph" w:customStyle="1" w:styleId="2a">
    <w:name w:val="样式2"/>
    <w:basedOn w:val="12"/>
    <w:link w:val="2CharChar"/>
    <w:qFormat/>
    <w:rsid w:val="00CA7B7D"/>
  </w:style>
  <w:style w:type="paragraph" w:customStyle="1" w:styleId="12">
    <w:name w:val="样式1"/>
    <w:basedOn w:val="af5"/>
    <w:link w:val="1Char0"/>
    <w:qFormat/>
    <w:rsid w:val="00CA7B7D"/>
    <w:rPr>
      <w:sz w:val="28"/>
      <w:szCs w:val="24"/>
    </w:rPr>
  </w:style>
  <w:style w:type="character" w:customStyle="1" w:styleId="1Char0">
    <w:name w:val="样式1 Char"/>
    <w:basedOn w:val="af8"/>
    <w:link w:val="12"/>
    <w:qFormat/>
    <w:locked/>
    <w:rsid w:val="00CA7B7D"/>
    <w:rPr>
      <w:rFonts w:ascii="Times New Roman" w:hAnsi="Times New Roman"/>
      <w:kern w:val="2"/>
      <w:sz w:val="28"/>
      <w:szCs w:val="24"/>
    </w:rPr>
  </w:style>
  <w:style w:type="character" w:customStyle="1" w:styleId="Char1Char">
    <w:name w:val="正文文本 Char1 Char"/>
    <w:qFormat/>
    <w:rsid w:val="00CA7B7D"/>
    <w:rPr>
      <w:rFonts w:ascii="Arial" w:eastAsia="宋体" w:hAnsi="Arial"/>
      <w:kern w:val="2"/>
      <w:sz w:val="18"/>
      <w:lang w:val="en-US" w:eastAsia="zh-CN"/>
    </w:rPr>
  </w:style>
  <w:style w:type="character" w:customStyle="1" w:styleId="affff2">
    <w:name w:val="个人撰写风格"/>
    <w:qFormat/>
    <w:rsid w:val="00CA7B7D"/>
    <w:rPr>
      <w:rFonts w:ascii="Arial" w:eastAsia="宋体" w:hAnsi="Arial"/>
      <w:color w:val="auto"/>
      <w:sz w:val="20"/>
    </w:rPr>
  </w:style>
  <w:style w:type="character" w:customStyle="1" w:styleId="H1Char">
    <w:name w:val="H1 Char"/>
    <w:qFormat/>
    <w:rsid w:val="00CA7B7D"/>
    <w:rPr>
      <w:rFonts w:ascii="Arial" w:eastAsia="黑体" w:hAnsi="Arial"/>
      <w:kern w:val="21"/>
      <w:sz w:val="21"/>
      <w:lang w:val="en-US" w:eastAsia="zh-CN"/>
    </w:rPr>
  </w:style>
  <w:style w:type="character" w:customStyle="1" w:styleId="a20CharChar">
    <w:name w:val="样式 a首行缩进:  2 字符 段前: 0 行 Char Char"/>
    <w:link w:val="a20"/>
    <w:qFormat/>
    <w:rsid w:val="00CA7B7D"/>
    <w:rPr>
      <w:sz w:val="21"/>
    </w:rPr>
  </w:style>
  <w:style w:type="paragraph" w:customStyle="1" w:styleId="a20">
    <w:name w:val="样式 a首行缩进:  2 字符 段前: 0 行"/>
    <w:basedOn w:val="af5"/>
    <w:link w:val="a20CharChar"/>
    <w:qFormat/>
    <w:rsid w:val="00CA7B7D"/>
    <w:pPr>
      <w:adjustRightInd w:val="0"/>
      <w:spacing w:afterLines="50"/>
      <w:jc w:val="left"/>
      <w:textAlignment w:val="baseline"/>
    </w:pPr>
    <w:rPr>
      <w:kern w:val="0"/>
    </w:rPr>
  </w:style>
  <w:style w:type="character" w:customStyle="1" w:styleId="1CharCharChar">
    <w:name w:val="样式1正文（首行缩进两字） Char Char Char"/>
    <w:link w:val="1Char1"/>
    <w:qFormat/>
    <w:rsid w:val="00CA7B7D"/>
    <w:rPr>
      <w:kern w:val="2"/>
      <w:sz w:val="21"/>
    </w:rPr>
  </w:style>
  <w:style w:type="paragraph" w:customStyle="1" w:styleId="1Char1">
    <w:name w:val="样式1正文（首行缩进两字） Char"/>
    <w:basedOn w:val="af5"/>
    <w:next w:val="af5"/>
    <w:link w:val="1CharCharChar"/>
    <w:qFormat/>
    <w:rsid w:val="00CA7B7D"/>
    <w:pPr>
      <w:topLinePunct/>
      <w:snapToGrid w:val="0"/>
      <w:spacing w:before="40" w:after="40"/>
      <w:ind w:firstLineChars="200" w:firstLine="396"/>
    </w:pPr>
  </w:style>
  <w:style w:type="character" w:customStyle="1" w:styleId="H3Char">
    <w:name w:val="H3 Char"/>
    <w:qFormat/>
    <w:rsid w:val="00CA7B7D"/>
    <w:rPr>
      <w:rFonts w:eastAsia="宋体"/>
      <w:b/>
      <w:kern w:val="2"/>
      <w:sz w:val="32"/>
      <w:lang w:val="en-US" w:eastAsia="zh-CN"/>
    </w:rPr>
  </w:style>
  <w:style w:type="character" w:customStyle="1" w:styleId="Char10">
    <w:name w:val="纯文本 Char1"/>
    <w:basedOn w:val="af8"/>
    <w:uiPriority w:val="99"/>
    <w:semiHidden/>
    <w:qFormat/>
    <w:rsid w:val="00CA7B7D"/>
    <w:rPr>
      <w:rFonts w:ascii="宋体" w:hAnsi="Courier New" w:cs="Courier New"/>
      <w:kern w:val="2"/>
      <w:sz w:val="21"/>
      <w:szCs w:val="21"/>
    </w:rPr>
  </w:style>
  <w:style w:type="character" w:customStyle="1" w:styleId="2CharChar0">
    <w:name w:val="朱2 Char Char"/>
    <w:basedOn w:val="2CharChar"/>
    <w:link w:val="2b"/>
    <w:qFormat/>
    <w:rsid w:val="00CA7B7D"/>
  </w:style>
  <w:style w:type="paragraph" w:customStyle="1" w:styleId="2b">
    <w:name w:val="朱2"/>
    <w:basedOn w:val="2a"/>
    <w:link w:val="2CharChar0"/>
    <w:qFormat/>
    <w:rsid w:val="00CA7B7D"/>
    <w:pPr>
      <w:topLinePunct/>
      <w:adjustRightInd w:val="0"/>
      <w:spacing w:line="312" w:lineRule="exact"/>
    </w:pPr>
  </w:style>
  <w:style w:type="character" w:customStyle="1" w:styleId="shorttext1">
    <w:name w:val="short_text1"/>
    <w:qFormat/>
    <w:rsid w:val="00CA7B7D"/>
    <w:rPr>
      <w:sz w:val="29"/>
    </w:rPr>
  </w:style>
  <w:style w:type="character" w:customStyle="1" w:styleId="2Char3">
    <w:name w:val="样式2 Char"/>
    <w:basedOn w:val="af8"/>
    <w:qFormat/>
    <w:rsid w:val="00CA7B7D"/>
    <w:rPr>
      <w:rFonts w:ascii="EU-F1" w:eastAsia="黑体"/>
      <w:color w:val="000000"/>
      <w:kern w:val="44"/>
      <w:sz w:val="21"/>
      <w:szCs w:val="21"/>
      <w:lang w:val="en-US" w:eastAsia="zh-CN" w:bidi="ar-SA"/>
    </w:rPr>
  </w:style>
  <w:style w:type="character" w:customStyle="1" w:styleId="Reference">
    <w:name w:val="Reference"/>
    <w:qFormat/>
    <w:rsid w:val="00CA7B7D"/>
    <w:rPr>
      <w:rFonts w:ascii="Arial" w:hAnsi="Arial"/>
      <w:sz w:val="20"/>
      <w:lang w:val="en-US" w:eastAsia="zh-CN"/>
    </w:rPr>
  </w:style>
  <w:style w:type="character" w:customStyle="1" w:styleId="Char11">
    <w:name w:val="批注文字 Char1"/>
    <w:qFormat/>
    <w:rsid w:val="00CA7B7D"/>
    <w:rPr>
      <w:sz w:val="24"/>
    </w:rPr>
  </w:style>
  <w:style w:type="character" w:customStyle="1" w:styleId="CharChar2">
    <w:name w:val="Char Char2"/>
    <w:qFormat/>
    <w:rsid w:val="00CA7B7D"/>
    <w:rPr>
      <w:rFonts w:ascii="Arial" w:eastAsia="宋体" w:hAnsi="Arial"/>
      <w:kern w:val="2"/>
      <w:sz w:val="21"/>
      <w:lang w:val="en-US" w:eastAsia="zh-CN"/>
    </w:rPr>
  </w:style>
  <w:style w:type="character" w:customStyle="1" w:styleId="affff3">
    <w:name w:val="标语"/>
    <w:qFormat/>
    <w:rsid w:val="00CA7B7D"/>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CA7B7D"/>
  </w:style>
  <w:style w:type="character" w:customStyle="1" w:styleId="CharCharCharChar11CharChar">
    <w:name w:val="样式 正文缩进正文缩进 Char正文（首行缩进两字） Char Char正文（首行缩进两字） Char1正文（首行缩进两...1 Char Char"/>
    <w:link w:val="CharCharCharChar11"/>
    <w:qFormat/>
    <w:rsid w:val="00CA7B7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A7B7D"/>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A7B7D"/>
    <w:pPr>
      <w:spacing w:line="300" w:lineRule="auto"/>
    </w:pPr>
    <w:rPr>
      <w:rFonts w:ascii="Calibri" w:hAnsi="Calibri"/>
    </w:rPr>
  </w:style>
  <w:style w:type="character" w:customStyle="1" w:styleId="1Char2">
    <w:name w:val="正文1 Char"/>
    <w:link w:val="13"/>
    <w:qFormat/>
    <w:rsid w:val="00CA7B7D"/>
    <w:rPr>
      <w:rFonts w:ascii="Times New Roman" w:hAnsi="Times New Roman"/>
      <w:kern w:val="2"/>
      <w:sz w:val="28"/>
      <w:szCs w:val="24"/>
    </w:rPr>
  </w:style>
  <w:style w:type="paragraph" w:customStyle="1" w:styleId="13">
    <w:name w:val="正文1"/>
    <w:basedOn w:val="12"/>
    <w:link w:val="1Char2"/>
    <w:qFormat/>
    <w:rsid w:val="00CA7B7D"/>
  </w:style>
  <w:style w:type="character" w:customStyle="1" w:styleId="aCharChar">
    <w:name w:val="样式 a) Char Char"/>
    <w:link w:val="affff4"/>
    <w:qFormat/>
    <w:rsid w:val="00CA7B7D"/>
    <w:rPr>
      <w:kern w:val="2"/>
      <w:sz w:val="21"/>
    </w:rPr>
  </w:style>
  <w:style w:type="paragraph" w:customStyle="1" w:styleId="affff4">
    <w:name w:val="样式 a)"/>
    <w:basedOn w:val="af5"/>
    <w:next w:val="af5"/>
    <w:link w:val="aCharChar"/>
    <w:qFormat/>
    <w:rsid w:val="00CA7B7D"/>
    <w:pPr>
      <w:tabs>
        <w:tab w:val="left" w:pos="780"/>
      </w:tabs>
      <w:spacing w:beforeLines="10" w:line="312" w:lineRule="auto"/>
      <w:ind w:firstLineChars="200" w:firstLine="200"/>
    </w:pPr>
  </w:style>
  <w:style w:type="character" w:customStyle="1" w:styleId="1CharChar">
    <w:name w:val="样式1 Char Char"/>
    <w:basedOn w:val="af8"/>
    <w:qFormat/>
    <w:rsid w:val="00CA7B7D"/>
    <w:rPr>
      <w:rFonts w:ascii="Times New Roman" w:eastAsia="宋体" w:hAnsi="Times New Roman" w:cs="宋体"/>
      <w:b/>
      <w:kern w:val="44"/>
      <w:sz w:val="52"/>
      <w:szCs w:val="52"/>
    </w:rPr>
  </w:style>
  <w:style w:type="character" w:customStyle="1" w:styleId="14">
    <w:name w:val="明显参考1"/>
    <w:basedOn w:val="af8"/>
    <w:uiPriority w:val="99"/>
    <w:qFormat/>
    <w:rsid w:val="00CA7B7D"/>
    <w:rPr>
      <w:rFonts w:cs="Times New Roman"/>
      <w:b/>
      <w:bCs/>
      <w:smallCaps/>
      <w:color w:val="C0504D"/>
      <w:spacing w:val="5"/>
      <w:u w:val="single"/>
    </w:rPr>
  </w:style>
  <w:style w:type="character" w:customStyle="1" w:styleId="a00CharChar">
    <w:name w:val="样式 a首行缩进:  0 字符 段前: 0 行 + 黑体 Char Char"/>
    <w:link w:val="a00"/>
    <w:qFormat/>
    <w:rsid w:val="00CA7B7D"/>
    <w:rPr>
      <w:rFonts w:eastAsia="黑体"/>
      <w:sz w:val="21"/>
    </w:rPr>
  </w:style>
  <w:style w:type="paragraph" w:customStyle="1" w:styleId="a00">
    <w:name w:val="样式 a首行缩进:  0 字符 段前: 0 行 + 黑体"/>
    <w:basedOn w:val="a20"/>
    <w:link w:val="a00CharChar"/>
    <w:qFormat/>
    <w:rsid w:val="00CA7B7D"/>
    <w:rPr>
      <w:rFonts w:eastAsia="黑体"/>
    </w:rPr>
  </w:style>
  <w:style w:type="character" w:customStyle="1" w:styleId="LincerCharChar">
    <w:name w:val="Lincer表格样式 Char Char"/>
    <w:link w:val="Lincer"/>
    <w:qFormat/>
    <w:rsid w:val="00CA7B7D"/>
    <w:rPr>
      <w:kern w:val="2"/>
      <w:sz w:val="21"/>
    </w:rPr>
  </w:style>
  <w:style w:type="paragraph" w:customStyle="1" w:styleId="Lincer">
    <w:name w:val="Lincer表格样式"/>
    <w:basedOn w:val="af5"/>
    <w:link w:val="LincerCharChar"/>
    <w:qFormat/>
    <w:rsid w:val="00CA7B7D"/>
    <w:pPr>
      <w:ind w:left="344" w:hangingChars="164" w:hanging="344"/>
    </w:pPr>
  </w:style>
  <w:style w:type="character" w:customStyle="1" w:styleId="msoins0">
    <w:name w:val="msoins"/>
    <w:qFormat/>
    <w:rsid w:val="00CA7B7D"/>
    <w:rPr>
      <w:u w:val="single"/>
    </w:rPr>
  </w:style>
  <w:style w:type="character" w:customStyle="1" w:styleId="CharTimesNewRomanCharChar">
    <w:name w:val="样式 正文（首行缩进两字） Char + Times New Roman Char Char"/>
    <w:basedOn w:val="1CharCharChar"/>
    <w:link w:val="CharTimesNewRoman"/>
    <w:qFormat/>
    <w:rsid w:val="00CA7B7D"/>
  </w:style>
  <w:style w:type="paragraph" w:customStyle="1" w:styleId="CharTimesNewRoman">
    <w:name w:val="样式 正文（首行缩进两字） Char + Times New Roman"/>
    <w:basedOn w:val="1Char1"/>
    <w:link w:val="CharTimesNewRomanCharChar"/>
    <w:qFormat/>
    <w:rsid w:val="00CA7B7D"/>
    <w:pPr>
      <w:ind w:firstLineChars="0" w:firstLine="0"/>
      <w:jc w:val="center"/>
    </w:pPr>
    <w:rPr>
      <w:rFonts w:ascii="Calibri" w:hAnsi="Calibri"/>
    </w:rPr>
  </w:style>
  <w:style w:type="character" w:customStyle="1" w:styleId="CharChar0">
    <w:name w:val="_标准条文 Char Char"/>
    <w:link w:val="affff5"/>
    <w:qFormat/>
    <w:rsid w:val="00CA7B7D"/>
    <w:rPr>
      <w:rFonts w:ascii="Arial" w:hAnsi="Arial"/>
      <w:kern w:val="2"/>
      <w:sz w:val="21"/>
    </w:rPr>
  </w:style>
  <w:style w:type="paragraph" w:customStyle="1" w:styleId="affff5">
    <w:name w:val="_标准条文"/>
    <w:basedOn w:val="af5"/>
    <w:link w:val="CharChar0"/>
    <w:qFormat/>
    <w:rsid w:val="00CA7B7D"/>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CA7B7D"/>
    <w:rPr>
      <w:rFonts w:ascii="Arial" w:eastAsia="宋体" w:hAnsi="Arial"/>
      <w:sz w:val="18"/>
      <w:lang w:val="en-US" w:eastAsia="zh-CN"/>
    </w:rPr>
  </w:style>
  <w:style w:type="character" w:customStyle="1" w:styleId="style251">
    <w:name w:val="style251"/>
    <w:qFormat/>
    <w:rsid w:val="00CA7B7D"/>
    <w:rPr>
      <w:rFonts w:eastAsia="宋体"/>
      <w:kern w:val="2"/>
      <w:sz w:val="21"/>
      <w:lang w:val="en-US" w:eastAsia="zh-CN"/>
    </w:rPr>
  </w:style>
  <w:style w:type="character" w:customStyle="1" w:styleId="1401CharChar">
    <w:name w:val="样式1 悬挂缩进: 4 字符 段前: 0.1 行，小五 Char Char"/>
    <w:link w:val="1401"/>
    <w:qFormat/>
    <w:rsid w:val="00CA7B7D"/>
    <w:rPr>
      <w:kern w:val="2"/>
      <w:sz w:val="18"/>
    </w:rPr>
  </w:style>
  <w:style w:type="paragraph" w:customStyle="1" w:styleId="1401">
    <w:name w:val="样式1 悬挂缩进: 4 字符 段前: 0.1 行，小五"/>
    <w:basedOn w:val="af5"/>
    <w:link w:val="1401CharChar"/>
    <w:qFormat/>
    <w:rsid w:val="00CA7B7D"/>
    <w:pPr>
      <w:spacing w:beforeLines="10" w:line="312" w:lineRule="auto"/>
      <w:ind w:leftChars="400" w:left="400"/>
    </w:pPr>
    <w:rPr>
      <w:sz w:val="18"/>
    </w:rPr>
  </w:style>
  <w:style w:type="character" w:customStyle="1" w:styleId="CharChar1">
    <w:name w:val="附录三 Char Char"/>
    <w:link w:val="affff6"/>
    <w:qFormat/>
    <w:rsid w:val="00CA7B7D"/>
    <w:rPr>
      <w:rFonts w:ascii="E-F1" w:eastAsia="黑体"/>
      <w:kern w:val="21"/>
      <w:sz w:val="21"/>
    </w:rPr>
  </w:style>
  <w:style w:type="paragraph" w:customStyle="1" w:styleId="affff6">
    <w:name w:val="附录三"/>
    <w:basedOn w:val="af5"/>
    <w:link w:val="CharChar1"/>
    <w:qFormat/>
    <w:rsid w:val="00CA7B7D"/>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8"/>
    <w:qFormat/>
    <w:rsid w:val="00CA7B7D"/>
    <w:rPr>
      <w:rFonts w:eastAsia="黑体"/>
      <w:kern w:val="44"/>
      <w:sz w:val="28"/>
      <w:szCs w:val="28"/>
      <w:lang w:val="en-US" w:eastAsia="zh-CN" w:bidi="ar-SA"/>
    </w:rPr>
  </w:style>
  <w:style w:type="character" w:customStyle="1" w:styleId="affff7">
    <w:name w:val="个人答复风格"/>
    <w:qFormat/>
    <w:rsid w:val="00CA7B7D"/>
    <w:rPr>
      <w:rFonts w:ascii="Arial" w:eastAsia="宋体" w:hAnsi="Arial"/>
      <w:color w:val="auto"/>
      <w:sz w:val="20"/>
    </w:rPr>
  </w:style>
  <w:style w:type="character" w:customStyle="1" w:styleId="Charf0">
    <w:name w:val="表头 Char"/>
    <w:basedOn w:val="af8"/>
    <w:link w:val="affff8"/>
    <w:qFormat/>
    <w:rsid w:val="00CA7B7D"/>
    <w:rPr>
      <w:rFonts w:ascii="Times New Roman" w:eastAsia="黑体" w:hAnsi="Times New Roman"/>
      <w:kern w:val="2"/>
      <w:sz w:val="21"/>
      <w:szCs w:val="21"/>
    </w:rPr>
  </w:style>
  <w:style w:type="paragraph" w:customStyle="1" w:styleId="affff8">
    <w:name w:val="表头"/>
    <w:basedOn w:val="af5"/>
    <w:link w:val="Charf0"/>
    <w:qFormat/>
    <w:rsid w:val="00CA7B7D"/>
    <w:pPr>
      <w:topLinePunct/>
      <w:spacing w:before="160" w:after="60"/>
      <w:jc w:val="center"/>
    </w:pPr>
    <w:rPr>
      <w:rFonts w:eastAsia="黑体"/>
      <w:szCs w:val="21"/>
    </w:rPr>
  </w:style>
  <w:style w:type="character" w:customStyle="1" w:styleId="H2Char">
    <w:name w:val="H2 Char"/>
    <w:qFormat/>
    <w:rsid w:val="00CA7B7D"/>
    <w:rPr>
      <w:rFonts w:ascii="Arial" w:eastAsia="黑体" w:hAnsi="Arial"/>
      <w:b/>
      <w:kern w:val="2"/>
      <w:sz w:val="32"/>
      <w:lang w:val="en-US" w:eastAsia="zh-CN"/>
    </w:rPr>
  </w:style>
  <w:style w:type="character" w:customStyle="1" w:styleId="1Char3">
    <w:name w:val="样式 标题 1 + 加粗 Char"/>
    <w:basedOn w:val="1Char"/>
    <w:qFormat/>
    <w:rsid w:val="00CA7B7D"/>
    <w:rPr>
      <w:rFonts w:eastAsia="黑体"/>
      <w:b/>
      <w:bCs/>
      <w:sz w:val="28"/>
      <w:szCs w:val="28"/>
      <w:lang w:val="en-US" w:eastAsia="zh-CN" w:bidi="ar-SA"/>
    </w:rPr>
  </w:style>
  <w:style w:type="character" w:customStyle="1" w:styleId="affff9">
    <w:name w:val="发布"/>
    <w:qFormat/>
    <w:rsid w:val="00CA7B7D"/>
    <w:rPr>
      <w:rFonts w:ascii="黑体" w:eastAsia="黑体"/>
      <w:spacing w:val="22"/>
      <w:w w:val="100"/>
      <w:position w:val="3"/>
      <w:sz w:val="28"/>
    </w:rPr>
  </w:style>
  <w:style w:type="character" w:customStyle="1" w:styleId="3Char10">
    <w:name w:val="正文文本 3 Char1"/>
    <w:basedOn w:val="af8"/>
    <w:uiPriority w:val="99"/>
    <w:semiHidden/>
    <w:qFormat/>
    <w:rsid w:val="00CA7B7D"/>
    <w:rPr>
      <w:rFonts w:ascii="Times New Roman" w:hAnsi="Times New Roman"/>
      <w:kern w:val="2"/>
      <w:sz w:val="16"/>
      <w:szCs w:val="16"/>
    </w:rPr>
  </w:style>
  <w:style w:type="character" w:customStyle="1" w:styleId="1CharChar1">
    <w:name w:val="样式 标题 1 + 加粗 Char Char"/>
    <w:basedOn w:val="1CharChar0"/>
    <w:qFormat/>
    <w:rsid w:val="00CA7B7D"/>
    <w:rPr>
      <w:b/>
      <w:bCs/>
    </w:rPr>
  </w:style>
  <w:style w:type="character" w:customStyle="1" w:styleId="CharChar3">
    <w:name w:val="表格条文首行缩进 Char Char"/>
    <w:link w:val="affffa"/>
    <w:qFormat/>
    <w:rsid w:val="00CA7B7D"/>
    <w:rPr>
      <w:rFonts w:ascii="宋体" w:hAnsi="宋体"/>
      <w:sz w:val="24"/>
    </w:rPr>
  </w:style>
  <w:style w:type="paragraph" w:customStyle="1" w:styleId="affffa">
    <w:name w:val="表格条文首行缩进"/>
    <w:basedOn w:val="af5"/>
    <w:link w:val="CharChar3"/>
    <w:qFormat/>
    <w:rsid w:val="00CA7B7D"/>
    <w:pPr>
      <w:spacing w:line="360" w:lineRule="auto"/>
      <w:ind w:firstLineChars="200" w:firstLine="480"/>
      <w:jc w:val="left"/>
    </w:pPr>
    <w:rPr>
      <w:rFonts w:ascii="宋体" w:hAnsi="宋体"/>
      <w:kern w:val="0"/>
      <w:sz w:val="24"/>
    </w:rPr>
  </w:style>
  <w:style w:type="character" w:customStyle="1" w:styleId="CharChar4">
    <w:name w:val="表头 Char Char"/>
    <w:basedOn w:val="af8"/>
    <w:qFormat/>
    <w:rsid w:val="00CA7B7D"/>
    <w:rPr>
      <w:rFonts w:eastAsia="黑体"/>
      <w:kern w:val="2"/>
      <w:sz w:val="21"/>
      <w:szCs w:val="21"/>
      <w:lang w:val="en-US" w:eastAsia="zh-CN" w:bidi="ar-SA"/>
    </w:rPr>
  </w:style>
  <w:style w:type="character" w:customStyle="1" w:styleId="shorttext">
    <w:name w:val="short_text"/>
    <w:basedOn w:val="af8"/>
    <w:qFormat/>
    <w:rsid w:val="00CA7B7D"/>
  </w:style>
  <w:style w:type="character" w:customStyle="1" w:styleId="CharChar5">
    <w:name w:val="段 Char Char"/>
    <w:basedOn w:val="af8"/>
    <w:link w:val="affffb"/>
    <w:qFormat/>
    <w:rsid w:val="00CA7B7D"/>
    <w:rPr>
      <w:rFonts w:ascii="宋体"/>
      <w:sz w:val="21"/>
      <w:lang w:val="en-US" w:eastAsia="zh-CN" w:bidi="ar-SA"/>
    </w:rPr>
  </w:style>
  <w:style w:type="paragraph" w:customStyle="1" w:styleId="affffb">
    <w:name w:val="段"/>
    <w:link w:val="CharChar5"/>
    <w:qFormat/>
    <w:rsid w:val="00CA7B7D"/>
    <w:pPr>
      <w:autoSpaceDE w:val="0"/>
      <w:autoSpaceDN w:val="0"/>
      <w:ind w:firstLineChars="200" w:firstLine="200"/>
      <w:jc w:val="both"/>
    </w:pPr>
    <w:rPr>
      <w:rFonts w:ascii="宋体"/>
      <w:sz w:val="21"/>
    </w:rPr>
  </w:style>
  <w:style w:type="character" w:customStyle="1" w:styleId="2CharChar2">
    <w:name w:val="附录标题2 Char Char"/>
    <w:link w:val="2c"/>
    <w:qFormat/>
    <w:rsid w:val="00CA7B7D"/>
    <w:rPr>
      <w:rFonts w:ascii="Arial" w:eastAsia="黑体" w:hAnsi="Arial"/>
      <w:kern w:val="2"/>
      <w:sz w:val="21"/>
    </w:rPr>
  </w:style>
  <w:style w:type="paragraph" w:customStyle="1" w:styleId="2c">
    <w:name w:val="附录标题2"/>
    <w:basedOn w:val="2"/>
    <w:next w:val="af6"/>
    <w:link w:val="2CharChar2"/>
    <w:qFormat/>
    <w:rsid w:val="00CA7B7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8"/>
    <w:qFormat/>
    <w:rsid w:val="00CA7B7D"/>
    <w:rPr>
      <w:rFonts w:eastAsia="黑体"/>
      <w:bCs/>
      <w:kern w:val="2"/>
      <w:sz w:val="21"/>
      <w:szCs w:val="21"/>
      <w:lang w:val="en-US" w:eastAsia="zh-CN" w:bidi="ar-SA"/>
    </w:rPr>
  </w:style>
  <w:style w:type="character" w:customStyle="1" w:styleId="201CharChar">
    <w:name w:val="样式 标题 2 + 段前: 0.1 行 Char Char"/>
    <w:link w:val="201"/>
    <w:qFormat/>
    <w:rsid w:val="00CA7B7D"/>
    <w:rPr>
      <w:b/>
      <w:kern w:val="2"/>
      <w:sz w:val="21"/>
    </w:rPr>
  </w:style>
  <w:style w:type="paragraph" w:customStyle="1" w:styleId="201">
    <w:name w:val="样式 标题 2 + 段前: 0.1 行"/>
    <w:basedOn w:val="2"/>
    <w:link w:val="201CharChar"/>
    <w:qFormat/>
    <w:rsid w:val="00CA7B7D"/>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8"/>
    <w:qFormat/>
    <w:rsid w:val="00CA7B7D"/>
  </w:style>
  <w:style w:type="character" w:customStyle="1" w:styleId="CharCharChar">
    <w:name w:val="样式 正文（首行缩进两字） Char + 加粗 Char Char"/>
    <w:qFormat/>
    <w:rsid w:val="00CA7B7D"/>
    <w:rPr>
      <w:rFonts w:eastAsia="宋体"/>
      <w:b/>
      <w:kern w:val="2"/>
      <w:sz w:val="21"/>
      <w:lang w:val="en-US" w:eastAsia="zh-CN"/>
    </w:rPr>
  </w:style>
  <w:style w:type="character" w:customStyle="1" w:styleId="affffc">
    <w:name w:val="样式 宋体"/>
    <w:qFormat/>
    <w:rsid w:val="00CA7B7D"/>
    <w:rPr>
      <w:rFonts w:ascii="宋体" w:eastAsia="宋体"/>
      <w:sz w:val="18"/>
    </w:rPr>
  </w:style>
  <w:style w:type="paragraph" w:customStyle="1" w:styleId="TimesNewRoman07401">
    <w:name w:val="样式 Times New Roman 首行缩进:  0.74 厘米 段前: 0.1 行"/>
    <w:basedOn w:val="af5"/>
    <w:qFormat/>
    <w:rsid w:val="00CA7B7D"/>
    <w:pPr>
      <w:spacing w:beforeLines="10" w:line="312" w:lineRule="auto"/>
      <w:ind w:firstLine="420"/>
    </w:pPr>
    <w:rPr>
      <w:b/>
    </w:rPr>
  </w:style>
  <w:style w:type="paragraph" w:customStyle="1" w:styleId="107401">
    <w:name w:val="样式1 加粗 居中 首行缩进:  0.74 厘米 段前: 0.1 行"/>
    <w:basedOn w:val="af5"/>
    <w:qFormat/>
    <w:rsid w:val="00CA7B7D"/>
    <w:pPr>
      <w:spacing w:line="276" w:lineRule="auto"/>
      <w:ind w:firstLine="420"/>
      <w:jc w:val="center"/>
    </w:pPr>
    <w:rPr>
      <w:b/>
    </w:rPr>
  </w:style>
  <w:style w:type="paragraph" w:customStyle="1" w:styleId="a7">
    <w:name w:val="四级无标题条"/>
    <w:basedOn w:val="af5"/>
    <w:qFormat/>
    <w:rsid w:val="00CA7B7D"/>
    <w:pPr>
      <w:numPr>
        <w:ilvl w:val="5"/>
        <w:numId w:val="1"/>
      </w:numPr>
    </w:pPr>
    <w:rPr>
      <w:rFonts w:eastAsia="黑体"/>
      <w:b/>
    </w:rPr>
  </w:style>
  <w:style w:type="paragraph" w:customStyle="1" w:styleId="affffd">
    <w:name w:val="_图表编号"/>
    <w:basedOn w:val="aff0"/>
    <w:next w:val="affff5"/>
    <w:qFormat/>
    <w:rsid w:val="00CA7B7D"/>
    <w:pPr>
      <w:snapToGrid w:val="0"/>
      <w:spacing w:beforeLines="15" w:afterLines="15"/>
      <w:jc w:val="center"/>
    </w:pPr>
    <w:rPr>
      <w:sz w:val="21"/>
    </w:rPr>
  </w:style>
  <w:style w:type="paragraph" w:customStyle="1" w:styleId="a2">
    <w:name w:val="列项——（一级）"/>
    <w:qFormat/>
    <w:rsid w:val="00CA7B7D"/>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CA7B7D"/>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CA7B7D"/>
    <w:pPr>
      <w:tabs>
        <w:tab w:val="left" w:pos="1050"/>
        <w:tab w:val="left" w:pos="1080"/>
      </w:tabs>
      <w:spacing w:beforeLines="0" w:line="276" w:lineRule="auto"/>
    </w:pPr>
  </w:style>
  <w:style w:type="paragraph" w:customStyle="1" w:styleId="501">
    <w:name w:val="样式 标题 5 + 段前: 0.1 行"/>
    <w:basedOn w:val="5"/>
    <w:qFormat/>
    <w:rsid w:val="00CA7B7D"/>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CA7B7D"/>
    <w:pPr>
      <w:spacing w:after="200"/>
    </w:pPr>
    <w:rPr>
      <w:sz w:val="21"/>
    </w:rPr>
  </w:style>
  <w:style w:type="paragraph" w:customStyle="1" w:styleId="afffff">
    <w:name w:val="前言、引言标题"/>
    <w:next w:val="af5"/>
    <w:qFormat/>
    <w:rsid w:val="00CA7B7D"/>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CA7B7D"/>
    <w:pPr>
      <w:spacing w:line="276" w:lineRule="auto"/>
    </w:pPr>
  </w:style>
  <w:style w:type="paragraph" w:customStyle="1" w:styleId="0101">
    <w:name w:val="样式 样式 段前: 0.1 行 + 段前: 0.1 行"/>
    <w:basedOn w:val="01"/>
    <w:qFormat/>
    <w:rsid w:val="00CA7B7D"/>
    <w:pPr>
      <w:ind w:leftChars="200" w:left="200"/>
    </w:pPr>
  </w:style>
  <w:style w:type="paragraph" w:customStyle="1" w:styleId="01">
    <w:name w:val="样式 段前: 0.1 行"/>
    <w:basedOn w:val="af5"/>
    <w:qFormat/>
    <w:rsid w:val="00CA7B7D"/>
    <w:pPr>
      <w:spacing w:beforeLines="10" w:line="300" w:lineRule="auto"/>
    </w:pPr>
  </w:style>
  <w:style w:type="paragraph" w:customStyle="1" w:styleId="afffff0">
    <w:name w:val="目次、标准名称标题"/>
    <w:basedOn w:val="afffff"/>
    <w:next w:val="affffb"/>
    <w:qFormat/>
    <w:rsid w:val="00CA7B7D"/>
    <w:pPr>
      <w:spacing w:line="460" w:lineRule="exact"/>
    </w:pPr>
  </w:style>
  <w:style w:type="paragraph" w:customStyle="1" w:styleId="15">
    <w:name w:val="1"/>
    <w:basedOn w:val="af5"/>
    <w:next w:val="af5"/>
    <w:qFormat/>
    <w:rsid w:val="00CA7B7D"/>
    <w:pPr>
      <w:topLinePunct/>
      <w:adjustRightInd w:val="0"/>
    </w:pPr>
    <w:rPr>
      <w:rFonts w:ascii="Courier New" w:hAnsi="Courier New"/>
      <w:sz w:val="20"/>
    </w:rPr>
  </w:style>
  <w:style w:type="paragraph" w:customStyle="1" w:styleId="010">
    <w:name w:val="样式 样式 正文缩进 + 首行缩进:  0 厘米1 +"/>
    <w:basedOn w:val="af5"/>
    <w:qFormat/>
    <w:rsid w:val="00CA7B7D"/>
    <w:pPr>
      <w:spacing w:beforeLines="10"/>
    </w:pPr>
    <w:rPr>
      <w:kern w:val="0"/>
      <w:sz w:val="18"/>
    </w:rPr>
  </w:style>
  <w:style w:type="paragraph" w:customStyle="1" w:styleId="16">
    <w:name w:val="附录标题1"/>
    <w:basedOn w:val="1"/>
    <w:next w:val="2c"/>
    <w:qFormat/>
    <w:rsid w:val="00CA7B7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CA7B7D"/>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CA7B7D"/>
    <w:pPr>
      <w:topLinePunct/>
      <w:ind w:firstLineChars="200" w:firstLine="420"/>
    </w:pPr>
    <w:rPr>
      <w:rFonts w:ascii="宋体" w:hAnsi="宋体"/>
      <w:bCs/>
      <w:szCs w:val="21"/>
    </w:rPr>
  </w:style>
  <w:style w:type="paragraph" w:customStyle="1" w:styleId="afffff2">
    <w:name w:val="公司名"/>
    <w:basedOn w:val="afffff3"/>
    <w:qFormat/>
    <w:rsid w:val="00CA7B7D"/>
    <w:pPr>
      <w:spacing w:before="0"/>
    </w:pPr>
  </w:style>
  <w:style w:type="paragraph" w:customStyle="1" w:styleId="afffff3">
    <w:name w:val="_标准名称"/>
    <w:basedOn w:val="af5"/>
    <w:next w:val="aff4"/>
    <w:qFormat/>
    <w:rsid w:val="00CA7B7D"/>
    <w:pPr>
      <w:snapToGrid w:val="0"/>
      <w:spacing w:before="567" w:after="680"/>
      <w:jc w:val="center"/>
    </w:pPr>
    <w:rPr>
      <w:rFonts w:ascii="Arial" w:eastAsia="黑体" w:hAnsi="Arial"/>
      <w:sz w:val="32"/>
    </w:rPr>
  </w:style>
  <w:style w:type="paragraph" w:customStyle="1" w:styleId="Normal00">
    <w:name w:val="Normal_0_0"/>
    <w:qFormat/>
    <w:rsid w:val="00CA7B7D"/>
    <w:rPr>
      <w:rFonts w:ascii="黑体" w:eastAsia="黑体" w:hAnsi="黑体"/>
      <w:b/>
      <w:sz w:val="32"/>
      <w:szCs w:val="24"/>
    </w:rPr>
  </w:style>
  <w:style w:type="paragraph" w:customStyle="1" w:styleId="ad">
    <w:name w:val="工程建设条标题"/>
    <w:basedOn w:val="ac"/>
    <w:next w:val="affffb"/>
    <w:qFormat/>
    <w:rsid w:val="00CA7B7D"/>
    <w:pPr>
      <w:numPr>
        <w:ilvl w:val="3"/>
      </w:numPr>
      <w:spacing w:before="0" w:after="0"/>
      <w:ind w:left="0" w:firstLine="0"/>
      <w:jc w:val="left"/>
      <w:outlineLvl w:val="3"/>
    </w:pPr>
    <w:rPr>
      <w:b w:val="0"/>
    </w:rPr>
  </w:style>
  <w:style w:type="paragraph" w:customStyle="1" w:styleId="ac">
    <w:name w:val="工程建设节标题"/>
    <w:basedOn w:val="ab"/>
    <w:next w:val="affffb"/>
    <w:qFormat/>
    <w:rsid w:val="00CA7B7D"/>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CA7B7D"/>
    <w:pPr>
      <w:ind w:leftChars="200" w:left="400"/>
    </w:pPr>
  </w:style>
  <w:style w:type="paragraph" w:customStyle="1" w:styleId="1aTimesNewRoman0115">
    <w:name w:val="样式1 样式 编号 a + Times New Roman 段前: 0 行 行距: 多倍行距 1.15 字行 + 左侧... + ..."/>
    <w:basedOn w:val="aTimesNewRoman0115"/>
    <w:qFormat/>
    <w:rsid w:val="00CA7B7D"/>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CA7B7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CA7B7D"/>
    <w:pPr>
      <w:tabs>
        <w:tab w:val="left" w:pos="315"/>
      </w:tabs>
      <w:ind w:leftChars="400" w:left="840"/>
    </w:pPr>
  </w:style>
  <w:style w:type="paragraph" w:customStyle="1" w:styleId="TimesNewRoman0112">
    <w:name w:val="样式 Times New Roman 段前: 0.1 行 行距: 多倍行距 1.2 字行"/>
    <w:basedOn w:val="af5"/>
    <w:qFormat/>
    <w:rsid w:val="00CA7B7D"/>
    <w:pPr>
      <w:spacing w:line="276" w:lineRule="auto"/>
      <w:ind w:leftChars="200" w:left="420"/>
    </w:pPr>
  </w:style>
  <w:style w:type="paragraph" w:customStyle="1" w:styleId="07701201">
    <w:name w:val="样式 样式 首行缩进:  0.77 厘米 段前: 0.1 行 + 首行缩进:  2 字符 段前: 0.1 行"/>
    <w:basedOn w:val="af5"/>
    <w:qFormat/>
    <w:rsid w:val="00CA7B7D"/>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CA7B7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CA7B7D"/>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CA7B7D"/>
    <w:pPr>
      <w:widowControl/>
      <w:spacing w:line="220" w:lineRule="atLeast"/>
      <w:ind w:left="360"/>
      <w:jc w:val="left"/>
    </w:pPr>
    <w:rPr>
      <w:rFonts w:ascii="Arial" w:hAnsi="Arial"/>
      <w:kern w:val="0"/>
    </w:rPr>
  </w:style>
  <w:style w:type="paragraph" w:customStyle="1" w:styleId="af4">
    <w:name w:val="二级条标题"/>
    <w:basedOn w:val="afffff6"/>
    <w:next w:val="af5"/>
    <w:qFormat/>
    <w:rsid w:val="00CA7B7D"/>
    <w:pPr>
      <w:numPr>
        <w:ilvl w:val="3"/>
        <w:numId w:val="4"/>
      </w:numPr>
      <w:outlineLvl w:val="3"/>
    </w:pPr>
  </w:style>
  <w:style w:type="paragraph" w:customStyle="1" w:styleId="afffff6">
    <w:name w:val="一级条标题"/>
    <w:basedOn w:val="af5"/>
    <w:next w:val="af5"/>
    <w:qFormat/>
    <w:rsid w:val="00CA7B7D"/>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CA7B7D"/>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CA7B7D"/>
  </w:style>
  <w:style w:type="paragraph" w:customStyle="1" w:styleId="Char201">
    <w:name w:val="样式 正文（首行缩进两字） Char + 首行缩进:  2 字符 段前: 0.1 行"/>
    <w:basedOn w:val="1Char1"/>
    <w:qFormat/>
    <w:rsid w:val="00CA7B7D"/>
    <w:pPr>
      <w:spacing w:afterLines="10" w:line="300" w:lineRule="auto"/>
      <w:ind w:firstLine="200"/>
    </w:pPr>
  </w:style>
  <w:style w:type="paragraph" w:customStyle="1" w:styleId="20150151">
    <w:name w:val="样式 目录 2 + 段前: 0.15 行 段后: 0.15 行1"/>
    <w:basedOn w:val="25"/>
    <w:qFormat/>
    <w:rsid w:val="00CA7B7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CA7B7D"/>
    <w:pPr>
      <w:ind w:firstLineChars="200" w:firstLine="200"/>
    </w:pPr>
    <w:rPr>
      <w:szCs w:val="21"/>
    </w:rPr>
  </w:style>
  <w:style w:type="paragraph" w:customStyle="1" w:styleId="afffff7">
    <w:name w:val="附录标识"/>
    <w:basedOn w:val="afffff"/>
    <w:qFormat/>
    <w:rsid w:val="00CA7B7D"/>
    <w:pPr>
      <w:tabs>
        <w:tab w:val="left" w:pos="6405"/>
      </w:tabs>
      <w:spacing w:after="200"/>
    </w:pPr>
    <w:rPr>
      <w:sz w:val="21"/>
    </w:rPr>
  </w:style>
  <w:style w:type="paragraph" w:customStyle="1" w:styleId="afffff8">
    <w:name w:val="发布部门"/>
    <w:next w:val="affffb"/>
    <w:qFormat/>
    <w:rsid w:val="00CA7B7D"/>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CA7B7D"/>
    <w:pPr>
      <w:spacing w:line="320" w:lineRule="atLeast"/>
    </w:pPr>
    <w:rPr>
      <w:rFonts w:ascii="Times New Roman"/>
      <w:color w:val="auto"/>
    </w:rPr>
  </w:style>
  <w:style w:type="paragraph" w:customStyle="1" w:styleId="Default">
    <w:name w:val="Default"/>
    <w:qFormat/>
    <w:rsid w:val="00CA7B7D"/>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CA7B7D"/>
    <w:pPr>
      <w:outlineLvl w:val="5"/>
    </w:pPr>
  </w:style>
  <w:style w:type="paragraph" w:customStyle="1" w:styleId="afffffa">
    <w:name w:val="附录三级条标题"/>
    <w:basedOn w:val="afffffb"/>
    <w:next w:val="affffb"/>
    <w:qFormat/>
    <w:rsid w:val="00CA7B7D"/>
    <w:pPr>
      <w:outlineLvl w:val="4"/>
    </w:pPr>
  </w:style>
  <w:style w:type="paragraph" w:customStyle="1" w:styleId="afffffb">
    <w:name w:val="附录二级条标题"/>
    <w:basedOn w:val="afffffc"/>
    <w:next w:val="affffb"/>
    <w:qFormat/>
    <w:rsid w:val="00CA7B7D"/>
    <w:pPr>
      <w:outlineLvl w:val="3"/>
    </w:pPr>
  </w:style>
  <w:style w:type="paragraph" w:customStyle="1" w:styleId="afffffc">
    <w:name w:val="附录一级条标题"/>
    <w:basedOn w:val="afffffd"/>
    <w:next w:val="affffb"/>
    <w:qFormat/>
    <w:rsid w:val="00CA7B7D"/>
    <w:pPr>
      <w:autoSpaceDN w:val="0"/>
      <w:spacing w:beforeLines="0" w:afterLines="0"/>
      <w:outlineLvl w:val="2"/>
    </w:pPr>
  </w:style>
  <w:style w:type="paragraph" w:customStyle="1" w:styleId="afffffd">
    <w:name w:val="附录章标题"/>
    <w:next w:val="affffb"/>
    <w:qFormat/>
    <w:rsid w:val="00CA7B7D"/>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CA7B7D"/>
    <w:pPr>
      <w:numPr>
        <w:numId w:val="5"/>
      </w:numPr>
      <w:tabs>
        <w:tab w:val="left" w:pos="840"/>
      </w:tabs>
      <w:ind w:left="840" w:hanging="420"/>
      <w:jc w:val="both"/>
    </w:pPr>
    <w:rPr>
      <w:rFonts w:ascii="宋体"/>
      <w:sz w:val="21"/>
    </w:rPr>
  </w:style>
  <w:style w:type="paragraph" w:customStyle="1" w:styleId="afffffe">
    <w:name w:val="偶页脚样式"/>
    <w:basedOn w:val="affd"/>
    <w:qFormat/>
    <w:rsid w:val="00CA7B7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CA7B7D"/>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CA7B7D"/>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CA7B7D"/>
    <w:pPr>
      <w:keepLines w:val="0"/>
      <w:spacing w:beforeLines="0" w:line="276" w:lineRule="auto"/>
    </w:pPr>
  </w:style>
  <w:style w:type="paragraph" w:customStyle="1" w:styleId="601">
    <w:name w:val="样式 标题 6 + 段前: 0.1 行"/>
    <w:basedOn w:val="6"/>
    <w:qFormat/>
    <w:rsid w:val="00CA7B7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CA7B7D"/>
    <w:pPr>
      <w:tabs>
        <w:tab w:val="left" w:pos="1575"/>
      </w:tabs>
      <w:ind w:left="1575"/>
    </w:pPr>
  </w:style>
  <w:style w:type="paragraph" w:customStyle="1" w:styleId="affffff0">
    <w:name w:val="术语定义条标题"/>
    <w:basedOn w:val="affffff1"/>
    <w:next w:val="affffb"/>
    <w:qFormat/>
    <w:rsid w:val="00CA7B7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CA7B7D"/>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CA7B7D"/>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CA7B7D"/>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CA7B7D"/>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CA7B7D"/>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CA7B7D"/>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CA7B7D"/>
    <w:pPr>
      <w:ind w:leftChars="200" w:left="400"/>
    </w:pPr>
  </w:style>
  <w:style w:type="paragraph" w:customStyle="1" w:styleId="affffff2">
    <w:name w:val="部分题目"/>
    <w:basedOn w:val="affffff3"/>
    <w:next w:val="affffff4"/>
    <w:qFormat/>
    <w:rsid w:val="00CA7B7D"/>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4"/>
    <w:qFormat/>
    <w:rsid w:val="00CA7B7D"/>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4"/>
    <w:qFormat/>
    <w:rsid w:val="00CA7B7D"/>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CA7B7D"/>
    <w:pPr>
      <w:numPr>
        <w:numId w:val="6"/>
      </w:numPr>
      <w:tabs>
        <w:tab w:val="left" w:pos="210"/>
      </w:tabs>
    </w:pPr>
    <w:rPr>
      <w:rFonts w:ascii="宋体"/>
      <w:sz w:val="18"/>
    </w:rPr>
  </w:style>
  <w:style w:type="paragraph" w:customStyle="1" w:styleId="affffff5">
    <w:name w:val="标准称谓"/>
    <w:next w:val="af5"/>
    <w:qFormat/>
    <w:rsid w:val="00CA7B7D"/>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CA7B7D"/>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4"/>
    <w:qFormat/>
    <w:rsid w:val="00CA7B7D"/>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CA7B7D"/>
    <w:pPr>
      <w:spacing w:before="1800" w:line="240" w:lineRule="atLeast"/>
      <w:jc w:val="center"/>
    </w:pPr>
    <w:rPr>
      <w:rFonts w:ascii="黑体" w:eastAsia="黑体"/>
      <w:b/>
      <w:spacing w:val="0"/>
      <w:sz w:val="52"/>
    </w:rPr>
  </w:style>
  <w:style w:type="paragraph" w:customStyle="1" w:styleId="17">
    <w:name w:val="正文_1"/>
    <w:qFormat/>
    <w:rsid w:val="00CA7B7D"/>
    <w:pPr>
      <w:widowControl w:val="0"/>
      <w:jc w:val="both"/>
    </w:pPr>
    <w:rPr>
      <w:kern w:val="2"/>
      <w:sz w:val="21"/>
      <w:szCs w:val="22"/>
    </w:rPr>
  </w:style>
  <w:style w:type="paragraph" w:customStyle="1" w:styleId="18">
    <w:name w:val="样式 标题 1 + 加粗"/>
    <w:basedOn w:val="1"/>
    <w:qFormat/>
    <w:rsid w:val="00CA7B7D"/>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CA7B7D"/>
    <w:pPr>
      <w:jc w:val="right"/>
    </w:pPr>
  </w:style>
  <w:style w:type="paragraph" w:customStyle="1" w:styleId="affffffa">
    <w:name w:val="发布日期"/>
    <w:qFormat/>
    <w:rsid w:val="00CA7B7D"/>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CA7B7D"/>
    <w:pPr>
      <w:spacing w:beforeLines="10" w:line="312" w:lineRule="auto"/>
    </w:pPr>
  </w:style>
  <w:style w:type="paragraph" w:customStyle="1" w:styleId="affffffb">
    <w:name w:val="奇页页眉样式"/>
    <w:basedOn w:val="affe"/>
    <w:qFormat/>
    <w:rsid w:val="00CA7B7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CA7B7D"/>
    <w:pPr>
      <w:spacing w:line="360" w:lineRule="auto"/>
      <w:ind w:firstLineChars="200" w:firstLine="200"/>
    </w:pPr>
  </w:style>
  <w:style w:type="paragraph" w:customStyle="1" w:styleId="107070">
    <w:name w:val="样式 样式 标题 1 + 段前: 0.7 行 段后: 0.7 行"/>
    <w:basedOn w:val="10707"/>
    <w:qFormat/>
    <w:rsid w:val="00CA7B7D"/>
    <w:pPr>
      <w:tabs>
        <w:tab w:val="clear" w:pos="360"/>
        <w:tab w:val="left" w:pos="340"/>
      </w:tabs>
      <w:spacing w:beforeLines="100" w:afterLines="100"/>
    </w:pPr>
  </w:style>
  <w:style w:type="paragraph" w:customStyle="1" w:styleId="301">
    <w:name w:val="样式 标题 3 + 宋体 段前: 0.1 行"/>
    <w:basedOn w:val="130101"/>
    <w:qFormat/>
    <w:rsid w:val="00CA7B7D"/>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CA7B7D"/>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CA7B7D"/>
    <w:pPr>
      <w:spacing w:line="276" w:lineRule="auto"/>
    </w:pPr>
  </w:style>
  <w:style w:type="paragraph" w:customStyle="1" w:styleId="affffffc">
    <w:name w:val="封面标准英文名称"/>
    <w:qFormat/>
    <w:rsid w:val="00CA7B7D"/>
    <w:pPr>
      <w:widowControl w:val="0"/>
      <w:adjustRightInd w:val="0"/>
      <w:spacing w:before="370" w:line="400" w:lineRule="exact"/>
      <w:jc w:val="center"/>
      <w:textAlignment w:val="baseline"/>
    </w:pPr>
    <w:rPr>
      <w:sz w:val="28"/>
    </w:rPr>
  </w:style>
  <w:style w:type="paragraph" w:customStyle="1" w:styleId="affffffd">
    <w:name w:val="字母编号列项（一级）"/>
    <w:qFormat/>
    <w:rsid w:val="00CA7B7D"/>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CA7B7D"/>
    <w:pPr>
      <w:jc w:val="both"/>
    </w:pPr>
    <w:rPr>
      <w:sz w:val="21"/>
    </w:rPr>
  </w:style>
  <w:style w:type="paragraph" w:customStyle="1" w:styleId="Style296">
    <w:name w:val="_Style 296"/>
    <w:basedOn w:val="1"/>
    <w:next w:val="af5"/>
    <w:uiPriority w:val="39"/>
    <w:qFormat/>
    <w:rsid w:val="00CA7B7D"/>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CA7B7D"/>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CA7B7D"/>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CA7B7D"/>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CA7B7D"/>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CA7B7D"/>
  </w:style>
  <w:style w:type="paragraph" w:customStyle="1" w:styleId="20505">
    <w:name w:val="样式 标题 2 + 段前: 0.5 行 段后: 0.5 行"/>
    <w:basedOn w:val="2"/>
    <w:qFormat/>
    <w:rsid w:val="00CA7B7D"/>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d"/>
    <w:qFormat/>
    <w:rsid w:val="00CA7B7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CA7B7D"/>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CA7B7D"/>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qFormat/>
    <w:rsid w:val="00CA7B7D"/>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CA7B7D"/>
    <w:rPr>
      <w:color w:val="auto"/>
    </w:rPr>
  </w:style>
  <w:style w:type="paragraph" w:customStyle="1" w:styleId="afffffff2">
    <w:name w:val="术语定义五级条标题"/>
    <w:basedOn w:val="affffff1"/>
    <w:next w:val="affffb"/>
    <w:qFormat/>
    <w:rsid w:val="00CA7B7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CA7B7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CA7B7D"/>
    <w:pPr>
      <w:spacing w:beforeLines="0"/>
      <w:ind w:hanging="6"/>
      <w:jc w:val="center"/>
    </w:pPr>
  </w:style>
  <w:style w:type="paragraph" w:customStyle="1" w:styleId="2010">
    <w:name w:val="样式 正文文本 2 + 段前: 0.1 行"/>
    <w:basedOn w:val="26"/>
    <w:qFormat/>
    <w:rsid w:val="00CA7B7D"/>
    <w:pPr>
      <w:spacing w:beforeLines="10" w:after="0" w:line="264" w:lineRule="auto"/>
      <w:jc w:val="left"/>
    </w:pPr>
    <w:rPr>
      <w:sz w:val="18"/>
    </w:rPr>
  </w:style>
  <w:style w:type="paragraph" w:customStyle="1" w:styleId="aaa">
    <w:name w:val="a.a.a"/>
    <w:basedOn w:val="af5"/>
    <w:qFormat/>
    <w:rsid w:val="00CA7B7D"/>
    <w:pPr>
      <w:spacing w:beforeLines="50" w:afterLines="50"/>
      <w:jc w:val="left"/>
      <w:outlineLvl w:val="2"/>
    </w:pPr>
    <w:rPr>
      <w:rFonts w:ascii="黑体" w:eastAsia="黑体" w:hAnsi="宋体"/>
      <w:sz w:val="24"/>
    </w:rPr>
  </w:style>
  <w:style w:type="paragraph" w:customStyle="1" w:styleId="afffffff3">
    <w:name w:val="示例"/>
    <w:next w:val="affffb"/>
    <w:qFormat/>
    <w:rsid w:val="00CA7B7D"/>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CA7B7D"/>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CA7B7D"/>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CA7B7D"/>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CA7B7D"/>
    <w:pPr>
      <w:numPr>
        <w:ilvl w:val="3"/>
        <w:numId w:val="1"/>
      </w:numPr>
    </w:pPr>
    <w:rPr>
      <w:b/>
    </w:rPr>
  </w:style>
  <w:style w:type="paragraph" w:customStyle="1" w:styleId="a6">
    <w:name w:val="三级无标题条"/>
    <w:basedOn w:val="af5"/>
    <w:qFormat/>
    <w:rsid w:val="00CA7B7D"/>
    <w:pPr>
      <w:numPr>
        <w:ilvl w:val="4"/>
        <w:numId w:val="1"/>
      </w:numPr>
    </w:pPr>
    <w:rPr>
      <w:b/>
    </w:rPr>
  </w:style>
  <w:style w:type="paragraph" w:customStyle="1" w:styleId="1Char20115">
    <w:name w:val="样式1 正文（首行缩进两字） Char + 黑色 首行缩进:  2 字符 段前: 0 行 行距: 多倍行距 1.15 ..."/>
    <w:basedOn w:val="af5"/>
    <w:qFormat/>
    <w:rsid w:val="00CA7B7D"/>
    <w:pPr>
      <w:tabs>
        <w:tab w:val="left" w:pos="3885"/>
      </w:tabs>
      <w:overflowPunct w:val="0"/>
      <w:snapToGrid w:val="0"/>
      <w:spacing w:beforeLines="10" w:line="276" w:lineRule="auto"/>
      <w:ind w:firstLine="420"/>
    </w:pPr>
  </w:style>
  <w:style w:type="paragraph" w:customStyle="1" w:styleId="1a">
    <w:name w:val="_列表编号1"/>
    <w:basedOn w:val="afe"/>
    <w:qFormat/>
    <w:rsid w:val="00CA7B7D"/>
    <w:pPr>
      <w:tabs>
        <w:tab w:val="left" w:pos="800"/>
      </w:tabs>
      <w:snapToGrid w:val="0"/>
      <w:spacing w:beforeLines="0" w:line="276" w:lineRule="auto"/>
      <w:ind w:left="800" w:hanging="400"/>
    </w:pPr>
  </w:style>
  <w:style w:type="paragraph" w:customStyle="1" w:styleId="afffffff6">
    <w:name w:val="列项◆（三级）"/>
    <w:qFormat/>
    <w:rsid w:val="00CA7B7D"/>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CA7B7D"/>
    <w:pPr>
      <w:spacing w:afterLines="10"/>
      <w:ind w:firstLine="200"/>
    </w:pPr>
    <w:rPr>
      <w:b/>
    </w:rPr>
  </w:style>
  <w:style w:type="paragraph" w:customStyle="1" w:styleId="level4">
    <w:name w:val="level 4"/>
    <w:basedOn w:val="af5"/>
    <w:qFormat/>
    <w:rsid w:val="00CA7B7D"/>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CA7B7D"/>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CA7B7D"/>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CA7B7D"/>
  </w:style>
  <w:style w:type="paragraph" w:customStyle="1" w:styleId="1aTimesNewRoman01153">
    <w:name w:val="样式 样式1 样式 编号 a + Times New Roman 段前: 0 行 行距: 多倍行距 1.15 字行 + 左侧....."/>
    <w:basedOn w:val="1aTimesNewRoman0115"/>
    <w:qFormat/>
    <w:rsid w:val="00CA7B7D"/>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CA7B7D"/>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CA7B7D"/>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CA7B7D"/>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CA7B7D"/>
    <w:rPr>
      <w:rFonts w:ascii="宋体"/>
      <w:kern w:val="0"/>
      <w:sz w:val="24"/>
      <w:u w:color="000000"/>
    </w:rPr>
  </w:style>
  <w:style w:type="paragraph" w:customStyle="1" w:styleId="62">
    <w:name w:val="样式6"/>
    <w:basedOn w:val="af5"/>
    <w:qFormat/>
    <w:rsid w:val="00CA7B7D"/>
    <w:pPr>
      <w:topLinePunct/>
      <w:spacing w:before="160" w:after="60"/>
      <w:jc w:val="center"/>
    </w:pPr>
    <w:rPr>
      <w:rFonts w:eastAsia="黑体"/>
      <w:szCs w:val="21"/>
    </w:rPr>
  </w:style>
  <w:style w:type="paragraph" w:customStyle="1" w:styleId="afffffffa">
    <w:name w:val="正文_配电_小四"/>
    <w:basedOn w:val="af5"/>
    <w:qFormat/>
    <w:rsid w:val="00CA7B7D"/>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CA7B7D"/>
    <w:pPr>
      <w:outlineLvl w:val="6"/>
    </w:pPr>
  </w:style>
  <w:style w:type="paragraph" w:customStyle="1" w:styleId="StyleBefore6pt">
    <w:name w:val="Style 三级条标题 + Before:  6 pt"/>
    <w:basedOn w:val="afffffffc"/>
    <w:qFormat/>
    <w:rsid w:val="00CA7B7D"/>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CA7B7D"/>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CA7B7D"/>
    <w:pPr>
      <w:spacing w:before="57"/>
    </w:pPr>
    <w:rPr>
      <w:rFonts w:ascii="宋体"/>
      <w:sz w:val="21"/>
    </w:rPr>
  </w:style>
  <w:style w:type="paragraph" w:customStyle="1" w:styleId="2d">
    <w:name w:val="封面标准号2"/>
    <w:basedOn w:val="1b"/>
    <w:qFormat/>
    <w:rsid w:val="00CA7B7D"/>
    <w:pPr>
      <w:spacing w:before="357" w:line="280" w:lineRule="exact"/>
    </w:pPr>
  </w:style>
  <w:style w:type="paragraph" w:customStyle="1" w:styleId="1b">
    <w:name w:val="封面标准号1"/>
    <w:qFormat/>
    <w:rsid w:val="00CA7B7D"/>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qFormat/>
    <w:rsid w:val="00CA7B7D"/>
    <w:pPr>
      <w:tabs>
        <w:tab w:val="left" w:pos="1680"/>
      </w:tabs>
      <w:snapToGrid w:val="0"/>
      <w:spacing w:line="276" w:lineRule="auto"/>
      <w:ind w:leftChars="600" w:left="1680" w:hangingChars="800" w:hanging="420"/>
    </w:pPr>
  </w:style>
  <w:style w:type="paragraph" w:customStyle="1" w:styleId="afffffffe">
    <w:name w:val="文献分类号"/>
    <w:qFormat/>
    <w:rsid w:val="00CA7B7D"/>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CA7B7D"/>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CA7B7D"/>
    <w:pPr>
      <w:numPr>
        <w:ilvl w:val="8"/>
        <w:numId w:val="3"/>
      </w:numPr>
      <w:outlineLvl w:val="3"/>
    </w:pPr>
  </w:style>
  <w:style w:type="paragraph" w:customStyle="1" w:styleId="Char2011">
    <w:name w:val="样式 正文（首行缩进两字） Char + 黑色 首行缩进:  2 字符 段前: 0.1 行"/>
    <w:basedOn w:val="1Char1"/>
    <w:qFormat/>
    <w:rsid w:val="00CA7B7D"/>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CA7B7D"/>
    <w:pPr>
      <w:spacing w:beforeLines="10" w:line="300" w:lineRule="auto"/>
      <w:ind w:firstLineChars="200" w:firstLine="200"/>
    </w:pPr>
  </w:style>
  <w:style w:type="paragraph" w:customStyle="1" w:styleId="affffffff">
    <w:name w:val="条文说明"/>
    <w:basedOn w:val="affffffff0"/>
    <w:qFormat/>
    <w:rsid w:val="00CA7B7D"/>
  </w:style>
  <w:style w:type="paragraph" w:customStyle="1" w:styleId="affffffff0">
    <w:name w:val="名称"/>
    <w:basedOn w:val="afffff"/>
    <w:next w:val="affffb"/>
    <w:qFormat/>
    <w:rsid w:val="00CA7B7D"/>
    <w:pPr>
      <w:widowControl/>
      <w:adjustRightInd/>
      <w:spacing w:line="460" w:lineRule="exact"/>
      <w:textAlignment w:val="auto"/>
      <w:outlineLvl w:val="9"/>
    </w:pPr>
    <w:rPr>
      <w:b/>
    </w:rPr>
  </w:style>
  <w:style w:type="paragraph" w:customStyle="1" w:styleId="affffffff1">
    <w:name w:val="文档正文"/>
    <w:basedOn w:val="af5"/>
    <w:qFormat/>
    <w:rsid w:val="00CA7B7D"/>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CA7B7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CA7B7D"/>
    <w:pPr>
      <w:topLinePunct/>
      <w:adjustRightInd w:val="0"/>
    </w:pPr>
  </w:style>
  <w:style w:type="paragraph" w:customStyle="1" w:styleId="Char20">
    <w:name w:val="样式 正文（首行缩进两字） Char + 首行缩进:  2 字符"/>
    <w:basedOn w:val="1Char1"/>
    <w:qFormat/>
    <w:rsid w:val="00CA7B7D"/>
    <w:pPr>
      <w:spacing w:afterLines="10"/>
      <w:ind w:firstLine="200"/>
      <w:jc w:val="center"/>
    </w:pPr>
    <w:rPr>
      <w:b/>
    </w:rPr>
  </w:style>
  <w:style w:type="paragraph" w:customStyle="1" w:styleId="1111">
    <w:name w:val="样式1 标题 1 + 段前: 1 行 段后: 1 行"/>
    <w:basedOn w:val="10707"/>
    <w:qFormat/>
    <w:rsid w:val="00CA7B7D"/>
    <w:pPr>
      <w:spacing w:beforeLines="100" w:afterLines="100"/>
    </w:pPr>
    <w:rPr>
      <w:rFonts w:eastAsia="黑体"/>
      <w:b w:val="0"/>
    </w:rPr>
  </w:style>
  <w:style w:type="paragraph" w:customStyle="1" w:styleId="2e">
    <w:name w:val="_列表编号2"/>
    <w:basedOn w:val="afe"/>
    <w:qFormat/>
    <w:rsid w:val="00CA7B7D"/>
    <w:pPr>
      <w:tabs>
        <w:tab w:val="left" w:pos="1200"/>
      </w:tabs>
      <w:snapToGrid w:val="0"/>
      <w:spacing w:beforeLines="0" w:line="276" w:lineRule="auto"/>
      <w:ind w:left="1200" w:hanging="400"/>
    </w:pPr>
  </w:style>
  <w:style w:type="paragraph" w:customStyle="1" w:styleId="affffffff2">
    <w:name w:val="首页页眉样式"/>
    <w:basedOn w:val="affe"/>
    <w:qFormat/>
    <w:rsid w:val="00CA7B7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CA7B7D"/>
    <w:pPr>
      <w:ind w:firstLineChars="200" w:firstLine="420"/>
    </w:pPr>
  </w:style>
  <w:style w:type="paragraph" w:customStyle="1" w:styleId="affffffff4">
    <w:name w:val="块引用"/>
    <w:basedOn w:val="aff4"/>
    <w:qFormat/>
    <w:rsid w:val="00CA7B7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CA7B7D"/>
    <w:pPr>
      <w:spacing w:line="480" w:lineRule="exact"/>
      <w:ind w:firstLineChars="200" w:firstLine="480"/>
    </w:pPr>
    <w:rPr>
      <w:sz w:val="24"/>
    </w:rPr>
  </w:style>
  <w:style w:type="paragraph" w:customStyle="1" w:styleId="affffffff6">
    <w:name w:val="编号列项（三级）"/>
    <w:qFormat/>
    <w:rsid w:val="00CA7B7D"/>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CA7B7D"/>
    <w:pPr>
      <w:autoSpaceDE/>
      <w:autoSpaceDN/>
      <w:snapToGrid w:val="0"/>
      <w:spacing w:line="300" w:lineRule="auto"/>
    </w:pPr>
    <w:rPr>
      <w:rFonts w:ascii="Verdana" w:hAnsi="Verdana"/>
      <w:color w:val="111111"/>
      <w:sz w:val="24"/>
    </w:rPr>
  </w:style>
  <w:style w:type="paragraph" w:customStyle="1" w:styleId="affffffff7">
    <w:name w:val="公式"/>
    <w:basedOn w:val="aff8"/>
    <w:qFormat/>
    <w:rsid w:val="00CA7B7D"/>
    <w:pPr>
      <w:tabs>
        <w:tab w:val="center" w:pos="4706"/>
        <w:tab w:val="right" w:pos="9412"/>
      </w:tabs>
    </w:pPr>
    <w:rPr>
      <w:rFonts w:ascii="Times New Roman" w:hAnsi="宋体"/>
    </w:rPr>
  </w:style>
  <w:style w:type="paragraph" w:customStyle="1" w:styleId="1074">
    <w:name w:val="样式 目录 1 + 首行缩进:  0.74 厘米"/>
    <w:basedOn w:val="10"/>
    <w:qFormat/>
    <w:rsid w:val="00CA7B7D"/>
    <w:pPr>
      <w:spacing w:beforeLines="10" w:line="312" w:lineRule="auto"/>
    </w:pPr>
    <w:rPr>
      <w:bCs w:val="0"/>
    </w:rPr>
  </w:style>
  <w:style w:type="paragraph" w:customStyle="1" w:styleId="1201">
    <w:name w:val="样式1 标题 2 + 段前: 0.1 行 + 宋体"/>
    <w:basedOn w:val="af5"/>
    <w:qFormat/>
    <w:rsid w:val="00CA7B7D"/>
    <w:pPr>
      <w:tabs>
        <w:tab w:val="left" w:pos="500"/>
      </w:tabs>
      <w:spacing w:beforeLines="10" w:line="312" w:lineRule="auto"/>
    </w:pPr>
  </w:style>
  <w:style w:type="paragraph" w:customStyle="1" w:styleId="affffffff8">
    <w:name w:val="图说"/>
    <w:basedOn w:val="af5"/>
    <w:qFormat/>
    <w:rsid w:val="00CA7B7D"/>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CA7B7D"/>
    <w:pPr>
      <w:spacing w:line="580" w:lineRule="exact"/>
      <w:ind w:firstLineChars="200" w:firstLine="200"/>
    </w:pPr>
  </w:style>
  <w:style w:type="paragraph" w:customStyle="1" w:styleId="012">
    <w:name w:val="样式 段前: 0.1 行2"/>
    <w:basedOn w:val="af5"/>
    <w:qFormat/>
    <w:rsid w:val="00CA7B7D"/>
    <w:pPr>
      <w:spacing w:line="276" w:lineRule="auto"/>
    </w:pPr>
  </w:style>
  <w:style w:type="paragraph" w:customStyle="1" w:styleId="TimesNewRoman201">
    <w:name w:val="样式 正文首行缩进 + Times New Roman 五号 首行缩进:  2 字符 段前: 0.1 行 行距: 多倍行..."/>
    <w:basedOn w:val="af6"/>
    <w:qFormat/>
    <w:rsid w:val="00CA7B7D"/>
    <w:pPr>
      <w:tabs>
        <w:tab w:val="left" w:pos="360"/>
      </w:tabs>
      <w:spacing w:after="0" w:line="276" w:lineRule="auto"/>
      <w:ind w:firstLineChars="200" w:firstLine="0"/>
    </w:pPr>
  </w:style>
  <w:style w:type="paragraph" w:customStyle="1" w:styleId="affffffff9">
    <w:name w:val="标准书脚_奇数页"/>
    <w:qFormat/>
    <w:rsid w:val="00CA7B7D"/>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CA7B7D"/>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CA7B7D"/>
    <w:pPr>
      <w:numPr>
        <w:numId w:val="9"/>
      </w:numPr>
      <w:tabs>
        <w:tab w:val="left" w:pos="918"/>
      </w:tabs>
      <w:adjustRightInd w:val="0"/>
      <w:spacing w:line="360" w:lineRule="atLeast"/>
      <w:textAlignment w:val="baseline"/>
    </w:pPr>
  </w:style>
  <w:style w:type="paragraph" w:customStyle="1" w:styleId="affffffffb">
    <w:name w:val="注："/>
    <w:next w:val="af5"/>
    <w:qFormat/>
    <w:rsid w:val="00CA7B7D"/>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CA7B7D"/>
    <w:pPr>
      <w:spacing w:line="240" w:lineRule="atLeast"/>
      <w:ind w:left="420" w:firstLine="420"/>
    </w:pPr>
    <w:rPr>
      <w:kern w:val="0"/>
    </w:rPr>
  </w:style>
  <w:style w:type="paragraph" w:customStyle="1" w:styleId="affffffffc">
    <w:name w:val="术语定义二级条标题"/>
    <w:basedOn w:val="affffff0"/>
    <w:next w:val="affffb"/>
    <w:qFormat/>
    <w:rsid w:val="00CA7B7D"/>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CA7B7D"/>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CA7B7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CA7B7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CA7B7D"/>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CA7B7D"/>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CA7B7D"/>
    <w:pPr>
      <w:spacing w:beforeLines="0" w:afterLines="10" w:line="240" w:lineRule="auto"/>
      <w:ind w:leftChars="-11" w:left="2" w:hangingChars="13" w:hanging="13"/>
    </w:pPr>
  </w:style>
  <w:style w:type="paragraph" w:customStyle="1" w:styleId="a8">
    <w:name w:val="五级无标题条"/>
    <w:basedOn w:val="af5"/>
    <w:qFormat/>
    <w:rsid w:val="00CA7B7D"/>
    <w:pPr>
      <w:numPr>
        <w:ilvl w:val="6"/>
        <w:numId w:val="1"/>
      </w:numPr>
    </w:pPr>
    <w:rPr>
      <w:rFonts w:ascii="黑体" w:eastAsia="黑体"/>
      <w:b/>
    </w:rPr>
  </w:style>
  <w:style w:type="paragraph" w:customStyle="1" w:styleId="affffffffd">
    <w:name w:val="序号"/>
    <w:basedOn w:val="af5"/>
    <w:qFormat/>
    <w:rsid w:val="00CA7B7D"/>
    <w:pPr>
      <w:spacing w:line="300" w:lineRule="auto"/>
    </w:pPr>
    <w:rPr>
      <w:rFonts w:ascii="宋体" w:hAnsi="宋体"/>
      <w:sz w:val="24"/>
    </w:rPr>
  </w:style>
  <w:style w:type="paragraph" w:customStyle="1" w:styleId="affffffffe">
    <w:name w:val="基准页眉样式"/>
    <w:basedOn w:val="af5"/>
    <w:qFormat/>
    <w:rsid w:val="00CA7B7D"/>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CA7B7D"/>
    <w:pPr>
      <w:topLinePunct/>
      <w:adjustRightInd w:val="0"/>
      <w:ind w:left="840" w:hanging="420"/>
    </w:pPr>
    <w:rPr>
      <w:kern w:val="21"/>
      <w:szCs w:val="21"/>
    </w:rPr>
  </w:style>
  <w:style w:type="paragraph" w:customStyle="1" w:styleId="afffffffff">
    <w:name w:val="朱公式"/>
    <w:basedOn w:val="1Char1"/>
    <w:qFormat/>
    <w:rsid w:val="00CA7B7D"/>
    <w:pPr>
      <w:tabs>
        <w:tab w:val="center" w:pos="4763"/>
        <w:tab w:val="right" w:pos="9412"/>
      </w:tabs>
    </w:pPr>
    <w:rPr>
      <w:kern w:val="21"/>
    </w:rPr>
  </w:style>
  <w:style w:type="paragraph" w:customStyle="1" w:styleId="3a">
    <w:name w:val="附录标题3"/>
    <w:basedOn w:val="3"/>
    <w:next w:val="af6"/>
    <w:qFormat/>
    <w:rsid w:val="00CA7B7D"/>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CA7B7D"/>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CA7B7D"/>
    <w:pPr>
      <w:pBdr>
        <w:bottom w:val="single" w:sz="6" w:space="0" w:color="auto"/>
      </w:pBdr>
      <w:snapToGrid w:val="0"/>
      <w:spacing w:before="0"/>
    </w:pPr>
    <w:rPr>
      <w:b w:val="0"/>
      <w:color w:val="000000"/>
      <w:sz w:val="28"/>
    </w:rPr>
  </w:style>
  <w:style w:type="paragraph" w:customStyle="1" w:styleId="afffffffff1">
    <w:name w:val="首页脚样式"/>
    <w:basedOn w:val="affd"/>
    <w:qFormat/>
    <w:rsid w:val="00CA7B7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CA7B7D"/>
    <w:pPr>
      <w:widowControl w:val="0"/>
      <w:jc w:val="both"/>
    </w:pPr>
    <w:rPr>
      <w:kern w:val="2"/>
      <w:sz w:val="21"/>
      <w:szCs w:val="22"/>
    </w:rPr>
  </w:style>
  <w:style w:type="paragraph" w:customStyle="1" w:styleId="afffffffff2">
    <w:name w:val="标准书眉一"/>
    <w:qFormat/>
    <w:rsid w:val="00CA7B7D"/>
    <w:pPr>
      <w:widowControl w:val="0"/>
      <w:adjustRightInd w:val="0"/>
      <w:spacing w:line="360" w:lineRule="atLeast"/>
      <w:jc w:val="both"/>
      <w:textAlignment w:val="baseline"/>
    </w:pPr>
  </w:style>
  <w:style w:type="paragraph" w:customStyle="1" w:styleId="af1">
    <w:name w:val="工程建设款标题"/>
    <w:basedOn w:val="ad"/>
    <w:qFormat/>
    <w:rsid w:val="00CA7B7D"/>
    <w:pPr>
      <w:numPr>
        <w:ilvl w:val="7"/>
      </w:numPr>
      <w:outlineLvl w:val="9"/>
    </w:pPr>
  </w:style>
  <w:style w:type="paragraph" w:customStyle="1" w:styleId="21">
    <w:name w:val="样式 样式2 + 右侧:  1 字符"/>
    <w:basedOn w:val="2a"/>
    <w:qFormat/>
    <w:rsid w:val="00CA7B7D"/>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CA7B7D"/>
    <w:pPr>
      <w:spacing w:beforeLines="0" w:line="276" w:lineRule="auto"/>
      <w:ind w:firstLine="420"/>
    </w:pPr>
  </w:style>
  <w:style w:type="paragraph" w:customStyle="1" w:styleId="0120">
    <w:name w:val="样式 段前: 0.1 行 首行缩进:  2 字符"/>
    <w:basedOn w:val="af5"/>
    <w:qFormat/>
    <w:rsid w:val="00CA7B7D"/>
    <w:pPr>
      <w:spacing w:beforeLines="10" w:line="300" w:lineRule="auto"/>
      <w:ind w:firstLineChars="200" w:firstLine="200"/>
    </w:pPr>
  </w:style>
  <w:style w:type="paragraph" w:customStyle="1" w:styleId="150101">
    <w:name w:val="样式1 标题 5 + 段前: 0.1 行 + 段前: 0.1 行"/>
    <w:basedOn w:val="af5"/>
    <w:qFormat/>
    <w:rsid w:val="00CA7B7D"/>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CA7B7D"/>
    <w:pPr>
      <w:tabs>
        <w:tab w:val="clear" w:pos="360"/>
        <w:tab w:val="left" w:pos="1021"/>
      </w:tabs>
      <w:spacing w:beforeLines="100" w:afterLines="100"/>
    </w:pPr>
  </w:style>
  <w:style w:type="paragraph" w:customStyle="1" w:styleId="72">
    <w:name w:val="样式7"/>
    <w:basedOn w:val="1"/>
    <w:qFormat/>
    <w:rsid w:val="00CA7B7D"/>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CA7B7D"/>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CA7B7D"/>
    <w:pPr>
      <w:tabs>
        <w:tab w:val="left" w:pos="210"/>
        <w:tab w:val="left" w:pos="1080"/>
      </w:tabs>
      <w:spacing w:line="276" w:lineRule="auto"/>
      <w:outlineLvl w:val="5"/>
    </w:pPr>
    <w:rPr>
      <w:b/>
    </w:rPr>
  </w:style>
  <w:style w:type="paragraph" w:customStyle="1" w:styleId="aa">
    <w:name w:val="引言二级条标题"/>
    <w:basedOn w:val="a9"/>
    <w:next w:val="affffb"/>
    <w:qFormat/>
    <w:rsid w:val="00CA7B7D"/>
    <w:pPr>
      <w:numPr>
        <w:ilvl w:val="1"/>
        <w:numId w:val="11"/>
      </w:numPr>
      <w:ind w:left="0" w:firstLine="0"/>
    </w:pPr>
  </w:style>
  <w:style w:type="paragraph" w:customStyle="1" w:styleId="a9">
    <w:name w:val="引言一级条标题"/>
    <w:basedOn w:val="af5"/>
    <w:next w:val="affffb"/>
    <w:qFormat/>
    <w:rsid w:val="00CA7B7D"/>
    <w:pPr>
      <w:widowControl/>
      <w:numPr>
        <w:numId w:val="12"/>
      </w:numPr>
    </w:pPr>
    <w:rPr>
      <w:rFonts w:eastAsia="黑体"/>
      <w:b/>
    </w:rPr>
  </w:style>
  <w:style w:type="paragraph" w:customStyle="1" w:styleId="CM54">
    <w:name w:val="CM54"/>
    <w:basedOn w:val="Default"/>
    <w:next w:val="Default"/>
    <w:qFormat/>
    <w:rsid w:val="00CA7B7D"/>
    <w:rPr>
      <w:rFonts w:ascii="Times New Roman"/>
      <w:color w:val="auto"/>
    </w:rPr>
  </w:style>
  <w:style w:type="paragraph" w:customStyle="1" w:styleId="Char1CharCharCharCharCharCharCharCharCharCharChar">
    <w:name w:val="Char1 Char Char Char Char Char Char Char Char Char Char Char"/>
    <w:basedOn w:val="af5"/>
    <w:qFormat/>
    <w:rsid w:val="00CA7B7D"/>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CA7B7D"/>
  </w:style>
  <w:style w:type="paragraph" w:customStyle="1" w:styleId="afffffffff4">
    <w:name w:val="列项——"/>
    <w:qFormat/>
    <w:rsid w:val="00CA7B7D"/>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CA7B7D"/>
    <w:pPr>
      <w:jc w:val="left"/>
    </w:pPr>
  </w:style>
  <w:style w:type="paragraph" w:customStyle="1" w:styleId="afffffffff6">
    <w:name w:val="标准书眉_奇数页"/>
    <w:next w:val="af5"/>
    <w:qFormat/>
    <w:rsid w:val="00CA7B7D"/>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4"/>
    <w:qFormat/>
    <w:rsid w:val="00CA7B7D"/>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qFormat/>
    <w:rsid w:val="00CA7B7D"/>
    <w:pPr>
      <w:tabs>
        <w:tab w:val="left" w:pos="820"/>
      </w:tabs>
      <w:snapToGrid w:val="0"/>
      <w:spacing w:line="276" w:lineRule="auto"/>
      <w:ind w:left="820" w:hanging="420"/>
    </w:pPr>
  </w:style>
  <w:style w:type="paragraph" w:customStyle="1" w:styleId="110">
    <w:name w:val="正文_1_1"/>
    <w:qFormat/>
    <w:rsid w:val="00CA7B7D"/>
    <w:pPr>
      <w:widowControl w:val="0"/>
      <w:jc w:val="both"/>
    </w:pPr>
    <w:rPr>
      <w:kern w:val="2"/>
      <w:sz w:val="21"/>
      <w:szCs w:val="22"/>
    </w:rPr>
  </w:style>
  <w:style w:type="paragraph" w:customStyle="1" w:styleId="4Arial01">
    <w:name w:val="样式 标题 4 + Arial 段前: 0.1 行"/>
    <w:basedOn w:val="af5"/>
    <w:qFormat/>
    <w:rsid w:val="00CA7B7D"/>
    <w:pPr>
      <w:tabs>
        <w:tab w:val="left" w:pos="357"/>
        <w:tab w:val="left" w:pos="900"/>
      </w:tabs>
      <w:spacing w:beforeLines="10" w:line="312" w:lineRule="auto"/>
    </w:pPr>
  </w:style>
  <w:style w:type="paragraph" w:customStyle="1" w:styleId="2f0">
    <w:name w:val="副标题2"/>
    <w:basedOn w:val="af5"/>
    <w:qFormat/>
    <w:rsid w:val="00CA7B7D"/>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CA7B7D"/>
    <w:pPr>
      <w:numPr>
        <w:ilvl w:val="5"/>
      </w:numPr>
      <w:ind w:left="0" w:firstLine="0"/>
      <w:jc w:val="center"/>
      <w:outlineLvl w:val="5"/>
    </w:pPr>
  </w:style>
  <w:style w:type="paragraph" w:customStyle="1" w:styleId="1c">
    <w:name w:val="普通(网站)1"/>
    <w:basedOn w:val="af5"/>
    <w:qFormat/>
    <w:rsid w:val="00CA7B7D"/>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CA7B7D"/>
    <w:pPr>
      <w:spacing w:line="276" w:lineRule="auto"/>
      <w:ind w:firstLineChars="200" w:firstLine="200"/>
    </w:pPr>
    <w:rPr>
      <w:rFonts w:hAnsi="宋体"/>
    </w:rPr>
  </w:style>
  <w:style w:type="paragraph" w:customStyle="1" w:styleId="afffffffff8">
    <w:name w:val="表文"/>
    <w:basedOn w:val="af5"/>
    <w:qFormat/>
    <w:rsid w:val="00CA7B7D"/>
    <w:pPr>
      <w:topLinePunct/>
      <w:spacing w:before="40" w:after="40"/>
    </w:pPr>
    <w:rPr>
      <w:sz w:val="18"/>
      <w:szCs w:val="18"/>
    </w:rPr>
  </w:style>
  <w:style w:type="paragraph" w:customStyle="1" w:styleId="afffffffff9">
    <w:name w:val="回信地址"/>
    <w:basedOn w:val="af5"/>
    <w:qFormat/>
    <w:rsid w:val="00CA7B7D"/>
    <w:pPr>
      <w:keepLines/>
      <w:widowControl/>
      <w:spacing w:line="220" w:lineRule="atLeast"/>
      <w:jc w:val="left"/>
    </w:pPr>
    <w:rPr>
      <w:rFonts w:ascii="Arial" w:hAnsi="Arial"/>
      <w:kern w:val="0"/>
      <w:sz w:val="15"/>
    </w:rPr>
  </w:style>
  <w:style w:type="paragraph" w:customStyle="1" w:styleId="3b">
    <w:name w:val="样式3"/>
    <w:basedOn w:val="12"/>
    <w:qFormat/>
    <w:rsid w:val="00CA7B7D"/>
  </w:style>
  <w:style w:type="paragraph" w:customStyle="1" w:styleId="af0">
    <w:name w:val="工程建设公式标题"/>
    <w:basedOn w:val="ad"/>
    <w:qFormat/>
    <w:rsid w:val="00CA7B7D"/>
    <w:pPr>
      <w:numPr>
        <w:ilvl w:val="6"/>
      </w:numPr>
      <w:jc w:val="center"/>
      <w:outlineLvl w:val="6"/>
    </w:pPr>
  </w:style>
  <w:style w:type="paragraph" w:customStyle="1" w:styleId="00">
    <w:name w:val="00 正文"/>
    <w:basedOn w:val="aff7"/>
    <w:qFormat/>
    <w:rsid w:val="00CA7B7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CA7B7D"/>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CA7B7D"/>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CA7B7D"/>
    <w:pPr>
      <w:spacing w:line="276" w:lineRule="auto"/>
    </w:pPr>
  </w:style>
  <w:style w:type="paragraph" w:customStyle="1" w:styleId="012201">
    <w:name w:val="样式 样式 段前: 0.1 行 首行缩进:  2 字符 + 首行缩进:  2 字符 段前: 0.1 行"/>
    <w:basedOn w:val="0120"/>
    <w:qFormat/>
    <w:rsid w:val="00CA7B7D"/>
    <w:pPr>
      <w:spacing w:line="276" w:lineRule="auto"/>
      <w:ind w:firstLine="420"/>
    </w:pPr>
  </w:style>
  <w:style w:type="paragraph" w:customStyle="1" w:styleId="014">
    <w:name w:val="样式 段前: 0.1 行 左  4 字符"/>
    <w:basedOn w:val="af5"/>
    <w:qFormat/>
    <w:rsid w:val="00CA7B7D"/>
    <w:pPr>
      <w:spacing w:beforeLines="10" w:line="300" w:lineRule="auto"/>
      <w:ind w:leftChars="400" w:left="400"/>
    </w:pPr>
  </w:style>
  <w:style w:type="paragraph" w:customStyle="1" w:styleId="afffffffffa">
    <w:name w:val="表格形式"/>
    <w:basedOn w:val="af5"/>
    <w:qFormat/>
    <w:rsid w:val="00CA7B7D"/>
    <w:pPr>
      <w:widowControl/>
      <w:spacing w:before="120" w:line="360" w:lineRule="auto"/>
      <w:ind w:firstLine="425"/>
      <w:jc w:val="center"/>
    </w:pPr>
    <w:rPr>
      <w:kern w:val="0"/>
      <w:sz w:val="24"/>
    </w:rPr>
  </w:style>
  <w:style w:type="paragraph" w:customStyle="1" w:styleId="3Arial01">
    <w:name w:val="样式标题 3 + Arial 段前: 0.1 行"/>
    <w:basedOn w:val="af5"/>
    <w:qFormat/>
    <w:rsid w:val="00CA7B7D"/>
    <w:pPr>
      <w:tabs>
        <w:tab w:val="left" w:pos="357"/>
      </w:tabs>
      <w:spacing w:beforeLines="10" w:line="312" w:lineRule="auto"/>
    </w:pPr>
  </w:style>
  <w:style w:type="paragraph" w:customStyle="1" w:styleId="ParaCharCharCharChar">
    <w:name w:val="默认段落字体 Para Char Char Char Char"/>
    <w:basedOn w:val="af5"/>
    <w:qFormat/>
    <w:rsid w:val="00CA7B7D"/>
  </w:style>
  <w:style w:type="paragraph" w:customStyle="1" w:styleId="afffffffffb">
    <w:name w:val="表"/>
    <w:basedOn w:val="af5"/>
    <w:qFormat/>
    <w:rsid w:val="00CA7B7D"/>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2"/>
    <w:qFormat/>
    <w:rsid w:val="00CA7B7D"/>
  </w:style>
  <w:style w:type="paragraph" w:customStyle="1" w:styleId="3010">
    <w:name w:val="样式 标题 3 + 黑色 段前: 0.1 行"/>
    <w:basedOn w:val="130101"/>
    <w:qFormat/>
    <w:rsid w:val="00CA7B7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CA7B7D"/>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CA7B7D"/>
  </w:style>
  <w:style w:type="paragraph" w:customStyle="1" w:styleId="30015">
    <w:name w:val="标题 3 + 小四 段前: 0 磅 段后: 0 磅 行距: 1.5 倍行距"/>
    <w:basedOn w:val="3"/>
    <w:next w:val="3"/>
    <w:qFormat/>
    <w:rsid w:val="00CA7B7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CA7B7D"/>
    <w:pPr>
      <w:ind w:firstLine="420"/>
    </w:pPr>
  </w:style>
  <w:style w:type="paragraph" w:customStyle="1" w:styleId="107070707">
    <w:name w:val="样式 标题 1 + 段前: 0.7 行 段后: 0.7 行 + 段前: 0.7 行 段后: 0.7 行"/>
    <w:qFormat/>
    <w:rsid w:val="00CA7B7D"/>
    <w:pPr>
      <w:tabs>
        <w:tab w:val="left" w:pos="400"/>
      </w:tabs>
      <w:spacing w:beforeLines="100" w:afterLines="100"/>
    </w:pPr>
    <w:rPr>
      <w:b/>
      <w:kern w:val="21"/>
      <w:sz w:val="21"/>
    </w:rPr>
  </w:style>
  <w:style w:type="paragraph" w:customStyle="1" w:styleId="afffffffffc">
    <w:name w:val="节标题"/>
    <w:basedOn w:val="1"/>
    <w:qFormat/>
    <w:rsid w:val="00CA7B7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CA7B7D"/>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CA7B7D"/>
  </w:style>
  <w:style w:type="paragraph" w:customStyle="1" w:styleId="a1">
    <w:name w:val="列项●（二级）"/>
    <w:qFormat/>
    <w:rsid w:val="00CA7B7D"/>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CA7B7D"/>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CA7B7D"/>
    <w:pPr>
      <w:adjustRightInd w:val="0"/>
      <w:spacing w:line="360" w:lineRule="auto"/>
    </w:pPr>
    <w:rPr>
      <w:rFonts w:ascii="Tahoma" w:hAnsi="Tahoma"/>
      <w:kern w:val="0"/>
      <w:sz w:val="24"/>
    </w:rPr>
  </w:style>
  <w:style w:type="paragraph" w:customStyle="1" w:styleId="afffffffffd">
    <w:name w:val="附录标题"/>
    <w:basedOn w:val="afff1"/>
    <w:qFormat/>
    <w:rsid w:val="00CA7B7D"/>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CA7B7D"/>
    <w:pPr>
      <w:tabs>
        <w:tab w:val="left" w:pos="0"/>
      </w:tabs>
      <w:spacing w:line="360" w:lineRule="auto"/>
    </w:pPr>
    <w:rPr>
      <w:rFonts w:ascii="宋体" w:hAnsi="宋体"/>
      <w:kern w:val="0"/>
      <w:sz w:val="24"/>
    </w:rPr>
  </w:style>
  <w:style w:type="paragraph" w:customStyle="1" w:styleId="afffffffffe">
    <w:name w:val="注×："/>
    <w:qFormat/>
    <w:rsid w:val="00CA7B7D"/>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CA7B7D"/>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CA7B7D"/>
    <w:rPr>
      <w:rFonts w:ascii="宋体" w:hAnsi="宋体"/>
      <w:b/>
      <w:color w:val="000000"/>
      <w:sz w:val="24"/>
      <w:szCs w:val="24"/>
    </w:rPr>
  </w:style>
  <w:style w:type="paragraph" w:customStyle="1" w:styleId="reader-word-layer">
    <w:name w:val="reader-word-layer"/>
    <w:basedOn w:val="af5"/>
    <w:qFormat/>
    <w:rsid w:val="00CA7B7D"/>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CA7B7D"/>
    <w:pPr>
      <w:numPr>
        <w:ilvl w:val="2"/>
        <w:numId w:val="1"/>
      </w:numPr>
      <w:tabs>
        <w:tab w:val="left" w:pos="420"/>
      </w:tabs>
    </w:pPr>
    <w:rPr>
      <w:b/>
    </w:rPr>
  </w:style>
  <w:style w:type="paragraph" w:customStyle="1" w:styleId="affffffffff0">
    <w:name w:val="封面标准文稿编辑信息"/>
    <w:qFormat/>
    <w:rsid w:val="00CA7B7D"/>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CA7B7D"/>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qFormat/>
    <w:rsid w:val="00CA7B7D"/>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CA7B7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CA7B7D"/>
    <w:pPr>
      <w:spacing w:line="276" w:lineRule="auto"/>
      <w:ind w:left="420"/>
    </w:pPr>
    <w:rPr>
      <w:rFonts w:ascii="宋体"/>
    </w:rPr>
  </w:style>
  <w:style w:type="paragraph" w:customStyle="1" w:styleId="affffffffff2">
    <w:name w:val="插图名称"/>
    <w:basedOn w:val="af5"/>
    <w:next w:val="af5"/>
    <w:qFormat/>
    <w:rsid w:val="00CA7B7D"/>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CA7B7D"/>
    <w:pPr>
      <w:keepNext/>
      <w:keepLines/>
      <w:widowControl/>
      <w:spacing w:line="276" w:lineRule="auto"/>
    </w:pPr>
    <w:rPr>
      <w:kern w:val="0"/>
    </w:rPr>
  </w:style>
  <w:style w:type="paragraph" w:customStyle="1" w:styleId="affffffffff3">
    <w:name w:val="正文表标题续表"/>
    <w:basedOn w:val="affffffffff4"/>
    <w:next w:val="affffb"/>
    <w:qFormat/>
    <w:rsid w:val="00CA7B7D"/>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CA7B7D"/>
    <w:pPr>
      <w:jc w:val="center"/>
    </w:pPr>
    <w:rPr>
      <w:rFonts w:ascii="黑体" w:eastAsia="黑体"/>
      <w:sz w:val="21"/>
    </w:rPr>
  </w:style>
  <w:style w:type="paragraph" w:customStyle="1" w:styleId="affffffffff5">
    <w:name w:val="其他发布部门"/>
    <w:basedOn w:val="afffff8"/>
    <w:qFormat/>
    <w:rsid w:val="00CA7B7D"/>
    <w:pPr>
      <w:spacing w:line="0" w:lineRule="atLeast"/>
    </w:pPr>
    <w:rPr>
      <w:rFonts w:ascii="黑体" w:eastAsia="黑体"/>
      <w:b w:val="0"/>
    </w:rPr>
  </w:style>
  <w:style w:type="paragraph" w:customStyle="1" w:styleId="affffffffff6">
    <w:name w:val="a"/>
    <w:basedOn w:val="1H1H11H12H13H14H15H16H17H18H19H110H111H112H1"/>
    <w:qFormat/>
    <w:rsid w:val="00CA7B7D"/>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CA7B7D"/>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CA7B7D"/>
    <w:pPr>
      <w:spacing w:beforeLines="10" w:line="312" w:lineRule="auto"/>
      <w:ind w:left="800" w:firstLineChars="200" w:hanging="400"/>
    </w:pPr>
  </w:style>
  <w:style w:type="paragraph" w:customStyle="1" w:styleId="affffffffff7">
    <w:name w:val="目次"/>
    <w:basedOn w:val="af5"/>
    <w:qFormat/>
    <w:rsid w:val="00CA7B7D"/>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CA7B7D"/>
    <w:pPr>
      <w:spacing w:beforeLines="0" w:line="276" w:lineRule="auto"/>
      <w:jc w:val="left"/>
    </w:pPr>
    <w:rPr>
      <w:rFonts w:eastAsia="黑体"/>
      <w:color w:val="000000"/>
    </w:rPr>
  </w:style>
  <w:style w:type="paragraph" w:customStyle="1" w:styleId="affffffffff9">
    <w:name w:val="_术语说明"/>
    <w:basedOn w:val="Charf1"/>
    <w:qFormat/>
    <w:rsid w:val="00CA7B7D"/>
    <w:pPr>
      <w:spacing w:beforeLines="0" w:line="276" w:lineRule="auto"/>
    </w:pPr>
    <w:rPr>
      <w:color w:val="000000"/>
    </w:rPr>
  </w:style>
  <w:style w:type="paragraph" w:customStyle="1" w:styleId="TimesNewRoman01125">
    <w:name w:val="样式 Times New Roman 段前: 0.1 行 行距: 多倍行距 1.25 字行"/>
    <w:basedOn w:val="af5"/>
    <w:qFormat/>
    <w:rsid w:val="00CA7B7D"/>
    <w:pPr>
      <w:spacing w:line="276" w:lineRule="auto"/>
    </w:pPr>
    <w:rPr>
      <w:rFonts w:hAnsi="宋体"/>
    </w:rPr>
  </w:style>
  <w:style w:type="paragraph" w:customStyle="1" w:styleId="affffffffffa">
    <w:name w:val="四级条标题"/>
    <w:basedOn w:val="afffffffc"/>
    <w:next w:val="affffb"/>
    <w:qFormat/>
    <w:rsid w:val="00CA7B7D"/>
    <w:pPr>
      <w:outlineLvl w:val="5"/>
    </w:pPr>
  </w:style>
  <w:style w:type="paragraph" w:customStyle="1" w:styleId="affffffffffb">
    <w:name w:val="封面正文"/>
    <w:qFormat/>
    <w:rsid w:val="00CA7B7D"/>
    <w:pPr>
      <w:widowControl w:val="0"/>
      <w:adjustRightInd w:val="0"/>
      <w:spacing w:line="360" w:lineRule="atLeast"/>
      <w:jc w:val="both"/>
      <w:textAlignment w:val="baseline"/>
    </w:pPr>
  </w:style>
  <w:style w:type="paragraph" w:customStyle="1" w:styleId="2f1">
    <w:name w:val="科东_缩排_2"/>
    <w:basedOn w:val="af5"/>
    <w:next w:val="af5"/>
    <w:qFormat/>
    <w:rsid w:val="00CA7B7D"/>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CA7B7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CA7B7D"/>
    <w:pPr>
      <w:spacing w:beforeLines="0" w:afterLines="0"/>
    </w:pPr>
  </w:style>
  <w:style w:type="paragraph" w:customStyle="1" w:styleId="affffffffffc">
    <w:name w:val="节标签"/>
    <w:basedOn w:val="affffff3"/>
    <w:next w:val="aff4"/>
    <w:qFormat/>
    <w:rsid w:val="00CA7B7D"/>
    <w:pPr>
      <w:spacing w:before="400" w:after="440"/>
    </w:pPr>
    <w:rPr>
      <w:rFonts w:ascii="Times New Roman" w:hAnsi="Times New Roman"/>
      <w:spacing w:val="-30"/>
      <w:sz w:val="60"/>
    </w:rPr>
  </w:style>
  <w:style w:type="paragraph" w:customStyle="1" w:styleId="CharChar6">
    <w:name w:val="批注框文本 Char Char"/>
    <w:basedOn w:val="af5"/>
    <w:qFormat/>
    <w:rsid w:val="00CA7B7D"/>
    <w:rPr>
      <w:sz w:val="18"/>
      <w:szCs w:val="18"/>
    </w:rPr>
  </w:style>
  <w:style w:type="paragraph" w:customStyle="1" w:styleId="1f">
    <w:name w:val="朱1"/>
    <w:basedOn w:val="12"/>
    <w:qFormat/>
    <w:rsid w:val="00CA7B7D"/>
  </w:style>
  <w:style w:type="paragraph" w:customStyle="1" w:styleId="1f0">
    <w:name w:val="_列项符号1"/>
    <w:basedOn w:val="aff1"/>
    <w:qFormat/>
    <w:rsid w:val="00CA7B7D"/>
    <w:pPr>
      <w:snapToGrid w:val="0"/>
      <w:spacing w:line="276" w:lineRule="auto"/>
      <w:ind w:leftChars="200" w:left="400" w:hangingChars="200" w:hanging="200"/>
    </w:pPr>
    <w:rPr>
      <w:color w:val="000000"/>
    </w:rPr>
  </w:style>
  <w:style w:type="paragraph" w:customStyle="1" w:styleId="affffffffffd">
    <w:name w:val="数字编号列项（二级）"/>
    <w:qFormat/>
    <w:rsid w:val="00CA7B7D"/>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CA7B7D"/>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qFormat/>
    <w:rsid w:val="00CA7B7D"/>
    <w:pPr>
      <w:spacing w:beforeLines="50" w:afterLines="50" w:line="330" w:lineRule="exact"/>
      <w:jc w:val="left"/>
    </w:pPr>
    <w:rPr>
      <w:b/>
      <w:sz w:val="21"/>
    </w:rPr>
  </w:style>
  <w:style w:type="paragraph" w:customStyle="1" w:styleId="44">
    <w:name w:val="样式4"/>
    <w:basedOn w:val="3b"/>
    <w:qFormat/>
    <w:rsid w:val="00CA7B7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CA7B7D"/>
    <w:pPr>
      <w:spacing w:beforeLines="10" w:line="300" w:lineRule="auto"/>
      <w:ind w:firstLineChars="200" w:firstLine="420"/>
    </w:pPr>
    <w:rPr>
      <w:rFonts w:ascii="宋体"/>
    </w:rPr>
  </w:style>
  <w:style w:type="paragraph" w:customStyle="1" w:styleId="1f1">
    <w:name w:val="自控1"/>
    <w:basedOn w:val="affffb"/>
    <w:qFormat/>
    <w:rsid w:val="00CA7B7D"/>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3"/>
    <w:next w:val="aff3"/>
    <w:qFormat/>
    <w:rsid w:val="00CA7B7D"/>
    <w:rPr>
      <w:b/>
      <w:bCs/>
    </w:rPr>
  </w:style>
  <w:style w:type="paragraph" w:customStyle="1" w:styleId="140TimesNewRoman">
    <w:name w:val="样式1 样式 标题 4 + 段前: 0 行 + Times New Roman"/>
    <w:basedOn w:val="af5"/>
    <w:next w:val="af5"/>
    <w:qFormat/>
    <w:rsid w:val="00CA7B7D"/>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CA7B7D"/>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CA7B7D"/>
    <w:pPr>
      <w:spacing w:line="312" w:lineRule="exact"/>
    </w:pPr>
    <w:rPr>
      <w:rFonts w:ascii="EU-F1"/>
      <w:snapToGrid w:val="0"/>
      <w:szCs w:val="20"/>
    </w:rPr>
  </w:style>
  <w:style w:type="paragraph" w:customStyle="1" w:styleId="CM64">
    <w:name w:val="CM64"/>
    <w:basedOn w:val="Default"/>
    <w:next w:val="Default"/>
    <w:qFormat/>
    <w:rsid w:val="00CA7B7D"/>
    <w:rPr>
      <w:rFonts w:ascii="Times New Roman"/>
      <w:color w:val="auto"/>
    </w:rPr>
  </w:style>
  <w:style w:type="paragraph" w:customStyle="1" w:styleId="0505">
    <w:name w:val="样式 章标题 + 小四 段前: 0.5 行 段后: 0.5 行"/>
    <w:basedOn w:val="affffff1"/>
    <w:qFormat/>
    <w:rsid w:val="00CA7B7D"/>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CA7B7D"/>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CA7B7D"/>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2"/>
    <w:qFormat/>
    <w:rsid w:val="00CA7B7D"/>
    <w:pPr>
      <w:ind w:leftChars="200" w:left="780" w:hangingChars="200" w:hanging="360"/>
      <w:jc w:val="both"/>
    </w:pPr>
    <w:rPr>
      <w:rFonts w:ascii="宋体"/>
    </w:rPr>
  </w:style>
  <w:style w:type="paragraph" w:customStyle="1" w:styleId="afffffffffff2">
    <w:name w:val="_附录编号标题"/>
    <w:basedOn w:val="af5"/>
    <w:next w:val="16"/>
    <w:qFormat/>
    <w:rsid w:val="00CA7B7D"/>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CA7B7D"/>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CA7B7D"/>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CA7B7D"/>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CA7B7D"/>
    <w:rPr>
      <w:szCs w:val="24"/>
    </w:rPr>
  </w:style>
  <w:style w:type="paragraph" w:customStyle="1" w:styleId="CM56">
    <w:name w:val="CM56"/>
    <w:basedOn w:val="Default"/>
    <w:next w:val="Default"/>
    <w:qFormat/>
    <w:rsid w:val="00CA7B7D"/>
    <w:rPr>
      <w:rFonts w:ascii="Times New Roman"/>
      <w:color w:val="auto"/>
    </w:rPr>
  </w:style>
  <w:style w:type="paragraph" w:customStyle="1" w:styleId="Charf3">
    <w:name w:val="Char"/>
    <w:basedOn w:val="af5"/>
    <w:qFormat/>
    <w:rsid w:val="00CA7B7D"/>
    <w:rPr>
      <w:szCs w:val="24"/>
    </w:rPr>
  </w:style>
  <w:style w:type="paragraph" w:customStyle="1" w:styleId="afffffffffff4">
    <w:name w:val="术语定义四级条标题"/>
    <w:basedOn w:val="affffff0"/>
    <w:next w:val="affffb"/>
    <w:qFormat/>
    <w:rsid w:val="00CA7B7D"/>
    <w:pPr>
      <w:tabs>
        <w:tab w:val="clear" w:pos="735"/>
        <w:tab w:val="left" w:pos="1995"/>
      </w:tabs>
      <w:ind w:left="1995"/>
    </w:pPr>
  </w:style>
  <w:style w:type="paragraph" w:customStyle="1" w:styleId="afffffffffff5">
    <w:name w:val="正文缩进（首行缩进两字）"/>
    <w:qFormat/>
    <w:rsid w:val="00CA7B7D"/>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CA7B7D"/>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CA7B7D"/>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e"/>
    <w:qFormat/>
    <w:rsid w:val="00CA7B7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CA7B7D"/>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CA7B7D"/>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CA7B7D"/>
    <w:pPr>
      <w:spacing w:beforeLines="50"/>
    </w:pPr>
  </w:style>
  <w:style w:type="paragraph" w:customStyle="1" w:styleId="11110">
    <w:name w:val="1.1.1.1"/>
    <w:basedOn w:val="afff1"/>
    <w:next w:val="af5"/>
    <w:qFormat/>
    <w:rsid w:val="00CA7B7D"/>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CA7B7D"/>
    <w:rPr>
      <w:szCs w:val="21"/>
    </w:rPr>
  </w:style>
  <w:style w:type="paragraph" w:customStyle="1" w:styleId="Char12">
    <w:name w:val="Char1"/>
    <w:basedOn w:val="af5"/>
    <w:qFormat/>
    <w:rsid w:val="00CA7B7D"/>
    <w:rPr>
      <w:rFonts w:ascii="Tahoma" w:hAnsi="Tahoma"/>
      <w:sz w:val="24"/>
    </w:rPr>
  </w:style>
  <w:style w:type="paragraph" w:customStyle="1" w:styleId="afffffffffff8">
    <w:name w:val="封面标准名称"/>
    <w:qFormat/>
    <w:rsid w:val="00CA7B7D"/>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CA7B7D"/>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CA7B7D"/>
    <w:pPr>
      <w:spacing w:beforeLines="0" w:line="276" w:lineRule="auto"/>
      <w:ind w:firstLine="420"/>
    </w:pPr>
  </w:style>
  <w:style w:type="paragraph" w:customStyle="1" w:styleId="2a0">
    <w:name w:val="样式2 样式 a) + 段前: 0行"/>
    <w:basedOn w:val="affff4"/>
    <w:qFormat/>
    <w:rsid w:val="00CA7B7D"/>
    <w:pPr>
      <w:tabs>
        <w:tab w:val="clear" w:pos="780"/>
      </w:tabs>
      <w:spacing w:beforeLines="0" w:line="276" w:lineRule="auto"/>
      <w:ind w:leftChars="200" w:left="420" w:firstLineChars="0" w:firstLine="0"/>
    </w:pPr>
  </w:style>
  <w:style w:type="paragraph" w:customStyle="1" w:styleId="2f3">
    <w:name w:val="样式 标题 2 + 五号"/>
    <w:basedOn w:val="2"/>
    <w:qFormat/>
    <w:rsid w:val="00CA7B7D"/>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CA7B7D"/>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CA7B7D"/>
    <w:pPr>
      <w:outlineLvl w:val="6"/>
    </w:pPr>
  </w:style>
  <w:style w:type="paragraph" w:customStyle="1" w:styleId="2f4">
    <w:name w:val="正文_2"/>
    <w:qFormat/>
    <w:rsid w:val="00CA7B7D"/>
    <w:pPr>
      <w:widowControl w:val="0"/>
      <w:jc w:val="both"/>
    </w:pPr>
    <w:rPr>
      <w:kern w:val="2"/>
      <w:sz w:val="21"/>
      <w:szCs w:val="24"/>
    </w:rPr>
  </w:style>
  <w:style w:type="paragraph" w:customStyle="1" w:styleId="300">
    <w:name w:val="正文文本缩进 3_0"/>
    <w:basedOn w:val="2f4"/>
    <w:qFormat/>
    <w:rsid w:val="00CA7B7D"/>
    <w:pPr>
      <w:widowControl/>
      <w:spacing w:after="120"/>
      <w:ind w:leftChars="200" w:left="420"/>
      <w:jc w:val="left"/>
    </w:pPr>
    <w:rPr>
      <w:rFonts w:ascii="Calibri" w:hAnsi="Calibri"/>
      <w:sz w:val="16"/>
      <w:szCs w:val="16"/>
    </w:rPr>
  </w:style>
  <w:style w:type="character" w:customStyle="1" w:styleId="displayarti">
    <w:name w:val="displayarti"/>
    <w:qFormat/>
    <w:rsid w:val="00CA7B7D"/>
    <w:rPr>
      <w:color w:val="FFFFFF"/>
      <w:shd w:val="clear" w:color="auto" w:fill="A00000"/>
    </w:rPr>
  </w:style>
  <w:style w:type="character" w:customStyle="1" w:styleId="gpa">
    <w:name w:val="gpa"/>
    <w:qFormat/>
    <w:rsid w:val="00CA7B7D"/>
    <w:rPr>
      <w:rFonts w:ascii="Arial" w:hAnsi="Arial" w:cs="Arial"/>
      <w:sz w:val="15"/>
      <w:szCs w:val="15"/>
    </w:rPr>
  </w:style>
  <w:style w:type="character" w:customStyle="1" w:styleId="selected">
    <w:name w:val="selected"/>
    <w:qFormat/>
    <w:rsid w:val="00CA7B7D"/>
    <w:rPr>
      <w:shd w:val="clear" w:color="auto" w:fill="B00006"/>
    </w:rPr>
  </w:style>
  <w:style w:type="paragraph" w:customStyle="1" w:styleId="DefaultParagraphFontParaChar">
    <w:name w:val="Default Paragraph Font Para Char"/>
    <w:basedOn w:val="af5"/>
    <w:qFormat/>
    <w:rsid w:val="00CA7B7D"/>
    <w:pPr>
      <w:widowControl/>
      <w:spacing w:after="160" w:line="240" w:lineRule="exact"/>
      <w:jc w:val="left"/>
    </w:pPr>
  </w:style>
  <w:style w:type="paragraph" w:customStyle="1" w:styleId="Normal1">
    <w:name w:val="Normal_1"/>
    <w:qFormat/>
    <w:rsid w:val="00CA7B7D"/>
    <w:pPr>
      <w:widowControl w:val="0"/>
      <w:jc w:val="both"/>
    </w:pPr>
    <w:rPr>
      <w:rFonts w:ascii="Calibri" w:hAnsi="Calibri"/>
      <w:szCs w:val="24"/>
    </w:rPr>
  </w:style>
  <w:style w:type="paragraph" w:customStyle="1" w:styleId="02">
    <w:name w:val="正文_0"/>
    <w:qFormat/>
    <w:rsid w:val="00CA7B7D"/>
    <w:pPr>
      <w:widowControl w:val="0"/>
      <w:jc w:val="both"/>
    </w:pPr>
    <w:rPr>
      <w:rFonts w:ascii="Calibri" w:hAnsi="Calibri"/>
      <w:kern w:val="2"/>
      <w:sz w:val="21"/>
      <w:szCs w:val="22"/>
    </w:rPr>
  </w:style>
  <w:style w:type="paragraph" w:customStyle="1" w:styleId="45">
    <w:name w:val="正文4"/>
    <w:qFormat/>
    <w:rsid w:val="00CA7B7D"/>
    <w:pPr>
      <w:widowControl w:val="0"/>
      <w:jc w:val="both"/>
    </w:pPr>
    <w:rPr>
      <w:kern w:val="2"/>
      <w:sz w:val="21"/>
      <w:szCs w:val="24"/>
    </w:rPr>
  </w:style>
  <w:style w:type="paragraph" w:customStyle="1" w:styleId="Normal29">
    <w:name w:val="Normal_29"/>
    <w:basedOn w:val="af5"/>
    <w:qFormat/>
    <w:rsid w:val="00CA7B7D"/>
    <w:rPr>
      <w:kern w:val="0"/>
      <w:sz w:val="20"/>
    </w:rPr>
  </w:style>
  <w:style w:type="paragraph" w:customStyle="1" w:styleId="1000">
    <w:name w:val="正文_1_0_0"/>
    <w:qFormat/>
    <w:rsid w:val="00CA7B7D"/>
    <w:pPr>
      <w:widowControl w:val="0"/>
      <w:jc w:val="both"/>
    </w:pPr>
    <w:rPr>
      <w:kern w:val="2"/>
      <w:sz w:val="21"/>
      <w:szCs w:val="24"/>
    </w:rPr>
  </w:style>
  <w:style w:type="paragraph" w:customStyle="1" w:styleId="xl36">
    <w:name w:val="xl36"/>
    <w:basedOn w:val="af5"/>
    <w:qFormat/>
    <w:rsid w:val="00CA7B7D"/>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2"/>
      <w:szCs w:val="22"/>
    </w:rPr>
  </w:style>
  <w:style w:type="paragraph" w:customStyle="1" w:styleId="afffffffffffb">
    <w:name w:val="标准"/>
    <w:basedOn w:val="af5"/>
    <w:qFormat/>
    <w:rsid w:val="00CA7B7D"/>
    <w:pPr>
      <w:adjustRightInd w:val="0"/>
      <w:spacing w:line="312" w:lineRule="atLeast"/>
      <w:textAlignment w:val="baseline"/>
    </w:pPr>
    <w:rPr>
      <w:kern w:val="0"/>
      <w:sz w:val="24"/>
    </w:rPr>
  </w:style>
  <w:style w:type="character" w:customStyle="1" w:styleId="font11">
    <w:name w:val="font11"/>
    <w:basedOn w:val="af8"/>
    <w:qFormat/>
    <w:rsid w:val="00CA7B7D"/>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Pages>
  <Words>3003</Words>
  <Characters>17122</Characters>
  <Application>Microsoft Office Word</Application>
  <DocSecurity>0</DocSecurity>
  <Lines>142</Lines>
  <Paragraphs>40</Paragraphs>
  <ScaleCrop>false</ScaleCrop>
  <Company>微软中国</Company>
  <LinksUpToDate>false</LinksUpToDate>
  <CharactersWithSpaces>20085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18</cp:revision>
  <cp:lastPrinted>2023-04-28T08:40:00Z</cp:lastPrinted>
  <dcterms:created xsi:type="dcterms:W3CDTF">2020-11-10T03:09:00Z</dcterms:created>
  <dcterms:modified xsi:type="dcterms:W3CDTF">2023-04-28T08:40:00Z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8D57F9434DBE40C0B18B33E96D3BC7D1</vt:lpwstr>
  </property>
</Properties>
</file>