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1C93" w:rsidRDefault="00641C93">
      <w:pPr>
        <w:jc w:val="center"/>
        <w:rPr>
          <w:rFonts w:ascii="宋体" w:hAnsi="宋体"/>
          <w:b/>
          <w:bCs/>
          <w:sz w:val="44"/>
          <w:szCs w:val="44"/>
        </w:rPr>
      </w:pPr>
    </w:p>
    <w:p w:rsidR="00641C93" w:rsidRDefault="00F85654">
      <w:pPr>
        <w:jc w:val="center"/>
        <w:rPr>
          <w:rFonts w:ascii="宋体" w:hAnsi="宋体"/>
          <w:b/>
          <w:bCs/>
          <w:sz w:val="44"/>
          <w:szCs w:val="44"/>
        </w:rPr>
      </w:pPr>
      <w:r>
        <w:rPr>
          <w:rFonts w:ascii="宋体" w:hAnsi="宋体" w:hint="eastAsia"/>
          <w:b/>
          <w:bCs/>
          <w:sz w:val="44"/>
          <w:szCs w:val="44"/>
        </w:rPr>
        <w:t>宜兴水务集团有限公司</w:t>
      </w:r>
    </w:p>
    <w:p w:rsidR="00641C93" w:rsidRDefault="00F85654">
      <w:pPr>
        <w:jc w:val="center"/>
        <w:rPr>
          <w:rFonts w:ascii="宋体" w:hAnsi="宋体"/>
          <w:b/>
          <w:bCs/>
          <w:sz w:val="44"/>
          <w:szCs w:val="44"/>
        </w:rPr>
      </w:pPr>
      <w:r>
        <w:rPr>
          <w:rFonts w:ascii="宋体" w:hAnsi="宋体" w:hint="eastAsia"/>
          <w:b/>
          <w:bCs/>
          <w:sz w:val="44"/>
          <w:szCs w:val="44"/>
        </w:rPr>
        <w:t>E+H耗材等采购</w:t>
      </w:r>
    </w:p>
    <w:p w:rsidR="00641C93" w:rsidRDefault="00641C93">
      <w:pPr>
        <w:jc w:val="center"/>
        <w:rPr>
          <w:rFonts w:ascii="宋体"/>
          <w:b/>
          <w:bCs/>
          <w:sz w:val="52"/>
        </w:rPr>
      </w:pPr>
    </w:p>
    <w:p w:rsidR="00641C93" w:rsidRDefault="00641C93">
      <w:pPr>
        <w:jc w:val="center"/>
        <w:rPr>
          <w:rFonts w:ascii="宋体"/>
          <w:b/>
          <w:bCs/>
          <w:sz w:val="52"/>
        </w:rPr>
      </w:pPr>
    </w:p>
    <w:p w:rsidR="00641C93" w:rsidRDefault="00F85654">
      <w:pPr>
        <w:jc w:val="center"/>
        <w:rPr>
          <w:rFonts w:ascii="黑体" w:eastAsia="黑体" w:hAnsi="黑体"/>
          <w:b/>
          <w:bCs/>
          <w:sz w:val="96"/>
          <w:szCs w:val="96"/>
        </w:rPr>
      </w:pPr>
      <w:r>
        <w:rPr>
          <w:rFonts w:ascii="黑体" w:eastAsia="黑体" w:hAnsi="黑体" w:hint="eastAsia"/>
          <w:b/>
          <w:bCs/>
          <w:sz w:val="96"/>
          <w:szCs w:val="96"/>
        </w:rPr>
        <w:t>招</w:t>
      </w:r>
    </w:p>
    <w:p w:rsidR="00641C93" w:rsidRDefault="00F85654">
      <w:pPr>
        <w:jc w:val="center"/>
        <w:rPr>
          <w:rFonts w:ascii="黑体" w:eastAsia="黑体" w:hAnsi="黑体"/>
          <w:b/>
          <w:bCs/>
          <w:sz w:val="96"/>
          <w:szCs w:val="96"/>
        </w:rPr>
      </w:pPr>
      <w:r>
        <w:rPr>
          <w:rFonts w:ascii="黑体" w:eastAsia="黑体" w:hAnsi="黑体" w:hint="eastAsia"/>
          <w:b/>
          <w:bCs/>
          <w:sz w:val="96"/>
          <w:szCs w:val="96"/>
        </w:rPr>
        <w:t>标</w:t>
      </w:r>
    </w:p>
    <w:p w:rsidR="00641C93" w:rsidRDefault="00F85654">
      <w:pPr>
        <w:jc w:val="center"/>
        <w:rPr>
          <w:rFonts w:ascii="黑体" w:eastAsia="黑体" w:hAnsi="黑体"/>
          <w:b/>
          <w:bCs/>
          <w:sz w:val="96"/>
          <w:szCs w:val="96"/>
        </w:rPr>
      </w:pPr>
      <w:r>
        <w:rPr>
          <w:rFonts w:ascii="黑体" w:eastAsia="黑体" w:hAnsi="黑体" w:hint="eastAsia"/>
          <w:b/>
          <w:bCs/>
          <w:sz w:val="96"/>
          <w:szCs w:val="96"/>
        </w:rPr>
        <w:t>文</w:t>
      </w:r>
    </w:p>
    <w:p w:rsidR="00641C93" w:rsidRDefault="00F85654">
      <w:pPr>
        <w:jc w:val="center"/>
        <w:rPr>
          <w:rFonts w:ascii="黑体" w:eastAsia="黑体" w:hAnsi="黑体"/>
          <w:b/>
          <w:bCs/>
          <w:sz w:val="96"/>
          <w:szCs w:val="96"/>
        </w:rPr>
      </w:pPr>
      <w:r>
        <w:rPr>
          <w:rFonts w:ascii="黑体" w:eastAsia="黑体" w:hAnsi="黑体" w:hint="eastAsia"/>
          <w:b/>
          <w:bCs/>
          <w:sz w:val="96"/>
          <w:szCs w:val="96"/>
        </w:rPr>
        <w:t>件</w:t>
      </w:r>
    </w:p>
    <w:p w:rsidR="00641C93" w:rsidRDefault="00641C93">
      <w:pPr>
        <w:jc w:val="center"/>
        <w:rPr>
          <w:rFonts w:ascii="宋体"/>
          <w:b/>
          <w:bCs/>
          <w:sz w:val="84"/>
        </w:rPr>
      </w:pPr>
    </w:p>
    <w:p w:rsidR="00641C93" w:rsidRDefault="00641C93">
      <w:pPr>
        <w:jc w:val="center"/>
        <w:rPr>
          <w:rFonts w:ascii="宋体"/>
          <w:b/>
          <w:bCs/>
          <w:sz w:val="84"/>
        </w:rPr>
      </w:pPr>
    </w:p>
    <w:p w:rsidR="00641C93" w:rsidRDefault="00F85654">
      <w:pPr>
        <w:jc w:val="center"/>
        <w:rPr>
          <w:rFonts w:ascii="宋体"/>
          <w:sz w:val="32"/>
        </w:rPr>
      </w:pPr>
      <w:r>
        <w:rPr>
          <w:rFonts w:ascii="宋体" w:hAnsi="宋体" w:hint="eastAsia"/>
          <w:sz w:val="32"/>
        </w:rPr>
        <w:t>项目编号</w:t>
      </w:r>
      <w:r>
        <w:rPr>
          <w:rFonts w:ascii="宋体" w:hAnsi="宋体"/>
          <w:sz w:val="32"/>
        </w:rPr>
        <w:t>:</w:t>
      </w:r>
      <w:r w:rsidR="00466D42" w:rsidRPr="00466D42">
        <w:t xml:space="preserve"> </w:t>
      </w:r>
      <w:r w:rsidR="00466D42" w:rsidRPr="00466D42">
        <w:rPr>
          <w:rFonts w:ascii="宋体" w:hAnsi="宋体"/>
          <w:sz w:val="32"/>
        </w:rPr>
        <w:t>YXGYJT202302011</w:t>
      </w:r>
    </w:p>
    <w:p w:rsidR="00641C93" w:rsidRDefault="00F85654">
      <w:pPr>
        <w:jc w:val="center"/>
        <w:rPr>
          <w:rFonts w:ascii="宋体"/>
          <w:sz w:val="32"/>
        </w:rPr>
      </w:pPr>
      <w:r>
        <w:rPr>
          <w:rFonts w:ascii="宋体" w:hAnsi="宋体" w:hint="eastAsia"/>
          <w:sz w:val="32"/>
        </w:rPr>
        <w:t>采购人：</w:t>
      </w:r>
      <w:r>
        <w:rPr>
          <w:rFonts w:hAnsi="宋体" w:hint="eastAsia"/>
          <w:sz w:val="32"/>
        </w:rPr>
        <w:t>宜兴水务集团有限公司</w:t>
      </w:r>
    </w:p>
    <w:p w:rsidR="00641C93" w:rsidRDefault="00466D42">
      <w:pPr>
        <w:jc w:val="center"/>
        <w:rPr>
          <w:rFonts w:ascii="宋体"/>
          <w:sz w:val="32"/>
        </w:rPr>
      </w:pPr>
      <w:r>
        <w:rPr>
          <w:rFonts w:ascii="宋体" w:hAnsi="宋体" w:hint="eastAsia"/>
          <w:sz w:val="32"/>
        </w:rPr>
        <w:t>2023年</w:t>
      </w:r>
      <w:r w:rsidR="00035D6E">
        <w:rPr>
          <w:rFonts w:ascii="宋体" w:hAnsi="宋体" w:hint="eastAsia"/>
          <w:sz w:val="32"/>
        </w:rPr>
        <w:t>3</w:t>
      </w:r>
      <w:r>
        <w:rPr>
          <w:rFonts w:ascii="宋体" w:hAnsi="宋体" w:hint="eastAsia"/>
          <w:sz w:val="32"/>
        </w:rPr>
        <w:t>月</w:t>
      </w:r>
      <w:r w:rsidR="00035D6E">
        <w:rPr>
          <w:rFonts w:ascii="宋体" w:hAnsi="宋体" w:hint="eastAsia"/>
          <w:sz w:val="32"/>
        </w:rPr>
        <w:t>8</w:t>
      </w:r>
      <w:r>
        <w:rPr>
          <w:rFonts w:ascii="宋体" w:hAnsi="宋体" w:hint="eastAsia"/>
          <w:sz w:val="32"/>
        </w:rPr>
        <w:t>日</w:t>
      </w:r>
    </w:p>
    <w:p w:rsidR="00641C93" w:rsidRDefault="00641C93"/>
    <w:p w:rsidR="00641C93" w:rsidRDefault="00641C93">
      <w:pPr>
        <w:jc w:val="center"/>
        <w:outlineLvl w:val="0"/>
        <w:rPr>
          <w:rFonts w:ascii="黑体" w:eastAsia="黑体" w:hAnsi="黑体"/>
          <w:sz w:val="32"/>
          <w:szCs w:val="32"/>
        </w:rPr>
      </w:pPr>
      <w:bookmarkStart w:id="0" w:name="OLE_LINK7"/>
    </w:p>
    <w:p w:rsidR="00641C93" w:rsidRDefault="00F85654">
      <w:pPr>
        <w:jc w:val="center"/>
        <w:outlineLvl w:val="0"/>
        <w:rPr>
          <w:rFonts w:ascii="黑体" w:eastAsia="黑体" w:hAnsi="黑体"/>
          <w:sz w:val="32"/>
          <w:szCs w:val="32"/>
        </w:rPr>
      </w:pPr>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641C93" w:rsidRDefault="00641C93">
      <w:pPr>
        <w:jc w:val="center"/>
        <w:outlineLvl w:val="0"/>
        <w:rPr>
          <w:rFonts w:ascii="黑体" w:eastAsia="黑体" w:hAnsi="黑体"/>
          <w:sz w:val="32"/>
          <w:szCs w:val="32"/>
        </w:rPr>
      </w:pPr>
    </w:p>
    <w:p w:rsidR="00641C93" w:rsidRDefault="00F85654">
      <w:pPr>
        <w:spacing w:line="360" w:lineRule="auto"/>
        <w:ind w:firstLineChars="200" w:firstLine="480"/>
        <w:rPr>
          <w:rFonts w:ascii="宋体"/>
          <w:bCs/>
          <w:sz w:val="24"/>
          <w:szCs w:val="24"/>
        </w:rPr>
      </w:pPr>
      <w:r>
        <w:rPr>
          <w:rFonts w:ascii="宋体" w:hAnsi="宋体" w:hint="eastAsia"/>
          <w:bCs/>
          <w:sz w:val="24"/>
          <w:szCs w:val="24"/>
        </w:rPr>
        <w:t>宜兴水务集团有限公司对E+H耗材等采购</w:t>
      </w:r>
      <w:r>
        <w:rPr>
          <w:rFonts w:ascii="宋体" w:hAnsi="宋体" w:hint="eastAsia"/>
          <w:sz w:val="24"/>
          <w:szCs w:val="28"/>
        </w:rPr>
        <w:t>组织招标，</w:t>
      </w:r>
      <w:r>
        <w:rPr>
          <w:rFonts w:ascii="宋体" w:hAnsi="宋体" w:hint="eastAsia"/>
          <w:bCs/>
          <w:sz w:val="24"/>
          <w:szCs w:val="24"/>
        </w:rPr>
        <w:t>欢迎你单位参加投标并提请注意下列附表中的相关事项：</w:t>
      </w:r>
    </w:p>
    <w:tbl>
      <w:tblPr>
        <w:tblW w:w="9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821"/>
      </w:tblGrid>
      <w:tr w:rsidR="00641C93">
        <w:trPr>
          <w:trHeight w:val="521"/>
          <w:jc w:val="center"/>
        </w:trPr>
        <w:tc>
          <w:tcPr>
            <w:tcW w:w="959" w:type="dxa"/>
            <w:vAlign w:val="center"/>
          </w:tcPr>
          <w:p w:rsidR="00641C93" w:rsidRDefault="00F85654">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序号</w:t>
            </w:r>
          </w:p>
        </w:tc>
        <w:tc>
          <w:tcPr>
            <w:tcW w:w="8821" w:type="dxa"/>
            <w:vAlign w:val="center"/>
          </w:tcPr>
          <w:p w:rsidR="00641C93" w:rsidRDefault="00F85654">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内容</w:t>
            </w:r>
          </w:p>
        </w:tc>
      </w:tr>
      <w:tr w:rsidR="00641C93">
        <w:trPr>
          <w:trHeight w:val="1673"/>
          <w:jc w:val="center"/>
        </w:trPr>
        <w:tc>
          <w:tcPr>
            <w:tcW w:w="959" w:type="dxa"/>
            <w:vAlign w:val="center"/>
          </w:tcPr>
          <w:p w:rsidR="00641C93" w:rsidRDefault="00F85654">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1</w:t>
            </w:r>
          </w:p>
        </w:tc>
        <w:tc>
          <w:tcPr>
            <w:tcW w:w="8821" w:type="dxa"/>
          </w:tcPr>
          <w:p w:rsidR="00641C93" w:rsidRDefault="00F85654">
            <w:pPr>
              <w:spacing w:line="400" w:lineRule="exact"/>
              <w:jc w:val="left"/>
              <w:rPr>
                <w:rFonts w:asciiTheme="minorEastAsia" w:eastAsiaTheme="minorEastAsia" w:hAnsiTheme="minorEastAsia"/>
                <w:bCs/>
                <w:sz w:val="24"/>
                <w:szCs w:val="24"/>
              </w:rPr>
            </w:pPr>
            <w:bookmarkStart w:id="2" w:name="OLE_LINK192"/>
            <w:r>
              <w:rPr>
                <w:rFonts w:asciiTheme="minorEastAsia" w:eastAsiaTheme="minorEastAsia" w:hAnsiTheme="minorEastAsia" w:hint="eastAsia"/>
                <w:bCs/>
                <w:sz w:val="24"/>
                <w:szCs w:val="24"/>
              </w:rPr>
              <w:t>采购人：宜兴水务集团有限公司</w:t>
            </w:r>
          </w:p>
          <w:p w:rsidR="00641C93" w:rsidRDefault="00F85654">
            <w:pPr>
              <w:spacing w:line="400" w:lineRule="exact"/>
              <w:jc w:val="left"/>
              <w:rPr>
                <w:rFonts w:asciiTheme="minorEastAsia" w:eastAsiaTheme="minorEastAsia" w:hAnsiTheme="minorEastAsia" w:cstheme="minorEastAsia"/>
                <w:sz w:val="24"/>
                <w:szCs w:val="24"/>
              </w:rPr>
            </w:pPr>
            <w:r>
              <w:rPr>
                <w:rFonts w:asciiTheme="minorEastAsia" w:eastAsiaTheme="minorEastAsia" w:hAnsiTheme="minorEastAsia" w:hint="eastAsia"/>
                <w:bCs/>
                <w:sz w:val="24"/>
                <w:szCs w:val="24"/>
              </w:rPr>
              <w:t>项目名称：</w:t>
            </w:r>
            <w:r>
              <w:rPr>
                <w:rFonts w:ascii="宋体" w:hAnsi="宋体" w:hint="eastAsia"/>
                <w:bCs/>
                <w:sz w:val="24"/>
                <w:szCs w:val="24"/>
              </w:rPr>
              <w:t>E+H</w:t>
            </w:r>
            <w:r>
              <w:rPr>
                <w:rFonts w:asciiTheme="minorEastAsia" w:eastAsiaTheme="minorEastAsia" w:hAnsiTheme="minorEastAsia" w:cstheme="minorEastAsia" w:hint="eastAsia"/>
                <w:sz w:val="24"/>
                <w:szCs w:val="24"/>
              </w:rPr>
              <w:t>耗材</w:t>
            </w:r>
            <w:r>
              <w:rPr>
                <w:rFonts w:ascii="宋体" w:hAnsi="宋体" w:hint="eastAsia"/>
                <w:bCs/>
                <w:sz w:val="24"/>
                <w:szCs w:val="24"/>
              </w:rPr>
              <w:t>等</w:t>
            </w:r>
            <w:r>
              <w:rPr>
                <w:rFonts w:asciiTheme="minorEastAsia" w:eastAsiaTheme="minorEastAsia" w:hAnsiTheme="minorEastAsia" w:cstheme="minorEastAsia" w:hint="eastAsia"/>
                <w:sz w:val="24"/>
                <w:szCs w:val="24"/>
              </w:rPr>
              <w:t>采购</w:t>
            </w:r>
          </w:p>
          <w:p w:rsidR="00466D42" w:rsidRDefault="00F85654">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项目编号</w:t>
            </w:r>
            <w:r>
              <w:rPr>
                <w:rFonts w:asciiTheme="minorEastAsia" w:eastAsiaTheme="minorEastAsia" w:hAnsiTheme="minorEastAsia"/>
                <w:bCs/>
                <w:sz w:val="24"/>
                <w:szCs w:val="24"/>
              </w:rPr>
              <w:t>:</w:t>
            </w:r>
            <w:r w:rsidR="00466D42">
              <w:t xml:space="preserve"> </w:t>
            </w:r>
            <w:r w:rsidR="00466D42" w:rsidRPr="00466D42">
              <w:rPr>
                <w:rFonts w:asciiTheme="minorEastAsia" w:eastAsiaTheme="minorEastAsia" w:hAnsiTheme="minorEastAsia"/>
                <w:bCs/>
                <w:sz w:val="24"/>
                <w:szCs w:val="24"/>
              </w:rPr>
              <w:t>YXGYJT202302011</w:t>
            </w:r>
          </w:p>
          <w:p w:rsidR="00641C93" w:rsidRDefault="00F85654">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评标方法：最低价评标法</w:t>
            </w:r>
          </w:p>
          <w:p w:rsidR="00641C93" w:rsidRDefault="00F85654">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本项目最高限价为：</w:t>
            </w:r>
            <w:bookmarkStart w:id="3" w:name="OLE_LINK108"/>
            <w:bookmarkEnd w:id="2"/>
            <w:bookmarkEnd w:id="3"/>
            <w:r>
              <w:rPr>
                <w:rFonts w:asciiTheme="minorEastAsia" w:eastAsiaTheme="minorEastAsia" w:hAnsiTheme="minorEastAsia" w:hint="eastAsia"/>
                <w:bCs/>
                <w:sz w:val="24"/>
                <w:szCs w:val="24"/>
              </w:rPr>
              <w:t>7万元</w:t>
            </w:r>
          </w:p>
        </w:tc>
      </w:tr>
      <w:tr w:rsidR="00641C93">
        <w:trPr>
          <w:trHeight w:val="1555"/>
          <w:jc w:val="center"/>
        </w:trPr>
        <w:tc>
          <w:tcPr>
            <w:tcW w:w="959" w:type="dxa"/>
            <w:vMerge w:val="restart"/>
            <w:vAlign w:val="center"/>
          </w:tcPr>
          <w:p w:rsidR="00641C93" w:rsidRDefault="00F85654">
            <w:pPr>
              <w:spacing w:line="480" w:lineRule="exact"/>
              <w:jc w:val="center"/>
              <w:rPr>
                <w:rFonts w:asciiTheme="minorEastAsia" w:eastAsiaTheme="minorEastAsia" w:hAnsiTheme="minorEastAsia"/>
                <w:bCs/>
                <w:sz w:val="18"/>
                <w:szCs w:val="18"/>
              </w:rPr>
            </w:pPr>
            <w:bookmarkStart w:id="4" w:name="OLE_LINK61" w:colFirst="1" w:colLast="1"/>
            <w:r>
              <w:rPr>
                <w:rFonts w:asciiTheme="minorEastAsia" w:eastAsiaTheme="minorEastAsia" w:hAnsiTheme="minorEastAsia"/>
                <w:bCs/>
                <w:sz w:val="18"/>
                <w:szCs w:val="18"/>
              </w:rPr>
              <w:t>2</w:t>
            </w:r>
          </w:p>
        </w:tc>
        <w:tc>
          <w:tcPr>
            <w:tcW w:w="8821" w:type="dxa"/>
          </w:tcPr>
          <w:p w:rsidR="00641C93" w:rsidRDefault="00F85654">
            <w:pPr>
              <w:pStyle w:val="ae"/>
            </w:pPr>
            <w:r>
              <w:rPr>
                <w:rFonts w:hint="eastAsia"/>
              </w:rPr>
              <w:t>2.1投标人参加本次投标活动应具备下列资格条件：</w:t>
            </w:r>
          </w:p>
          <w:p w:rsidR="00641C93" w:rsidRDefault="00F85654">
            <w:pPr>
              <w:pStyle w:val="ae"/>
            </w:pPr>
            <w:r>
              <w:rPr>
                <w:rFonts w:hint="eastAsia"/>
              </w:rPr>
              <w:t>①具有独立承担民事责任的能力；</w:t>
            </w:r>
          </w:p>
          <w:p w:rsidR="00641C93" w:rsidRDefault="00F85654">
            <w:pPr>
              <w:pStyle w:val="ae"/>
            </w:pPr>
            <w:r>
              <w:rPr>
                <w:rFonts w:hint="eastAsia"/>
              </w:rPr>
              <w:t>②有依法缴纳税收和社会保障资金的良好记录；</w:t>
            </w:r>
          </w:p>
          <w:p w:rsidR="00641C93" w:rsidRDefault="00F85654">
            <w:pPr>
              <w:pStyle w:val="ae"/>
            </w:pPr>
            <w:r>
              <w:rPr>
                <w:rFonts w:hint="eastAsia"/>
              </w:rPr>
              <w:t>③具有履行合同所必需的设备和专业技术能力；</w:t>
            </w:r>
          </w:p>
          <w:p w:rsidR="00641C93" w:rsidRDefault="00F85654">
            <w:pPr>
              <w:pStyle w:val="ae"/>
            </w:pPr>
            <w:r>
              <w:rPr>
                <w:rFonts w:hint="eastAsia"/>
              </w:rPr>
              <w:t>④不接受联合体，不接受成交后分包；</w:t>
            </w:r>
          </w:p>
          <w:p w:rsidR="00641C93" w:rsidRDefault="00F85654">
            <w:pPr>
              <w:pStyle w:val="ae"/>
            </w:pPr>
            <w:r>
              <w:rPr>
                <w:rFonts w:hint="eastAsia"/>
              </w:rPr>
              <w:t>⑤无不良信用记录。</w:t>
            </w:r>
          </w:p>
          <w:p w:rsidR="00641C93" w:rsidRDefault="00F85654">
            <w:pPr>
              <w:pStyle w:val="ae"/>
              <w:rPr>
                <w:szCs w:val="22"/>
                <w:lang w:val="zh-CN"/>
              </w:rPr>
            </w:pPr>
            <w:r>
              <w:rPr>
                <w:rFonts w:hAnsi="宋体" w:hint="eastAsia"/>
                <w:bCs/>
                <w:color w:val="000000"/>
                <w:szCs w:val="24"/>
              </w:rPr>
              <w:t>⑥</w:t>
            </w:r>
            <w:r>
              <w:rPr>
                <w:rFonts w:hint="eastAsia"/>
                <w:lang w:val="zh-CN"/>
              </w:rPr>
              <w:t>投标人为具备独立法人资格的专业设备制造商或代理商(经营范围包含本次招标内容)，制造商和代理商如同时参与投标，只接受制造商投标，</w:t>
            </w:r>
            <w:r>
              <w:rPr>
                <w:rFonts w:asciiTheme="minorEastAsia" w:eastAsiaTheme="minorEastAsia" w:hAnsiTheme="minorEastAsia" w:cstheme="minorEastAsia" w:hint="eastAsia"/>
                <w:szCs w:val="24"/>
                <w:lang w:val="zh-CN"/>
              </w:rPr>
              <w:t>投标人需提供承诺函</w:t>
            </w:r>
            <w:r>
              <w:rPr>
                <w:rFonts w:hint="eastAsia"/>
                <w:lang w:val="zh-CN"/>
              </w:rPr>
              <w:t>。</w:t>
            </w:r>
          </w:p>
        </w:tc>
      </w:tr>
      <w:tr w:rsidR="00641C93">
        <w:trPr>
          <w:trHeight w:val="1823"/>
          <w:jc w:val="center"/>
        </w:trPr>
        <w:tc>
          <w:tcPr>
            <w:tcW w:w="959" w:type="dxa"/>
            <w:vMerge/>
            <w:vAlign w:val="center"/>
          </w:tcPr>
          <w:p w:rsidR="00641C93" w:rsidRDefault="00641C93">
            <w:pPr>
              <w:spacing w:line="480" w:lineRule="exact"/>
              <w:rPr>
                <w:rFonts w:asciiTheme="minorEastAsia" w:eastAsiaTheme="minorEastAsia" w:hAnsiTheme="minorEastAsia"/>
                <w:sz w:val="18"/>
                <w:szCs w:val="18"/>
              </w:rPr>
            </w:pPr>
          </w:p>
        </w:tc>
        <w:tc>
          <w:tcPr>
            <w:tcW w:w="8821" w:type="dxa"/>
          </w:tcPr>
          <w:p w:rsidR="00641C93" w:rsidRDefault="00F85654">
            <w:pPr>
              <w:pStyle w:val="ae"/>
              <w:spacing w:line="400" w:lineRule="exact"/>
              <w:rPr>
                <w:rFonts w:asciiTheme="minorEastAsia" w:eastAsiaTheme="minorEastAsia" w:hAnsiTheme="minorEastAsia"/>
                <w:szCs w:val="24"/>
                <w:lang w:val="zh-CN"/>
              </w:rPr>
            </w:pPr>
            <w:r>
              <w:rPr>
                <w:rFonts w:asciiTheme="minorEastAsia" w:eastAsiaTheme="minorEastAsia" w:hAnsiTheme="minorEastAsia"/>
                <w:szCs w:val="24"/>
                <w:lang w:val="zh-CN"/>
              </w:rPr>
              <w:t>2.</w:t>
            </w:r>
            <w:r>
              <w:rPr>
                <w:rFonts w:asciiTheme="minorEastAsia" w:eastAsiaTheme="minorEastAsia" w:hAnsiTheme="minorEastAsia"/>
                <w:szCs w:val="24"/>
              </w:rPr>
              <w:t>2</w:t>
            </w:r>
            <w:r>
              <w:rPr>
                <w:rFonts w:asciiTheme="minorEastAsia" w:eastAsiaTheme="minorEastAsia" w:hAnsiTheme="minorEastAsia" w:hint="eastAsia"/>
                <w:szCs w:val="24"/>
                <w:lang w:val="zh-CN"/>
              </w:rPr>
              <w:t>拒绝下述供应商参加本次采购活动：</w:t>
            </w:r>
          </w:p>
          <w:p w:rsidR="00641C93" w:rsidRDefault="00F85654">
            <w:pPr>
              <w:autoSpaceDE w:val="0"/>
              <w:autoSpaceDN w:val="0"/>
              <w:adjustRightInd w:val="0"/>
              <w:spacing w:line="400" w:lineRule="exact"/>
              <w:rPr>
                <w:rFonts w:asciiTheme="minorEastAsia" w:eastAsiaTheme="minorEastAsia" w:hAnsiTheme="minorEastAsia"/>
                <w:bCs/>
                <w:sz w:val="24"/>
                <w:szCs w:val="24"/>
              </w:rPr>
            </w:pPr>
            <w:r>
              <w:rPr>
                <w:rFonts w:asciiTheme="minorEastAsia" w:eastAsiaTheme="minorEastAsia" w:hAnsiTheme="minorEastAsia" w:cs="宋体" w:hint="eastAsia"/>
                <w:bCs/>
                <w:sz w:val="24"/>
                <w:szCs w:val="24"/>
              </w:rPr>
              <w:t>①</w:t>
            </w:r>
            <w:r>
              <w:rPr>
                <w:rFonts w:asciiTheme="minorEastAsia" w:eastAsiaTheme="minorEastAsia" w:hAnsiTheme="minorEastAsia" w:hint="eastAsia"/>
                <w:bCs/>
                <w:sz w:val="24"/>
                <w:szCs w:val="24"/>
              </w:rPr>
              <w:t>供应商单位负责人为同一人或者存在直接控股、管理关系的不同供应商，不得参加同一合同项下的采购活动；</w:t>
            </w:r>
          </w:p>
          <w:p w:rsidR="00641C93" w:rsidRDefault="00F85654">
            <w:pPr>
              <w:spacing w:line="400" w:lineRule="exact"/>
              <w:rPr>
                <w:rFonts w:asciiTheme="minorEastAsia" w:eastAsiaTheme="minorEastAsia" w:hAnsiTheme="minorEastAsia"/>
                <w:sz w:val="24"/>
                <w:szCs w:val="24"/>
              </w:rPr>
            </w:pPr>
            <w:r>
              <w:rPr>
                <w:rFonts w:asciiTheme="minorEastAsia" w:eastAsiaTheme="minorEastAsia" w:hAnsiTheme="minorEastAsia" w:cs="宋体" w:hint="eastAsia"/>
                <w:bCs/>
                <w:sz w:val="24"/>
                <w:szCs w:val="24"/>
              </w:rPr>
              <w:t>②</w:t>
            </w:r>
            <w:r>
              <w:rPr>
                <w:rFonts w:asciiTheme="minorEastAsia" w:eastAsiaTheme="minorEastAsia" w:hAnsiTheme="minorEastAsia" w:hint="eastAsia"/>
                <w:bCs/>
                <w:sz w:val="24"/>
                <w:szCs w:val="24"/>
              </w:rPr>
              <w:t>凡为采购项目提供整体设计、规范编制或者项目管理、监理、检测等服务的供应商，不得再参加本项目的采购活动。</w:t>
            </w:r>
          </w:p>
        </w:tc>
      </w:tr>
      <w:bookmarkEnd w:id="4"/>
      <w:tr w:rsidR="00641C93">
        <w:trPr>
          <w:trHeight w:val="457"/>
          <w:jc w:val="center"/>
        </w:trPr>
        <w:tc>
          <w:tcPr>
            <w:tcW w:w="959" w:type="dxa"/>
            <w:vAlign w:val="center"/>
          </w:tcPr>
          <w:p w:rsidR="00641C93" w:rsidRDefault="00F85654">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3</w:t>
            </w:r>
          </w:p>
        </w:tc>
        <w:tc>
          <w:tcPr>
            <w:tcW w:w="8821" w:type="dxa"/>
            <w:vAlign w:val="center"/>
          </w:tcPr>
          <w:p w:rsidR="00641C93" w:rsidRDefault="00F85654">
            <w:pPr>
              <w:pStyle w:val="ae"/>
              <w:spacing w:line="400" w:lineRule="exact"/>
              <w:rPr>
                <w:rFonts w:asciiTheme="minorEastAsia" w:eastAsiaTheme="minorEastAsia" w:hAnsiTheme="minorEastAsia"/>
                <w:bCs/>
                <w:szCs w:val="24"/>
                <w:lang w:val="zh-CN"/>
              </w:rPr>
            </w:pPr>
            <w:r>
              <w:rPr>
                <w:rFonts w:asciiTheme="minorEastAsia" w:eastAsiaTheme="minorEastAsia" w:hAnsiTheme="minorEastAsia" w:hint="eastAsia"/>
                <w:bCs/>
                <w:szCs w:val="24"/>
                <w:lang w:val="zh-CN"/>
              </w:rPr>
              <w:t>集中考察或答疑：无。</w:t>
            </w:r>
          </w:p>
        </w:tc>
      </w:tr>
      <w:tr w:rsidR="00641C93">
        <w:trPr>
          <w:trHeight w:val="457"/>
          <w:jc w:val="center"/>
        </w:trPr>
        <w:tc>
          <w:tcPr>
            <w:tcW w:w="959" w:type="dxa"/>
            <w:vAlign w:val="center"/>
          </w:tcPr>
          <w:p w:rsidR="00641C93" w:rsidRDefault="00F85654">
            <w:pPr>
              <w:jc w:val="center"/>
              <w:rPr>
                <w:rFonts w:asciiTheme="minorEastAsia" w:eastAsiaTheme="minorEastAsia" w:hAnsiTheme="minorEastAsia"/>
                <w:bCs/>
                <w:sz w:val="18"/>
                <w:szCs w:val="18"/>
              </w:rPr>
            </w:pPr>
            <w:r>
              <w:rPr>
                <w:rFonts w:ascii="宋体" w:hAnsi="宋体" w:hint="eastAsia"/>
                <w:bCs/>
                <w:sz w:val="24"/>
                <w:szCs w:val="24"/>
              </w:rPr>
              <w:t>4</w:t>
            </w:r>
          </w:p>
        </w:tc>
        <w:tc>
          <w:tcPr>
            <w:tcW w:w="8821" w:type="dxa"/>
          </w:tcPr>
          <w:p w:rsidR="00641C93" w:rsidRDefault="00F85654" w:rsidP="00D678E2">
            <w:pPr>
              <w:rPr>
                <w:rFonts w:asciiTheme="minorEastAsia" w:eastAsiaTheme="minorEastAsia" w:hAnsiTheme="minorEastAsia"/>
                <w:bCs/>
                <w:szCs w:val="24"/>
                <w:lang w:val="zh-CN"/>
              </w:rPr>
            </w:pPr>
            <w:r>
              <w:rPr>
                <w:rFonts w:ascii="宋体" w:hAnsi="宋体" w:hint="eastAsia"/>
                <w:bCs/>
                <w:sz w:val="24"/>
                <w:szCs w:val="24"/>
              </w:rPr>
              <w:t>投标文件份数：</w:t>
            </w:r>
            <w:r w:rsidR="00D678E2">
              <w:rPr>
                <w:rFonts w:ascii="宋体" w:hAnsi="宋体" w:hint="eastAsia"/>
                <w:bCs/>
                <w:sz w:val="24"/>
                <w:szCs w:val="24"/>
              </w:rPr>
              <w:t>电子版标书一份</w:t>
            </w:r>
          </w:p>
        </w:tc>
      </w:tr>
      <w:tr w:rsidR="00641C93">
        <w:trPr>
          <w:trHeight w:val="703"/>
          <w:jc w:val="center"/>
        </w:trPr>
        <w:tc>
          <w:tcPr>
            <w:tcW w:w="959" w:type="dxa"/>
            <w:vAlign w:val="center"/>
          </w:tcPr>
          <w:p w:rsidR="00641C93" w:rsidRDefault="00F85654">
            <w:pPr>
              <w:jc w:val="center"/>
              <w:rPr>
                <w:rFonts w:asciiTheme="minorEastAsia" w:eastAsiaTheme="minorEastAsia" w:hAnsiTheme="minorEastAsia"/>
                <w:bCs/>
                <w:sz w:val="18"/>
                <w:szCs w:val="18"/>
              </w:rPr>
            </w:pPr>
            <w:r>
              <w:rPr>
                <w:rFonts w:ascii="宋体" w:hAnsi="宋体" w:hint="eastAsia"/>
                <w:bCs/>
                <w:sz w:val="24"/>
                <w:szCs w:val="24"/>
              </w:rPr>
              <w:t>5</w:t>
            </w:r>
          </w:p>
        </w:tc>
        <w:tc>
          <w:tcPr>
            <w:tcW w:w="8821" w:type="dxa"/>
          </w:tcPr>
          <w:p w:rsidR="00641C93" w:rsidRDefault="00F85654">
            <w:pPr>
              <w:rPr>
                <w:rFonts w:asciiTheme="minorEastAsia" w:eastAsiaTheme="minorEastAsia" w:hAnsiTheme="minorEastAsia"/>
                <w:bCs/>
                <w:sz w:val="24"/>
                <w:szCs w:val="24"/>
              </w:rPr>
            </w:pPr>
            <w:r>
              <w:rPr>
                <w:rFonts w:ascii="宋体" w:hAnsi="宋体" w:hint="eastAsia"/>
                <w:b/>
                <w:bCs/>
                <w:sz w:val="24"/>
                <w:szCs w:val="21"/>
              </w:rPr>
              <w:t>标书下载：投标人自行至宜兴市公用环保集团有限公司网站下载标书</w:t>
            </w:r>
          </w:p>
        </w:tc>
      </w:tr>
      <w:tr w:rsidR="00641C93">
        <w:trPr>
          <w:trHeight w:val="653"/>
          <w:jc w:val="center"/>
        </w:trPr>
        <w:tc>
          <w:tcPr>
            <w:tcW w:w="959" w:type="dxa"/>
            <w:vAlign w:val="center"/>
          </w:tcPr>
          <w:p w:rsidR="00641C93" w:rsidRDefault="00F85654">
            <w:pPr>
              <w:jc w:val="center"/>
              <w:rPr>
                <w:rFonts w:asciiTheme="minorEastAsia" w:eastAsiaTheme="minorEastAsia" w:hAnsiTheme="minorEastAsia"/>
                <w:bCs/>
                <w:sz w:val="18"/>
                <w:szCs w:val="18"/>
              </w:rPr>
            </w:pPr>
            <w:r>
              <w:rPr>
                <w:rFonts w:ascii="宋体" w:hAnsi="宋体" w:hint="eastAsia"/>
                <w:bCs/>
                <w:sz w:val="24"/>
                <w:szCs w:val="24"/>
              </w:rPr>
              <w:t>6</w:t>
            </w:r>
          </w:p>
        </w:tc>
        <w:tc>
          <w:tcPr>
            <w:tcW w:w="8821" w:type="dxa"/>
          </w:tcPr>
          <w:p w:rsidR="00641C93" w:rsidRDefault="00F85654">
            <w:pPr>
              <w:pStyle w:val="ae"/>
              <w:rPr>
                <w:rFonts w:hAnsi="宋体"/>
                <w:bCs/>
                <w:color w:val="FF0000"/>
                <w:kern w:val="2"/>
                <w:szCs w:val="24"/>
              </w:rPr>
            </w:pPr>
            <w:r>
              <w:rPr>
                <w:rFonts w:hAnsi="宋体" w:hint="eastAsia"/>
                <w:b/>
                <w:bCs/>
                <w:szCs w:val="21"/>
              </w:rPr>
              <w:t>投标保证金：</w:t>
            </w:r>
            <w:r>
              <w:rPr>
                <w:rFonts w:hAnsi="宋体" w:cs="宋体" w:hint="eastAsia"/>
                <w:szCs w:val="24"/>
              </w:rPr>
              <w:t>采购人根据项目的实际情况，要求投标人交纳投标保证金</w:t>
            </w:r>
            <w:r w:rsidR="00D678E2">
              <w:rPr>
                <w:rFonts w:hint="eastAsia"/>
                <w:b/>
              </w:rPr>
              <w:t>贰仟</w:t>
            </w:r>
            <w:r>
              <w:rPr>
                <w:rFonts w:hAnsi="宋体" w:cs="宋体" w:hint="eastAsia"/>
                <w:szCs w:val="24"/>
              </w:rPr>
              <w:t>元人民币。交纳投标保证金的单位名称必须与参加投标的投标人名称一致</w:t>
            </w:r>
            <w:r>
              <w:rPr>
                <w:rFonts w:hAnsi="宋体" w:cs="宋体" w:hint="eastAsia"/>
                <w:bCs/>
                <w:kern w:val="2"/>
                <w:szCs w:val="24"/>
              </w:rPr>
              <w:t>,</w:t>
            </w:r>
            <w:r>
              <w:rPr>
                <w:rFonts w:hint="eastAsia"/>
              </w:rPr>
              <w:t xml:space="preserve"> 且</w:t>
            </w:r>
            <w:r>
              <w:rPr>
                <w:rFonts w:hAnsi="宋体" w:hint="eastAsia"/>
                <w:bCs/>
                <w:kern w:val="2"/>
                <w:szCs w:val="24"/>
              </w:rPr>
              <w:t>在投标截止时间前到达以下指定账户：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641C93">
              <w:trPr>
                <w:trHeight w:val="376"/>
                <w:jc w:val="center"/>
              </w:trPr>
              <w:tc>
                <w:tcPr>
                  <w:tcW w:w="1704" w:type="dxa"/>
                  <w:vAlign w:val="center"/>
                </w:tcPr>
                <w:p w:rsidR="00641C93" w:rsidRDefault="00F85654">
                  <w:pPr>
                    <w:jc w:val="center"/>
                    <w:rPr>
                      <w:rFonts w:hAnsi="宋体"/>
                      <w:bCs/>
                      <w:szCs w:val="21"/>
                      <w:lang w:val="zh-CN"/>
                    </w:rPr>
                  </w:pPr>
                  <w:r>
                    <w:rPr>
                      <w:rFonts w:hint="eastAsia"/>
                      <w:szCs w:val="21"/>
                    </w:rPr>
                    <w:t>交纳投标保证金账户名称</w:t>
                  </w:r>
                </w:p>
              </w:tc>
              <w:tc>
                <w:tcPr>
                  <w:tcW w:w="3349" w:type="dxa"/>
                  <w:vAlign w:val="center"/>
                </w:tcPr>
                <w:p w:rsidR="00641C93" w:rsidRDefault="00F85654">
                  <w:pPr>
                    <w:jc w:val="center"/>
                    <w:rPr>
                      <w:rFonts w:hAnsi="宋体"/>
                      <w:bCs/>
                      <w:szCs w:val="21"/>
                      <w:lang w:val="zh-CN"/>
                    </w:rPr>
                  </w:pPr>
                  <w:r>
                    <w:rPr>
                      <w:rFonts w:hint="eastAsia"/>
                    </w:rPr>
                    <w:t>宜兴市公用环保集团有限公司</w:t>
                  </w:r>
                </w:p>
              </w:tc>
              <w:tc>
                <w:tcPr>
                  <w:tcW w:w="1084" w:type="dxa"/>
                  <w:vMerge w:val="restart"/>
                  <w:vAlign w:val="center"/>
                </w:tcPr>
                <w:p w:rsidR="00641C93" w:rsidRDefault="00F85654">
                  <w:pPr>
                    <w:jc w:val="center"/>
                    <w:rPr>
                      <w:rFonts w:hAnsi="宋体"/>
                      <w:bCs/>
                      <w:szCs w:val="21"/>
                      <w:lang w:val="zh-CN"/>
                    </w:rPr>
                  </w:pPr>
                  <w:r>
                    <w:rPr>
                      <w:rFonts w:hAnsi="宋体" w:hint="eastAsia"/>
                      <w:bCs/>
                      <w:szCs w:val="21"/>
                      <w:lang w:val="zh-CN"/>
                    </w:rPr>
                    <w:t>交纳</w:t>
                  </w:r>
                </w:p>
                <w:p w:rsidR="00641C93" w:rsidRDefault="00F85654">
                  <w:pPr>
                    <w:jc w:val="center"/>
                    <w:rPr>
                      <w:rFonts w:hAnsi="宋体"/>
                      <w:bCs/>
                      <w:szCs w:val="21"/>
                      <w:lang w:val="zh-CN"/>
                    </w:rPr>
                  </w:pPr>
                  <w:r>
                    <w:rPr>
                      <w:rFonts w:hAnsi="宋体" w:hint="eastAsia"/>
                      <w:bCs/>
                      <w:szCs w:val="21"/>
                      <w:lang w:val="zh-CN"/>
                    </w:rPr>
                    <w:t>形式</w:t>
                  </w:r>
                </w:p>
              </w:tc>
              <w:tc>
                <w:tcPr>
                  <w:tcW w:w="2663" w:type="dxa"/>
                  <w:vMerge w:val="restart"/>
                  <w:vAlign w:val="center"/>
                </w:tcPr>
                <w:p w:rsidR="00641C93" w:rsidRDefault="00F85654">
                  <w:pPr>
                    <w:jc w:val="center"/>
                    <w:rPr>
                      <w:rFonts w:hAnsi="宋体"/>
                      <w:b/>
                      <w:bCs/>
                      <w:szCs w:val="21"/>
                      <w:lang w:val="zh-CN"/>
                    </w:rPr>
                  </w:pPr>
                  <w:r>
                    <w:rPr>
                      <w:rFonts w:hint="eastAsia"/>
                      <w:b/>
                      <w:szCs w:val="21"/>
                    </w:rPr>
                    <w:t>投标保证金的交纳形式限于转账（不接受其他形式的投标保证金）</w:t>
                  </w:r>
                </w:p>
              </w:tc>
            </w:tr>
            <w:tr w:rsidR="00641C93">
              <w:trPr>
                <w:trHeight w:val="366"/>
                <w:jc w:val="center"/>
              </w:trPr>
              <w:tc>
                <w:tcPr>
                  <w:tcW w:w="1704" w:type="dxa"/>
                  <w:vAlign w:val="center"/>
                </w:tcPr>
                <w:p w:rsidR="00641C93" w:rsidRDefault="00F85654">
                  <w:pPr>
                    <w:jc w:val="center"/>
                    <w:rPr>
                      <w:rFonts w:hAnsi="宋体"/>
                      <w:bCs/>
                      <w:szCs w:val="21"/>
                      <w:lang w:val="zh-CN"/>
                    </w:rPr>
                  </w:pPr>
                  <w:r>
                    <w:rPr>
                      <w:rFonts w:hAnsi="宋体" w:hint="eastAsia"/>
                      <w:bCs/>
                      <w:szCs w:val="21"/>
                      <w:lang w:val="zh-CN"/>
                    </w:rPr>
                    <w:t>开户银行</w:t>
                  </w:r>
                </w:p>
              </w:tc>
              <w:tc>
                <w:tcPr>
                  <w:tcW w:w="3349" w:type="dxa"/>
                  <w:vAlign w:val="center"/>
                </w:tcPr>
                <w:p w:rsidR="00641C93" w:rsidRDefault="00F85654">
                  <w:pPr>
                    <w:jc w:val="center"/>
                    <w:rPr>
                      <w:rFonts w:hAnsi="宋体"/>
                      <w:bCs/>
                      <w:szCs w:val="21"/>
                      <w:lang w:val="zh-CN"/>
                    </w:rPr>
                  </w:pPr>
                  <w:r>
                    <w:rPr>
                      <w:color w:val="000000"/>
                      <w:szCs w:val="21"/>
                      <w:shd w:val="clear" w:color="auto" w:fill="FFFFFF"/>
                    </w:rPr>
                    <w:t>光大银行宜兴支行</w:t>
                  </w:r>
                </w:p>
              </w:tc>
              <w:tc>
                <w:tcPr>
                  <w:tcW w:w="1084" w:type="dxa"/>
                  <w:vMerge/>
                  <w:vAlign w:val="center"/>
                </w:tcPr>
                <w:p w:rsidR="00641C93" w:rsidRDefault="00641C93">
                  <w:pPr>
                    <w:jc w:val="center"/>
                    <w:rPr>
                      <w:rFonts w:hAnsi="宋体"/>
                      <w:bCs/>
                      <w:szCs w:val="21"/>
                      <w:lang w:val="zh-CN"/>
                    </w:rPr>
                  </w:pPr>
                </w:p>
              </w:tc>
              <w:tc>
                <w:tcPr>
                  <w:tcW w:w="2663" w:type="dxa"/>
                  <w:vMerge/>
                  <w:vAlign w:val="center"/>
                </w:tcPr>
                <w:p w:rsidR="00641C93" w:rsidRDefault="00641C93">
                  <w:pPr>
                    <w:jc w:val="center"/>
                    <w:rPr>
                      <w:rFonts w:hAnsi="宋体"/>
                      <w:bCs/>
                      <w:szCs w:val="21"/>
                      <w:lang w:val="zh-CN"/>
                    </w:rPr>
                  </w:pPr>
                </w:p>
              </w:tc>
            </w:tr>
            <w:tr w:rsidR="00641C93">
              <w:trPr>
                <w:trHeight w:val="90"/>
                <w:jc w:val="center"/>
              </w:trPr>
              <w:tc>
                <w:tcPr>
                  <w:tcW w:w="1704" w:type="dxa"/>
                  <w:vAlign w:val="center"/>
                </w:tcPr>
                <w:p w:rsidR="00641C93" w:rsidRDefault="00F85654">
                  <w:pPr>
                    <w:jc w:val="center"/>
                    <w:rPr>
                      <w:rFonts w:hAnsi="宋体"/>
                      <w:bCs/>
                      <w:szCs w:val="21"/>
                      <w:lang w:val="zh-CN"/>
                    </w:rPr>
                  </w:pPr>
                  <w:r>
                    <w:rPr>
                      <w:rFonts w:hAnsi="宋体" w:hint="eastAsia"/>
                      <w:bCs/>
                      <w:szCs w:val="21"/>
                      <w:lang w:val="zh-CN"/>
                    </w:rPr>
                    <w:t>账</w:t>
                  </w:r>
                  <w:r>
                    <w:rPr>
                      <w:rFonts w:hAnsi="宋体" w:hint="eastAsia"/>
                      <w:bCs/>
                      <w:szCs w:val="21"/>
                    </w:rPr>
                    <w:t xml:space="preserve"> </w:t>
                  </w:r>
                  <w:r>
                    <w:rPr>
                      <w:rFonts w:hAnsi="宋体" w:hint="eastAsia"/>
                      <w:bCs/>
                      <w:szCs w:val="21"/>
                      <w:lang w:val="zh-CN"/>
                    </w:rPr>
                    <w:t>号</w:t>
                  </w:r>
                </w:p>
              </w:tc>
              <w:tc>
                <w:tcPr>
                  <w:tcW w:w="3349" w:type="dxa"/>
                  <w:vAlign w:val="center"/>
                </w:tcPr>
                <w:p w:rsidR="00641C93" w:rsidRDefault="00035D6E">
                  <w:pPr>
                    <w:jc w:val="center"/>
                    <w:rPr>
                      <w:rFonts w:ascii="宋体" w:hAnsi="宋体"/>
                      <w:bCs/>
                      <w:szCs w:val="21"/>
                      <w:lang w:val="zh-CN"/>
                    </w:rPr>
                  </w:pPr>
                  <w:r w:rsidRPr="00035D6E">
                    <w:rPr>
                      <w:rFonts w:ascii="宋体" w:hAnsi="宋体"/>
                      <w:bCs/>
                      <w:szCs w:val="21"/>
                      <w:lang w:val="zh-CN"/>
                    </w:rPr>
                    <w:t>51610188000154635</w:t>
                  </w:r>
                </w:p>
              </w:tc>
              <w:tc>
                <w:tcPr>
                  <w:tcW w:w="1084" w:type="dxa"/>
                  <w:vMerge/>
                  <w:vAlign w:val="center"/>
                </w:tcPr>
                <w:p w:rsidR="00641C93" w:rsidRDefault="00641C93">
                  <w:pPr>
                    <w:jc w:val="center"/>
                    <w:rPr>
                      <w:rFonts w:hAnsi="宋体"/>
                      <w:bCs/>
                      <w:szCs w:val="21"/>
                      <w:lang w:val="zh-CN"/>
                    </w:rPr>
                  </w:pPr>
                </w:p>
              </w:tc>
              <w:tc>
                <w:tcPr>
                  <w:tcW w:w="2663" w:type="dxa"/>
                  <w:vMerge/>
                  <w:vAlign w:val="center"/>
                </w:tcPr>
                <w:p w:rsidR="00641C93" w:rsidRDefault="00641C93">
                  <w:pPr>
                    <w:jc w:val="center"/>
                    <w:rPr>
                      <w:rFonts w:hAnsi="宋体"/>
                      <w:bCs/>
                      <w:szCs w:val="21"/>
                      <w:lang w:val="zh-CN"/>
                    </w:rPr>
                  </w:pPr>
                </w:p>
              </w:tc>
            </w:tr>
          </w:tbl>
          <w:p w:rsidR="00641C93" w:rsidRDefault="00F85654">
            <w:pPr>
              <w:spacing w:line="240" w:lineRule="atLeast"/>
              <w:rPr>
                <w:rFonts w:asciiTheme="minorEastAsia" w:eastAsiaTheme="minorEastAsia" w:hAnsiTheme="minorEastAsia"/>
                <w:b/>
                <w:bCs/>
                <w:sz w:val="24"/>
                <w:szCs w:val="24"/>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w:t>
            </w:r>
            <w:r>
              <w:rPr>
                <w:rFonts w:hAnsi="宋体" w:cs="宋体" w:hint="eastAsia"/>
                <w:b/>
                <w:color w:val="FF0000"/>
                <w:szCs w:val="24"/>
              </w:rPr>
              <w:t xml:space="preserve"> </w:t>
            </w:r>
            <w:r>
              <w:rPr>
                <w:rFonts w:ascii="宋体" w:hAnsi="宋体" w:hint="eastAsia"/>
                <w:b/>
                <w:bCs/>
                <w:color w:val="FF0000"/>
                <w:sz w:val="24"/>
                <w:szCs w:val="21"/>
              </w:rPr>
              <w:t>缴纳投标保证金账户为涉密账户，请投标单位仔细核对账号后缴纳投标保证金，合同签订后，退</w:t>
            </w:r>
            <w:r>
              <w:rPr>
                <w:rFonts w:ascii="宋体" w:hAnsi="宋体" w:hint="eastAsia"/>
                <w:b/>
                <w:bCs/>
                <w:color w:val="FF0000"/>
                <w:sz w:val="24"/>
                <w:szCs w:val="21"/>
              </w:rPr>
              <w:lastRenderedPageBreak/>
              <w:t>回。</w:t>
            </w:r>
          </w:p>
        </w:tc>
      </w:tr>
      <w:tr w:rsidR="00641C93">
        <w:trPr>
          <w:trHeight w:val="415"/>
          <w:jc w:val="center"/>
        </w:trPr>
        <w:tc>
          <w:tcPr>
            <w:tcW w:w="959" w:type="dxa"/>
            <w:vAlign w:val="center"/>
          </w:tcPr>
          <w:p w:rsidR="00641C93" w:rsidRDefault="00F85654">
            <w:pPr>
              <w:jc w:val="center"/>
              <w:rPr>
                <w:rFonts w:asciiTheme="minorEastAsia" w:eastAsiaTheme="minorEastAsia" w:hAnsiTheme="minorEastAsia"/>
                <w:bCs/>
                <w:sz w:val="18"/>
                <w:szCs w:val="18"/>
              </w:rPr>
            </w:pPr>
            <w:r>
              <w:rPr>
                <w:rFonts w:ascii="宋体" w:hAnsi="宋体" w:hint="eastAsia"/>
                <w:bCs/>
                <w:sz w:val="24"/>
                <w:szCs w:val="24"/>
              </w:rPr>
              <w:lastRenderedPageBreak/>
              <w:t>7</w:t>
            </w:r>
          </w:p>
        </w:tc>
        <w:tc>
          <w:tcPr>
            <w:tcW w:w="8821" w:type="dxa"/>
          </w:tcPr>
          <w:p w:rsidR="00641C93" w:rsidRDefault="00F85654">
            <w:pPr>
              <w:rPr>
                <w:rFonts w:ascii="宋体" w:hAnsi="宋体"/>
                <w:bCs/>
                <w:sz w:val="24"/>
                <w:szCs w:val="21"/>
              </w:rPr>
            </w:pPr>
            <w:r>
              <w:rPr>
                <w:rFonts w:ascii="宋体" w:hAnsi="宋体" w:hint="eastAsia"/>
                <w:bCs/>
                <w:sz w:val="24"/>
                <w:szCs w:val="21"/>
              </w:rPr>
              <w:t>投标截止时间及开标时间：</w:t>
            </w:r>
            <w:r w:rsidR="00035D6E" w:rsidRPr="00035D6E">
              <w:rPr>
                <w:rFonts w:ascii="宋体" w:hAnsi="宋体" w:hint="eastAsia"/>
                <w:bCs/>
                <w:sz w:val="24"/>
                <w:szCs w:val="21"/>
              </w:rPr>
              <w:t>2023年3月15日9:30</w:t>
            </w:r>
          </w:p>
          <w:p w:rsidR="00641C93" w:rsidRDefault="00F85654">
            <w:pPr>
              <w:rPr>
                <w:rFonts w:ascii="宋体" w:hAnsi="宋体"/>
                <w:bCs/>
                <w:sz w:val="24"/>
                <w:szCs w:val="21"/>
              </w:rPr>
            </w:pPr>
            <w:r>
              <w:rPr>
                <w:rFonts w:ascii="宋体" w:hAnsi="宋体" w:hint="eastAsia"/>
                <w:bCs/>
                <w:sz w:val="24"/>
                <w:szCs w:val="21"/>
              </w:rPr>
              <w:t>定标时间：评标结束后</w:t>
            </w:r>
          </w:p>
          <w:p w:rsidR="00D678E2" w:rsidRDefault="00D678E2" w:rsidP="00D678E2">
            <w:pPr>
              <w:rPr>
                <w:rFonts w:ascii="宋体" w:hAnsi="宋体"/>
                <w:bCs/>
                <w:sz w:val="24"/>
                <w:szCs w:val="24"/>
                <w:highlight w:val="yellow"/>
                <w:lang w:val="zh-CN"/>
              </w:rPr>
            </w:pPr>
            <w:r>
              <w:rPr>
                <w:rFonts w:ascii="宋体" w:hAnsi="宋体" w:hint="eastAsia"/>
                <w:bCs/>
                <w:sz w:val="24"/>
                <w:szCs w:val="21"/>
              </w:rPr>
              <w:t>投标地点及开标地点：</w:t>
            </w:r>
            <w:r>
              <w:rPr>
                <w:rFonts w:ascii="宋体" w:hAnsi="宋体" w:hint="eastAsia"/>
                <w:bCs/>
                <w:sz w:val="24"/>
                <w:szCs w:val="24"/>
                <w:highlight w:val="yellow"/>
                <w:lang w:val="zh-CN"/>
              </w:rPr>
              <w:t>投标地点及开标地点：供应商须递交符合招标文件要求的电子标书，于开标前30分钟发送到指定邮箱，</w:t>
            </w:r>
            <w:r>
              <w:rPr>
                <w:rFonts w:ascii="宋体" w:hAnsi="宋体" w:hint="eastAsia"/>
                <w:bCs/>
                <w:sz w:val="24"/>
                <w:szCs w:val="24"/>
                <w:lang w:val="zh-CN"/>
              </w:rPr>
              <w:t>邮件主题、标题中需标明所投标段名称，</w:t>
            </w:r>
            <w:r>
              <w:rPr>
                <w:rFonts w:ascii="宋体" w:hAnsi="宋体" w:hint="eastAsia"/>
                <w:bCs/>
                <w:sz w:val="24"/>
                <w:szCs w:val="24"/>
                <w:highlight w:val="yellow"/>
                <w:lang w:val="zh-CN"/>
              </w:rPr>
              <w:t>由评委在开标时间截止后现场开启。（标书必须每页加盖单位公章并由法人签字或电子签章）</w:t>
            </w:r>
          </w:p>
          <w:p w:rsidR="00641C93" w:rsidRDefault="00D678E2" w:rsidP="00D678E2">
            <w:pPr>
              <w:rPr>
                <w:rFonts w:asciiTheme="minorEastAsia" w:eastAsiaTheme="minorEastAsia" w:hAnsiTheme="minorEastAsia"/>
                <w:sz w:val="24"/>
                <w:szCs w:val="24"/>
              </w:rPr>
            </w:pPr>
            <w:r>
              <w:rPr>
                <w:rFonts w:ascii="宋体" w:hAnsi="宋体" w:hint="eastAsia"/>
                <w:bCs/>
                <w:sz w:val="24"/>
                <w:szCs w:val="24"/>
                <w:highlight w:val="yellow"/>
                <w:lang w:val="zh-CN"/>
              </w:rPr>
              <w:t>邮箱为：</w:t>
            </w:r>
            <w:r>
              <w:rPr>
                <w:rFonts w:ascii="宋体" w:hAnsi="宋体"/>
                <w:bCs/>
                <w:sz w:val="24"/>
                <w:szCs w:val="24"/>
              </w:rPr>
              <w:t>yxsgyhbjt@163.com</w:t>
            </w:r>
          </w:p>
        </w:tc>
      </w:tr>
      <w:tr w:rsidR="00641C93">
        <w:trPr>
          <w:trHeight w:val="557"/>
          <w:jc w:val="center"/>
        </w:trPr>
        <w:tc>
          <w:tcPr>
            <w:tcW w:w="959" w:type="dxa"/>
            <w:vAlign w:val="center"/>
          </w:tcPr>
          <w:p w:rsidR="00641C93" w:rsidRDefault="00F85654">
            <w:pPr>
              <w:jc w:val="center"/>
              <w:rPr>
                <w:rFonts w:asciiTheme="minorEastAsia" w:eastAsiaTheme="minorEastAsia" w:hAnsiTheme="minorEastAsia"/>
                <w:bCs/>
                <w:sz w:val="18"/>
                <w:szCs w:val="18"/>
              </w:rPr>
            </w:pPr>
            <w:r>
              <w:rPr>
                <w:rFonts w:ascii="宋体" w:hAnsi="宋体" w:hint="eastAsia"/>
                <w:bCs/>
                <w:sz w:val="24"/>
                <w:szCs w:val="24"/>
              </w:rPr>
              <w:t>8</w:t>
            </w:r>
          </w:p>
        </w:tc>
        <w:tc>
          <w:tcPr>
            <w:tcW w:w="8821" w:type="dxa"/>
          </w:tcPr>
          <w:p w:rsidR="00641C93" w:rsidRDefault="00F85654">
            <w:pPr>
              <w:rPr>
                <w:rFonts w:ascii="宋体" w:hAnsi="宋体"/>
                <w:bCs/>
                <w:sz w:val="24"/>
                <w:szCs w:val="21"/>
              </w:rPr>
            </w:pPr>
            <w:r>
              <w:rPr>
                <w:rFonts w:ascii="宋体" w:hAnsi="宋体" w:hint="eastAsia"/>
                <w:bCs/>
                <w:sz w:val="24"/>
                <w:szCs w:val="21"/>
              </w:rPr>
              <w:t>采购人：</w:t>
            </w:r>
            <w:r>
              <w:rPr>
                <w:rFonts w:ascii="宋体" w:hAnsi="宋体" w:hint="eastAsia"/>
                <w:bCs/>
                <w:sz w:val="24"/>
                <w:szCs w:val="24"/>
              </w:rPr>
              <w:t>宜兴水务集团有限公司</w:t>
            </w:r>
          </w:p>
          <w:p w:rsidR="00641C93" w:rsidRDefault="00F85654">
            <w:pPr>
              <w:rPr>
                <w:rFonts w:ascii="宋体" w:hAnsi="宋体"/>
                <w:bCs/>
                <w:sz w:val="24"/>
                <w:szCs w:val="21"/>
              </w:rPr>
            </w:pPr>
            <w:r>
              <w:rPr>
                <w:rFonts w:ascii="宋体" w:hAnsi="宋体" w:hint="eastAsia"/>
                <w:bCs/>
                <w:sz w:val="24"/>
                <w:szCs w:val="21"/>
              </w:rPr>
              <w:t>联系人：</w:t>
            </w:r>
            <w:r w:rsidR="00D678E2">
              <w:rPr>
                <w:rFonts w:ascii="宋体" w:hAnsi="宋体" w:hint="eastAsia"/>
                <w:bCs/>
                <w:sz w:val="24"/>
                <w:szCs w:val="21"/>
              </w:rPr>
              <w:t>刘先生，赵女士</w:t>
            </w:r>
          </w:p>
          <w:p w:rsidR="00641C93" w:rsidRDefault="00F85654">
            <w:pPr>
              <w:rPr>
                <w:rFonts w:ascii="宋体" w:hAnsi="宋体"/>
                <w:bCs/>
                <w:sz w:val="24"/>
                <w:szCs w:val="21"/>
              </w:rPr>
            </w:pPr>
            <w:r>
              <w:rPr>
                <w:rFonts w:ascii="宋体" w:hAnsi="宋体" w:hint="eastAsia"/>
                <w:bCs/>
                <w:sz w:val="24"/>
                <w:szCs w:val="21"/>
              </w:rPr>
              <w:t>联系电话：0510-80718867，0510-80718713</w:t>
            </w:r>
          </w:p>
          <w:p w:rsidR="00641C93" w:rsidRDefault="00F85654">
            <w:pPr>
              <w:rPr>
                <w:rFonts w:ascii="宋体" w:hAnsi="宋体"/>
                <w:bCs/>
                <w:sz w:val="24"/>
                <w:szCs w:val="21"/>
              </w:rPr>
            </w:pPr>
            <w:r>
              <w:rPr>
                <w:rFonts w:ascii="宋体" w:hAnsi="宋体" w:hint="eastAsia"/>
                <w:bCs/>
                <w:sz w:val="24"/>
                <w:szCs w:val="21"/>
              </w:rPr>
              <w:t>联系地址：</w:t>
            </w:r>
            <w:r>
              <w:rPr>
                <w:rFonts w:ascii="宋体" w:hAnsi="宋体"/>
                <w:bCs/>
                <w:sz w:val="24"/>
                <w:szCs w:val="21"/>
              </w:rPr>
              <w:t>宜兴市绿园路528号</w:t>
            </w:r>
          </w:p>
          <w:p w:rsidR="00641C93" w:rsidRDefault="00F85654">
            <w:pPr>
              <w:rPr>
                <w:rFonts w:asciiTheme="minorEastAsia" w:eastAsiaTheme="minorEastAsia" w:hAnsiTheme="minorEastAsia"/>
                <w:bCs/>
                <w:sz w:val="24"/>
                <w:szCs w:val="24"/>
                <w:lang w:val="zh-CN"/>
              </w:rPr>
            </w:pPr>
            <w:r>
              <w:rPr>
                <w:rFonts w:ascii="宋体" w:hAnsi="宋体" w:hint="eastAsia"/>
                <w:bCs/>
                <w:sz w:val="24"/>
                <w:szCs w:val="21"/>
              </w:rPr>
              <w:t>邮政编码：214200</w:t>
            </w:r>
          </w:p>
        </w:tc>
      </w:tr>
      <w:tr w:rsidR="00641C93">
        <w:trPr>
          <w:trHeight w:val="2533"/>
          <w:jc w:val="center"/>
        </w:trPr>
        <w:tc>
          <w:tcPr>
            <w:tcW w:w="959" w:type="dxa"/>
            <w:vAlign w:val="center"/>
          </w:tcPr>
          <w:p w:rsidR="00641C93" w:rsidRDefault="00F85654">
            <w:pPr>
              <w:spacing w:line="480" w:lineRule="exact"/>
              <w:jc w:val="center"/>
              <w:rPr>
                <w:rFonts w:asciiTheme="minorEastAsia" w:eastAsiaTheme="minorEastAsia" w:hAnsiTheme="minorEastAsia"/>
                <w:bCs/>
                <w:sz w:val="18"/>
                <w:szCs w:val="18"/>
              </w:rPr>
            </w:pPr>
            <w:bookmarkStart w:id="5" w:name="OLE_LINK84" w:colFirst="1" w:colLast="2"/>
            <w:r>
              <w:rPr>
                <w:rFonts w:ascii="宋体" w:hAnsi="宋体" w:hint="eastAsia"/>
                <w:bCs/>
                <w:sz w:val="24"/>
                <w:szCs w:val="24"/>
              </w:rPr>
              <w:t>9</w:t>
            </w:r>
          </w:p>
        </w:tc>
        <w:tc>
          <w:tcPr>
            <w:tcW w:w="8821" w:type="dxa"/>
          </w:tcPr>
          <w:p w:rsidR="00641C93" w:rsidRDefault="00641C93">
            <w:pPr>
              <w:rPr>
                <w:rFonts w:ascii="宋体" w:hAnsi="宋体"/>
                <w:b/>
                <w:bCs/>
                <w:sz w:val="24"/>
                <w:lang w:val="zh-CN"/>
              </w:rPr>
            </w:pPr>
          </w:p>
          <w:p w:rsidR="00641C93" w:rsidRDefault="00F85654">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82"/>
              <w:gridCol w:w="3198"/>
              <w:gridCol w:w="965"/>
              <w:gridCol w:w="3555"/>
            </w:tblGrid>
            <w:tr w:rsidR="00641C93">
              <w:trPr>
                <w:trHeight w:val="522"/>
                <w:jc w:val="center"/>
              </w:trPr>
              <w:tc>
                <w:tcPr>
                  <w:tcW w:w="1482" w:type="dxa"/>
                  <w:vAlign w:val="center"/>
                </w:tcPr>
                <w:p w:rsidR="00641C93" w:rsidRDefault="00F85654">
                  <w:pPr>
                    <w:jc w:val="center"/>
                    <w:rPr>
                      <w:rFonts w:hAnsi="宋体"/>
                      <w:bCs/>
                      <w:szCs w:val="21"/>
                      <w:lang w:val="zh-CN"/>
                    </w:rPr>
                  </w:pPr>
                  <w:r>
                    <w:rPr>
                      <w:rFonts w:hint="eastAsia"/>
                      <w:szCs w:val="21"/>
                    </w:rPr>
                    <w:t>交纳履约保证金账户名称</w:t>
                  </w:r>
                </w:p>
              </w:tc>
              <w:tc>
                <w:tcPr>
                  <w:tcW w:w="3198" w:type="dxa"/>
                  <w:vAlign w:val="center"/>
                </w:tcPr>
                <w:p w:rsidR="00641C93" w:rsidRDefault="00F85654">
                  <w:pPr>
                    <w:spacing w:line="360" w:lineRule="auto"/>
                    <w:jc w:val="center"/>
                    <w:rPr>
                      <w:rFonts w:ascii="宋体" w:hAnsi="宋体"/>
                      <w:bCs/>
                      <w:szCs w:val="21"/>
                      <w:lang w:val="zh-CN"/>
                    </w:rPr>
                  </w:pPr>
                  <w:r>
                    <w:rPr>
                      <w:rFonts w:ascii="宋体" w:hAnsi="宋体" w:hint="eastAsia"/>
                      <w:bCs/>
                      <w:szCs w:val="21"/>
                      <w:lang w:val="zh-CN"/>
                    </w:rPr>
                    <w:t>宜兴水务集团有限公司</w:t>
                  </w:r>
                </w:p>
              </w:tc>
              <w:tc>
                <w:tcPr>
                  <w:tcW w:w="965" w:type="dxa"/>
                  <w:vMerge w:val="restart"/>
                  <w:vAlign w:val="center"/>
                </w:tcPr>
                <w:p w:rsidR="00641C93" w:rsidRDefault="00F85654">
                  <w:pPr>
                    <w:jc w:val="center"/>
                    <w:rPr>
                      <w:rFonts w:hAnsi="宋体"/>
                      <w:bCs/>
                      <w:szCs w:val="21"/>
                      <w:lang w:val="zh-CN"/>
                    </w:rPr>
                  </w:pPr>
                  <w:r>
                    <w:rPr>
                      <w:rFonts w:hAnsi="宋体" w:hint="eastAsia"/>
                      <w:bCs/>
                      <w:szCs w:val="21"/>
                      <w:lang w:val="zh-CN"/>
                    </w:rPr>
                    <w:t>交纳</w:t>
                  </w:r>
                </w:p>
                <w:p w:rsidR="00641C93" w:rsidRDefault="00F85654">
                  <w:pPr>
                    <w:jc w:val="center"/>
                    <w:rPr>
                      <w:rFonts w:hAnsi="宋体"/>
                      <w:bCs/>
                      <w:szCs w:val="21"/>
                      <w:lang w:val="zh-CN"/>
                    </w:rPr>
                  </w:pPr>
                  <w:r>
                    <w:rPr>
                      <w:rFonts w:hAnsi="宋体" w:hint="eastAsia"/>
                      <w:bCs/>
                      <w:szCs w:val="21"/>
                      <w:lang w:val="zh-CN"/>
                    </w:rPr>
                    <w:t>形式</w:t>
                  </w:r>
                </w:p>
              </w:tc>
              <w:tc>
                <w:tcPr>
                  <w:tcW w:w="3555" w:type="dxa"/>
                  <w:vMerge w:val="restart"/>
                  <w:vAlign w:val="center"/>
                </w:tcPr>
                <w:p w:rsidR="00641C93" w:rsidRDefault="00F85654">
                  <w:pPr>
                    <w:jc w:val="center"/>
                    <w:rPr>
                      <w:rFonts w:hAnsi="宋体"/>
                      <w:bCs/>
                      <w:szCs w:val="21"/>
                      <w:lang w:val="zh-CN"/>
                    </w:rPr>
                  </w:pPr>
                  <w:r>
                    <w:rPr>
                      <w:rFonts w:hint="eastAsia"/>
                      <w:szCs w:val="21"/>
                    </w:rPr>
                    <w:t>履约保证金的交纳形式限于电汇、转账、本票、银行汇票或者履约保函（不接受其他形式的履约保证金）</w:t>
                  </w:r>
                </w:p>
              </w:tc>
            </w:tr>
            <w:tr w:rsidR="00641C93">
              <w:trPr>
                <w:trHeight w:val="522"/>
                <w:jc w:val="center"/>
              </w:trPr>
              <w:tc>
                <w:tcPr>
                  <w:tcW w:w="1482" w:type="dxa"/>
                  <w:vAlign w:val="center"/>
                </w:tcPr>
                <w:p w:rsidR="00641C93" w:rsidRDefault="00F85654">
                  <w:pPr>
                    <w:jc w:val="center"/>
                    <w:rPr>
                      <w:rFonts w:hAnsi="宋体"/>
                      <w:bCs/>
                      <w:szCs w:val="21"/>
                      <w:lang w:val="zh-CN"/>
                    </w:rPr>
                  </w:pPr>
                  <w:r>
                    <w:rPr>
                      <w:rFonts w:hAnsi="宋体" w:hint="eastAsia"/>
                      <w:bCs/>
                      <w:szCs w:val="21"/>
                      <w:lang w:val="zh-CN"/>
                    </w:rPr>
                    <w:t>开户银行</w:t>
                  </w:r>
                </w:p>
              </w:tc>
              <w:tc>
                <w:tcPr>
                  <w:tcW w:w="3198" w:type="dxa"/>
                  <w:vAlign w:val="center"/>
                </w:tcPr>
                <w:p w:rsidR="00641C93" w:rsidRDefault="00F85654">
                  <w:pPr>
                    <w:spacing w:line="360" w:lineRule="auto"/>
                    <w:jc w:val="center"/>
                    <w:rPr>
                      <w:rFonts w:ascii="宋体" w:hAnsi="宋体"/>
                      <w:bCs/>
                      <w:szCs w:val="21"/>
                      <w:lang w:val="zh-CN"/>
                    </w:rPr>
                  </w:pPr>
                  <w:r>
                    <w:rPr>
                      <w:rFonts w:ascii="宋体" w:hAnsi="宋体" w:hint="eastAsia"/>
                      <w:bCs/>
                      <w:szCs w:val="21"/>
                      <w:lang w:val="zh-CN"/>
                    </w:rPr>
                    <w:t>兴业银行宜兴支行</w:t>
                  </w:r>
                </w:p>
              </w:tc>
              <w:tc>
                <w:tcPr>
                  <w:tcW w:w="965" w:type="dxa"/>
                  <w:vMerge/>
                  <w:vAlign w:val="center"/>
                </w:tcPr>
                <w:p w:rsidR="00641C93" w:rsidRDefault="00641C93">
                  <w:pPr>
                    <w:spacing w:line="360" w:lineRule="auto"/>
                    <w:jc w:val="center"/>
                    <w:rPr>
                      <w:rFonts w:ascii="宋体" w:hAnsi="宋体"/>
                      <w:bCs/>
                      <w:szCs w:val="21"/>
                      <w:lang w:val="zh-CN"/>
                    </w:rPr>
                  </w:pPr>
                </w:p>
              </w:tc>
              <w:tc>
                <w:tcPr>
                  <w:tcW w:w="3555" w:type="dxa"/>
                  <w:vMerge/>
                  <w:vAlign w:val="center"/>
                </w:tcPr>
                <w:p w:rsidR="00641C93" w:rsidRDefault="00641C93">
                  <w:pPr>
                    <w:spacing w:line="360" w:lineRule="auto"/>
                    <w:jc w:val="center"/>
                    <w:rPr>
                      <w:rFonts w:ascii="宋体" w:hAnsi="宋体"/>
                      <w:bCs/>
                      <w:szCs w:val="21"/>
                      <w:lang w:val="zh-CN"/>
                    </w:rPr>
                  </w:pPr>
                </w:p>
              </w:tc>
            </w:tr>
            <w:tr w:rsidR="00641C93">
              <w:trPr>
                <w:trHeight w:val="168"/>
                <w:jc w:val="center"/>
              </w:trPr>
              <w:tc>
                <w:tcPr>
                  <w:tcW w:w="1482" w:type="dxa"/>
                  <w:vAlign w:val="center"/>
                </w:tcPr>
                <w:p w:rsidR="00641C93" w:rsidRDefault="00F85654">
                  <w:pPr>
                    <w:jc w:val="center"/>
                    <w:rPr>
                      <w:rFonts w:hAnsi="宋体"/>
                      <w:bCs/>
                      <w:szCs w:val="21"/>
                      <w:lang w:val="zh-CN"/>
                    </w:rPr>
                  </w:pPr>
                  <w:r>
                    <w:rPr>
                      <w:rFonts w:hAnsi="宋体" w:hint="eastAsia"/>
                      <w:bCs/>
                      <w:szCs w:val="21"/>
                      <w:lang w:val="zh-CN"/>
                    </w:rPr>
                    <w:t>账</w:t>
                  </w:r>
                  <w:r>
                    <w:rPr>
                      <w:rFonts w:hAnsi="宋体" w:hint="eastAsia"/>
                      <w:bCs/>
                      <w:szCs w:val="21"/>
                    </w:rPr>
                    <w:t xml:space="preserve"> </w:t>
                  </w:r>
                  <w:r>
                    <w:rPr>
                      <w:rFonts w:hAnsi="宋体" w:hint="eastAsia"/>
                      <w:bCs/>
                      <w:szCs w:val="21"/>
                      <w:lang w:val="zh-CN"/>
                    </w:rPr>
                    <w:t>号</w:t>
                  </w:r>
                </w:p>
              </w:tc>
              <w:tc>
                <w:tcPr>
                  <w:tcW w:w="3198" w:type="dxa"/>
                  <w:vAlign w:val="center"/>
                </w:tcPr>
                <w:p w:rsidR="00641C93" w:rsidRDefault="00F85654">
                  <w:pPr>
                    <w:spacing w:line="360" w:lineRule="auto"/>
                    <w:jc w:val="center"/>
                    <w:rPr>
                      <w:rFonts w:ascii="宋体" w:hAnsi="宋体"/>
                      <w:bCs/>
                      <w:szCs w:val="21"/>
                      <w:lang w:val="zh-CN"/>
                    </w:rPr>
                  </w:pPr>
                  <w:r>
                    <w:rPr>
                      <w:rFonts w:ascii="宋体" w:hAnsi="宋体" w:hint="eastAsia"/>
                      <w:bCs/>
                      <w:szCs w:val="21"/>
                      <w:lang w:val="zh-CN"/>
                    </w:rPr>
                    <w:t>408470100100248104</w:t>
                  </w:r>
                </w:p>
              </w:tc>
              <w:tc>
                <w:tcPr>
                  <w:tcW w:w="965" w:type="dxa"/>
                  <w:vMerge/>
                  <w:vAlign w:val="center"/>
                </w:tcPr>
                <w:p w:rsidR="00641C93" w:rsidRDefault="00641C93">
                  <w:pPr>
                    <w:spacing w:line="360" w:lineRule="auto"/>
                    <w:jc w:val="center"/>
                    <w:rPr>
                      <w:rFonts w:ascii="宋体" w:hAnsi="宋体"/>
                      <w:bCs/>
                      <w:szCs w:val="21"/>
                      <w:lang w:val="zh-CN"/>
                    </w:rPr>
                  </w:pPr>
                </w:p>
              </w:tc>
              <w:tc>
                <w:tcPr>
                  <w:tcW w:w="3555" w:type="dxa"/>
                  <w:vMerge/>
                  <w:vAlign w:val="center"/>
                </w:tcPr>
                <w:p w:rsidR="00641C93" w:rsidRDefault="00641C93">
                  <w:pPr>
                    <w:spacing w:line="360" w:lineRule="auto"/>
                    <w:jc w:val="center"/>
                    <w:rPr>
                      <w:rFonts w:ascii="宋体" w:hAnsi="宋体"/>
                      <w:bCs/>
                      <w:szCs w:val="21"/>
                      <w:lang w:val="zh-CN"/>
                    </w:rPr>
                  </w:pPr>
                </w:p>
              </w:tc>
            </w:tr>
          </w:tbl>
          <w:p w:rsidR="00641C93" w:rsidRDefault="00641C93">
            <w:pPr>
              <w:rPr>
                <w:rFonts w:asciiTheme="minorEastAsia" w:eastAsiaTheme="minorEastAsia" w:hAnsiTheme="minorEastAsia"/>
                <w:bCs/>
                <w:sz w:val="24"/>
                <w:szCs w:val="24"/>
              </w:rPr>
            </w:pPr>
          </w:p>
        </w:tc>
      </w:tr>
      <w:bookmarkEnd w:id="5"/>
    </w:tbl>
    <w:p w:rsidR="00641C93" w:rsidRDefault="00641C93">
      <w:pPr>
        <w:jc w:val="center"/>
        <w:outlineLvl w:val="0"/>
        <w:rPr>
          <w:rFonts w:ascii="黑体" w:eastAsia="黑体" w:hAnsi="黑体"/>
          <w:sz w:val="32"/>
          <w:szCs w:val="32"/>
        </w:rPr>
      </w:pPr>
    </w:p>
    <w:p w:rsidR="00641C93" w:rsidRDefault="00641C93">
      <w:pPr>
        <w:jc w:val="center"/>
        <w:outlineLvl w:val="0"/>
        <w:rPr>
          <w:rFonts w:ascii="黑体" w:eastAsia="黑体" w:hAnsi="黑体"/>
          <w:sz w:val="32"/>
          <w:szCs w:val="32"/>
        </w:rPr>
      </w:pPr>
    </w:p>
    <w:p w:rsidR="00641C93" w:rsidRDefault="00641C93">
      <w:pPr>
        <w:jc w:val="center"/>
        <w:outlineLvl w:val="0"/>
        <w:rPr>
          <w:rFonts w:ascii="黑体" w:eastAsia="黑体" w:hAnsi="黑体"/>
          <w:sz w:val="32"/>
          <w:szCs w:val="32"/>
        </w:rPr>
      </w:pPr>
    </w:p>
    <w:p w:rsidR="00641C93" w:rsidRDefault="00641C93">
      <w:pPr>
        <w:jc w:val="center"/>
        <w:outlineLvl w:val="0"/>
        <w:rPr>
          <w:rFonts w:ascii="黑体" w:eastAsia="黑体" w:hAnsi="黑体"/>
          <w:sz w:val="32"/>
          <w:szCs w:val="32"/>
        </w:rPr>
      </w:pPr>
    </w:p>
    <w:p w:rsidR="00641C93" w:rsidRDefault="00641C93">
      <w:pPr>
        <w:jc w:val="center"/>
        <w:outlineLvl w:val="0"/>
        <w:rPr>
          <w:rFonts w:ascii="黑体" w:eastAsia="黑体" w:hAnsi="黑体"/>
          <w:sz w:val="32"/>
          <w:szCs w:val="32"/>
        </w:rPr>
      </w:pPr>
    </w:p>
    <w:p w:rsidR="00641C93" w:rsidRDefault="00641C93">
      <w:pPr>
        <w:jc w:val="center"/>
        <w:outlineLvl w:val="0"/>
        <w:rPr>
          <w:rFonts w:ascii="黑体" w:eastAsia="黑体" w:hAnsi="黑体"/>
          <w:sz w:val="32"/>
          <w:szCs w:val="32"/>
        </w:rPr>
      </w:pPr>
    </w:p>
    <w:p w:rsidR="00641C93" w:rsidRDefault="00641C93">
      <w:pPr>
        <w:jc w:val="center"/>
        <w:outlineLvl w:val="0"/>
        <w:rPr>
          <w:rFonts w:ascii="黑体" w:eastAsia="黑体" w:hAnsi="黑体"/>
          <w:sz w:val="32"/>
          <w:szCs w:val="32"/>
        </w:rPr>
      </w:pPr>
    </w:p>
    <w:p w:rsidR="00641C93" w:rsidRDefault="00641C93">
      <w:pPr>
        <w:jc w:val="center"/>
        <w:outlineLvl w:val="0"/>
        <w:rPr>
          <w:rFonts w:ascii="黑体" w:eastAsia="黑体" w:hAnsi="黑体"/>
          <w:sz w:val="32"/>
          <w:szCs w:val="32"/>
        </w:rPr>
      </w:pPr>
    </w:p>
    <w:p w:rsidR="00641C93" w:rsidRDefault="00641C93">
      <w:pPr>
        <w:jc w:val="center"/>
        <w:outlineLvl w:val="0"/>
        <w:rPr>
          <w:rFonts w:ascii="黑体" w:eastAsia="黑体" w:hAnsi="黑体"/>
          <w:sz w:val="32"/>
          <w:szCs w:val="32"/>
        </w:rPr>
      </w:pPr>
    </w:p>
    <w:p w:rsidR="00641C93" w:rsidRDefault="00641C93">
      <w:pPr>
        <w:jc w:val="center"/>
        <w:outlineLvl w:val="0"/>
        <w:rPr>
          <w:rFonts w:ascii="黑体" w:eastAsia="黑体" w:hAnsi="黑体"/>
          <w:sz w:val="32"/>
          <w:szCs w:val="32"/>
        </w:rPr>
      </w:pPr>
    </w:p>
    <w:p w:rsidR="00641C93" w:rsidRDefault="00641C93">
      <w:pPr>
        <w:jc w:val="center"/>
        <w:outlineLvl w:val="0"/>
        <w:rPr>
          <w:rFonts w:ascii="黑体" w:eastAsia="黑体" w:hAnsi="黑体"/>
          <w:sz w:val="32"/>
          <w:szCs w:val="32"/>
        </w:rPr>
      </w:pPr>
    </w:p>
    <w:p w:rsidR="00641C93" w:rsidRDefault="00641C93">
      <w:pPr>
        <w:jc w:val="center"/>
        <w:outlineLvl w:val="0"/>
        <w:rPr>
          <w:rFonts w:ascii="黑体" w:eastAsia="黑体" w:hAnsi="黑体"/>
          <w:sz w:val="32"/>
          <w:szCs w:val="32"/>
        </w:rPr>
      </w:pPr>
    </w:p>
    <w:p w:rsidR="00641C93" w:rsidRDefault="00641C93">
      <w:pPr>
        <w:jc w:val="center"/>
        <w:outlineLvl w:val="0"/>
        <w:rPr>
          <w:rFonts w:ascii="黑体" w:eastAsia="黑体" w:hAnsi="黑体"/>
          <w:sz w:val="32"/>
          <w:szCs w:val="32"/>
        </w:rPr>
      </w:pPr>
    </w:p>
    <w:p w:rsidR="00641C93" w:rsidRDefault="00F85654">
      <w:pPr>
        <w:jc w:val="center"/>
        <w:outlineLvl w:val="0"/>
        <w:rPr>
          <w:rFonts w:ascii="黑体" w:eastAsia="黑体" w:hAnsi="黑体"/>
          <w:sz w:val="32"/>
          <w:szCs w:val="32"/>
        </w:rPr>
      </w:pPr>
      <w:r>
        <w:rPr>
          <w:rFonts w:ascii="黑体" w:eastAsia="黑体" w:hAnsi="黑体" w:hint="eastAsia"/>
          <w:sz w:val="32"/>
          <w:szCs w:val="32"/>
        </w:rPr>
        <w:t>二  投标人须知</w:t>
      </w:r>
    </w:p>
    <w:p w:rsidR="00641C93" w:rsidRDefault="00F85654">
      <w:pPr>
        <w:spacing w:line="360" w:lineRule="auto"/>
        <w:ind w:firstLineChars="200" w:firstLine="482"/>
        <w:rPr>
          <w:rFonts w:ascii="宋体" w:hAnsi="宋体"/>
          <w:b/>
          <w:sz w:val="24"/>
          <w:lang w:val="zh-CN"/>
        </w:rPr>
      </w:pPr>
      <w:r>
        <w:rPr>
          <w:rFonts w:ascii="宋体" w:hAnsi="宋体" w:hint="eastAsia"/>
          <w:b/>
          <w:sz w:val="24"/>
          <w:lang w:val="zh-CN"/>
        </w:rPr>
        <w:t>一、总   则</w:t>
      </w:r>
    </w:p>
    <w:p w:rsidR="00641C93" w:rsidRDefault="00F85654">
      <w:pPr>
        <w:spacing w:line="360" w:lineRule="auto"/>
        <w:ind w:firstLineChars="200" w:firstLine="482"/>
        <w:rPr>
          <w:rFonts w:ascii="宋体" w:hAnsi="宋体"/>
          <w:bCs/>
          <w:sz w:val="24"/>
          <w:lang w:val="zh-CN"/>
        </w:rPr>
      </w:pPr>
      <w:r>
        <w:rPr>
          <w:rFonts w:ascii="宋体" w:hAnsi="宋体" w:hint="eastAsia"/>
          <w:b/>
          <w:sz w:val="24"/>
          <w:lang w:val="zh-CN"/>
        </w:rPr>
        <w:t>1、定义</w:t>
      </w:r>
    </w:p>
    <w:p w:rsidR="00641C93" w:rsidRDefault="00F85654">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641C93" w:rsidRDefault="00F85654">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641C93" w:rsidRDefault="00F85654">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641C93" w:rsidRDefault="00F85654">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641C93" w:rsidRDefault="00F85654">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641C93" w:rsidRDefault="00F85654">
      <w:pPr>
        <w:spacing w:line="360" w:lineRule="auto"/>
        <w:ind w:firstLineChars="200" w:firstLine="482"/>
        <w:rPr>
          <w:rFonts w:ascii="宋体" w:hAnsi="宋体"/>
          <w:b/>
          <w:sz w:val="24"/>
        </w:rPr>
      </w:pPr>
      <w:r>
        <w:rPr>
          <w:rFonts w:ascii="宋体" w:hAnsi="宋体" w:hint="eastAsia"/>
          <w:b/>
          <w:sz w:val="24"/>
        </w:rPr>
        <w:t>2、投标费用</w:t>
      </w:r>
    </w:p>
    <w:p w:rsidR="00641C93" w:rsidRDefault="00F85654">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641C93" w:rsidRDefault="00F85654">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641C93" w:rsidRDefault="00F85654">
      <w:pPr>
        <w:spacing w:line="360" w:lineRule="auto"/>
        <w:ind w:leftChars="200" w:left="420"/>
        <w:rPr>
          <w:rFonts w:ascii="宋体" w:hAnsi="宋体"/>
          <w:b/>
          <w:sz w:val="24"/>
        </w:rPr>
      </w:pPr>
      <w:r>
        <w:rPr>
          <w:rFonts w:ascii="宋体" w:hAnsi="宋体" w:hint="eastAsia"/>
          <w:b/>
          <w:sz w:val="24"/>
        </w:rPr>
        <w:t>3、保密要求</w:t>
      </w:r>
    </w:p>
    <w:p w:rsidR="00641C93" w:rsidRDefault="00F85654">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641C93" w:rsidRDefault="00F85654">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641C93" w:rsidRDefault="00F85654">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641C93" w:rsidRDefault="00F85654">
      <w:pPr>
        <w:spacing w:line="360" w:lineRule="auto"/>
        <w:ind w:firstLineChars="200" w:firstLine="480"/>
        <w:rPr>
          <w:rFonts w:ascii="宋体" w:hAnsi="宋体"/>
          <w:bCs/>
          <w:sz w:val="24"/>
        </w:rPr>
      </w:pPr>
      <w:r>
        <w:rPr>
          <w:rFonts w:ascii="宋体" w:hAnsi="宋体" w:hint="eastAsia"/>
          <w:bCs/>
          <w:sz w:val="24"/>
        </w:rPr>
        <w:t>4.1 投标人可在 “宜兴市公用</w:t>
      </w:r>
      <w:r w:rsidR="00CB420F">
        <w:rPr>
          <w:rFonts w:ascii="宋体" w:hAnsi="宋体" w:hint="eastAsia"/>
          <w:bCs/>
          <w:sz w:val="24"/>
        </w:rPr>
        <w:t>环保</w:t>
      </w:r>
      <w:r>
        <w:rPr>
          <w:rFonts w:ascii="宋体" w:hAnsi="宋体" w:hint="eastAsia"/>
          <w:bCs/>
          <w:sz w:val="24"/>
        </w:rPr>
        <w:t>集团有限公司”网站下载招标文件及有关资料。投标人须按招标文件要求提交全部资料并对招标文件各项内容作出实质性响应，否则投标无效。</w:t>
      </w:r>
    </w:p>
    <w:p w:rsidR="00641C93" w:rsidRDefault="00F85654">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宜兴水务集团有限公司</w:t>
      </w:r>
      <w:r>
        <w:rPr>
          <w:rFonts w:hAnsi="宋体" w:hint="eastAsia"/>
          <w:bCs/>
          <w:sz w:val="24"/>
        </w:rPr>
        <w:t>联系解决。</w:t>
      </w:r>
    </w:p>
    <w:p w:rsidR="00641C93" w:rsidRDefault="00F85654">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641C93" w:rsidRDefault="00F85654">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641C93" w:rsidRDefault="00F85654">
      <w:pPr>
        <w:spacing w:line="360" w:lineRule="auto"/>
        <w:ind w:firstLineChars="200" w:firstLine="480"/>
        <w:rPr>
          <w:rFonts w:ascii="宋体" w:hAnsi="宋体"/>
          <w:bCs/>
          <w:sz w:val="24"/>
        </w:rPr>
      </w:pPr>
      <w:bookmarkStart w:id="6" w:name="OLE_LINK90"/>
      <w:r>
        <w:rPr>
          <w:rFonts w:ascii="宋体" w:hAnsi="宋体" w:hint="eastAsia"/>
          <w:bCs/>
          <w:sz w:val="24"/>
        </w:rPr>
        <w:t xml:space="preserve">5.1 </w:t>
      </w:r>
      <w:bookmarkStart w:id="7" w:name="OLE_LINK109"/>
      <w:r>
        <w:rPr>
          <w:rFonts w:ascii="宋体" w:hAnsi="宋体" w:hint="eastAsia"/>
          <w:bCs/>
          <w:sz w:val="24"/>
        </w:rPr>
        <w:t>本文件由</w:t>
      </w:r>
      <w:bookmarkStart w:id="8" w:name="OLE_LINK13"/>
      <w:r>
        <w:rPr>
          <w:rFonts w:ascii="宋体" w:hAnsi="宋体" w:hint="eastAsia"/>
          <w:bCs/>
          <w:sz w:val="24"/>
        </w:rPr>
        <w:t>宜兴水务集团有限公司负责解释</w:t>
      </w:r>
      <w:bookmarkEnd w:id="8"/>
      <w:r>
        <w:rPr>
          <w:rFonts w:ascii="宋体" w:hAnsi="宋体" w:hint="eastAsia"/>
          <w:bCs/>
          <w:sz w:val="24"/>
        </w:rPr>
        <w:t>。</w:t>
      </w:r>
      <w:bookmarkEnd w:id="7"/>
    </w:p>
    <w:bookmarkEnd w:id="6"/>
    <w:p w:rsidR="00641C93" w:rsidRDefault="00F85654">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9" w:name="OLE_LINK160"/>
      <w:r>
        <w:rPr>
          <w:rFonts w:ascii="宋体" w:hAnsi="宋体" w:hint="eastAsia"/>
          <w:b/>
          <w:sz w:val="24"/>
          <w:lang w:val="zh-CN"/>
        </w:rPr>
        <w:t>澄清、修改</w:t>
      </w:r>
      <w:bookmarkEnd w:id="9"/>
    </w:p>
    <w:p w:rsidR="00641C93" w:rsidRDefault="00F85654">
      <w:pPr>
        <w:spacing w:line="360" w:lineRule="auto"/>
        <w:ind w:firstLineChars="200" w:firstLine="480"/>
        <w:rPr>
          <w:rFonts w:ascii="宋体"/>
          <w:sz w:val="24"/>
          <w:szCs w:val="21"/>
          <w:lang w:val="zh-CN"/>
        </w:rPr>
      </w:pPr>
      <w:bookmarkStart w:id="10" w:name="OLE_LINK91"/>
      <w:r>
        <w:rPr>
          <w:rFonts w:ascii="宋体" w:hAnsi="宋体" w:hint="eastAsia"/>
          <w:bCs/>
          <w:sz w:val="24"/>
        </w:rPr>
        <w:lastRenderedPageBreak/>
        <w:t xml:space="preserve">6.1 </w:t>
      </w:r>
      <w:bookmarkStart w:id="11" w:name="OLE_LINK14"/>
      <w:bookmarkStart w:id="12" w:name="OLE_LINK161"/>
      <w:r>
        <w:rPr>
          <w:rFonts w:ascii="宋体" w:hAnsi="宋体" w:cs="宋体" w:hint="eastAsia"/>
          <w:sz w:val="24"/>
        </w:rPr>
        <w:t>采购人或者</w:t>
      </w:r>
      <w:bookmarkEnd w:id="11"/>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2"/>
    </w:p>
    <w:bookmarkEnd w:id="10"/>
    <w:p w:rsidR="00641C93" w:rsidRDefault="00F85654">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641C93" w:rsidRDefault="00F85654">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641C93" w:rsidRDefault="00F85654">
      <w:pPr>
        <w:spacing w:line="360" w:lineRule="auto"/>
        <w:ind w:firstLineChars="200" w:firstLine="482"/>
        <w:rPr>
          <w:rFonts w:ascii="宋体" w:hAnsi="宋体"/>
          <w:b/>
          <w:sz w:val="24"/>
        </w:rPr>
      </w:pPr>
      <w:r>
        <w:rPr>
          <w:rFonts w:ascii="宋体" w:hAnsi="宋体" w:hint="eastAsia"/>
          <w:b/>
          <w:sz w:val="24"/>
        </w:rPr>
        <w:t>三、投标文件</w:t>
      </w:r>
    </w:p>
    <w:p w:rsidR="00641C93" w:rsidRDefault="00F85654">
      <w:pPr>
        <w:spacing w:line="360" w:lineRule="auto"/>
        <w:ind w:firstLineChars="200" w:firstLine="482"/>
        <w:rPr>
          <w:rFonts w:ascii="宋体" w:hAnsi="宋体"/>
          <w:b/>
          <w:sz w:val="24"/>
        </w:rPr>
      </w:pPr>
      <w:bookmarkStart w:id="13" w:name="OLE_LINK16"/>
      <w:bookmarkStart w:id="14" w:name="OLE_LINK162"/>
      <w:bookmarkStart w:id="15" w:name="OLE_LINK62"/>
      <w:bookmarkStart w:id="16" w:name="OLE_LINK21"/>
      <w:r>
        <w:rPr>
          <w:rFonts w:ascii="宋体" w:hAnsi="宋体" w:hint="eastAsia"/>
          <w:b/>
          <w:sz w:val="24"/>
        </w:rPr>
        <w:t>投标文件的组成</w:t>
      </w:r>
      <w:bookmarkEnd w:id="13"/>
      <w:r>
        <w:rPr>
          <w:rFonts w:ascii="宋体" w:hAnsi="宋体" w:hint="eastAsia"/>
          <w:b/>
          <w:sz w:val="24"/>
        </w:rPr>
        <w:t>：</w:t>
      </w:r>
    </w:p>
    <w:p w:rsidR="00641C93" w:rsidRDefault="00F85654">
      <w:pPr>
        <w:numPr>
          <w:ilvl w:val="0"/>
          <w:numId w:val="1"/>
        </w:numPr>
        <w:tabs>
          <w:tab w:val="left" w:pos="0"/>
          <w:tab w:val="left" w:pos="255"/>
        </w:tabs>
        <w:spacing w:line="360" w:lineRule="auto"/>
        <w:rPr>
          <w:rFonts w:ascii="宋体" w:hAnsi="宋体"/>
          <w:sz w:val="24"/>
          <w:szCs w:val="21"/>
          <w:lang w:val="zh-CN"/>
        </w:rPr>
      </w:pPr>
      <w:bookmarkStart w:id="17" w:name="OLE_LINK51"/>
      <w:r>
        <w:rPr>
          <w:rFonts w:ascii="宋体" w:hAnsi="宋体" w:hint="eastAsia"/>
          <w:sz w:val="24"/>
          <w:szCs w:val="21"/>
          <w:lang w:val="zh-CN"/>
        </w:rPr>
        <w:t>投标函</w:t>
      </w:r>
      <w:bookmarkStart w:id="18"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8"/>
    </w:p>
    <w:p w:rsidR="00641C93" w:rsidRDefault="00F85654">
      <w:pPr>
        <w:numPr>
          <w:ilvl w:val="0"/>
          <w:numId w:val="1"/>
        </w:numPr>
        <w:tabs>
          <w:tab w:val="left" w:pos="0"/>
          <w:tab w:val="left" w:pos="255"/>
        </w:tabs>
        <w:spacing w:line="360" w:lineRule="auto"/>
        <w:rPr>
          <w:rFonts w:ascii="宋体" w:hAnsi="宋体"/>
          <w:sz w:val="24"/>
          <w:szCs w:val="21"/>
          <w:lang w:val="zh-CN"/>
        </w:rPr>
      </w:pPr>
      <w:r>
        <w:rPr>
          <w:rFonts w:ascii="宋体" w:hAnsi="宋体" w:hint="eastAsia"/>
          <w:sz w:val="24"/>
          <w:szCs w:val="21"/>
          <w:lang w:val="zh-CN"/>
        </w:rPr>
        <w:t>报价文件：</w:t>
      </w:r>
    </w:p>
    <w:p w:rsidR="00641C93" w:rsidRDefault="00F85654">
      <w:pPr>
        <w:tabs>
          <w:tab w:val="left" w:pos="0"/>
          <w:tab w:val="left" w:pos="255"/>
        </w:tabs>
        <w:spacing w:line="360" w:lineRule="auto"/>
        <w:ind w:leftChars="200" w:left="420"/>
        <w:rPr>
          <w:rFonts w:ascii="宋体" w:hAnsi="宋体"/>
          <w:sz w:val="24"/>
          <w:szCs w:val="21"/>
          <w:lang w:val="zh-CN"/>
        </w:rPr>
      </w:pPr>
      <w:r>
        <w:rPr>
          <w:rFonts w:ascii="宋体" w:hAnsi="宋体" w:hint="eastAsia"/>
          <w:sz w:val="24"/>
          <w:lang w:val="zh-CN"/>
        </w:rPr>
        <w:t>开标一览表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641C93" w:rsidRDefault="00F85654">
      <w:pPr>
        <w:numPr>
          <w:ilvl w:val="0"/>
          <w:numId w:val="1"/>
        </w:numPr>
        <w:tabs>
          <w:tab w:val="left" w:pos="0"/>
          <w:tab w:val="left" w:pos="255"/>
        </w:tabs>
        <w:spacing w:line="360" w:lineRule="auto"/>
        <w:rPr>
          <w:rFonts w:ascii="宋体" w:hAnsi="宋体"/>
          <w:sz w:val="24"/>
        </w:rPr>
      </w:pPr>
      <w:bookmarkStart w:id="19" w:name="OLE_LINK20"/>
      <w:r>
        <w:rPr>
          <w:rFonts w:ascii="宋体" w:hAnsi="宋体" w:hint="eastAsia"/>
          <w:sz w:val="24"/>
        </w:rPr>
        <w:t>资格证明文件</w:t>
      </w:r>
      <w:bookmarkEnd w:id="19"/>
      <w:r>
        <w:rPr>
          <w:rFonts w:ascii="宋体" w:hAnsi="宋体" w:hint="eastAsia"/>
          <w:sz w:val="24"/>
        </w:rPr>
        <w:t>：</w:t>
      </w:r>
    </w:p>
    <w:p w:rsidR="00641C93" w:rsidRDefault="00F85654">
      <w:pPr>
        <w:tabs>
          <w:tab w:val="left" w:pos="0"/>
          <w:tab w:val="left" w:pos="255"/>
        </w:tabs>
        <w:spacing w:line="360" w:lineRule="auto"/>
        <w:rPr>
          <w:rFonts w:ascii="宋体" w:hAnsi="宋体"/>
          <w:b/>
          <w:bCs/>
          <w:sz w:val="24"/>
        </w:rPr>
      </w:pPr>
      <w:r>
        <w:rPr>
          <w:rFonts w:ascii="宋体" w:hAnsi="宋体" w:hint="eastAsia"/>
          <w:b/>
          <w:bCs/>
          <w:sz w:val="24"/>
        </w:rPr>
        <w:t>投标人资格条件：</w:t>
      </w:r>
    </w:p>
    <w:p w:rsidR="00641C93" w:rsidRDefault="00F85654">
      <w:pPr>
        <w:numPr>
          <w:ilvl w:val="0"/>
          <w:numId w:val="2"/>
        </w:numPr>
        <w:tabs>
          <w:tab w:val="left" w:pos="0"/>
          <w:tab w:val="left" w:pos="255"/>
        </w:tabs>
        <w:spacing w:line="360" w:lineRule="auto"/>
        <w:ind w:firstLine="480"/>
        <w:rPr>
          <w:rFonts w:ascii="宋体" w:hAnsi="宋体"/>
          <w:sz w:val="24"/>
        </w:rPr>
      </w:pPr>
      <w:r>
        <w:rPr>
          <w:rFonts w:ascii="宋体" w:hAnsi="宋体" w:hint="eastAsia"/>
          <w:sz w:val="24"/>
        </w:rPr>
        <w:t>关于资格的声明函</w:t>
      </w:r>
      <w:bookmarkStart w:id="20" w:name="OLE_LINK111"/>
      <w:r>
        <w:rPr>
          <w:rFonts w:ascii="宋体" w:hAnsi="宋体" w:hint="eastAsia"/>
          <w:sz w:val="24"/>
        </w:rPr>
        <w:t>（附法定代表人身份证复印件（</w:t>
      </w:r>
      <w:r>
        <w:rPr>
          <w:rFonts w:ascii="宋体" w:hAnsi="宋体" w:hint="eastAsia"/>
          <w:bCs/>
          <w:sz w:val="24"/>
          <w:szCs w:val="24"/>
        </w:rPr>
        <w:t>正反两面</w:t>
      </w:r>
      <w:r>
        <w:rPr>
          <w:rFonts w:ascii="宋体" w:hAnsi="宋体" w:hint="eastAsia"/>
          <w:sz w:val="24"/>
        </w:rPr>
        <w:t>）</w:t>
      </w:r>
      <w:bookmarkEnd w:id="20"/>
      <w:r>
        <w:rPr>
          <w:rFonts w:ascii="宋体" w:hAnsi="宋体" w:hint="eastAsia"/>
          <w:sz w:val="24"/>
        </w:rPr>
        <w:t>）；</w:t>
      </w:r>
    </w:p>
    <w:p w:rsidR="00641C93" w:rsidRDefault="00F85654">
      <w:pPr>
        <w:numPr>
          <w:ilvl w:val="0"/>
          <w:numId w:val="2"/>
        </w:numPr>
        <w:tabs>
          <w:tab w:val="left" w:pos="0"/>
          <w:tab w:val="left" w:pos="255"/>
        </w:tabs>
        <w:spacing w:line="360" w:lineRule="auto"/>
        <w:ind w:firstLine="480"/>
        <w:rPr>
          <w:rFonts w:ascii="宋体" w:hAnsi="宋体"/>
          <w:sz w:val="24"/>
        </w:rPr>
      </w:pPr>
      <w:r>
        <w:rPr>
          <w:rFonts w:ascii="宋体" w:hAnsi="宋体" w:hint="eastAsia"/>
          <w:sz w:val="24"/>
        </w:rPr>
        <w:t>投标人</w:t>
      </w:r>
      <w:bookmarkStart w:id="21" w:name="OLE_LINK112"/>
      <w:r>
        <w:rPr>
          <w:rFonts w:ascii="宋体" w:hAnsi="宋体" w:hint="eastAsia"/>
          <w:sz w:val="24"/>
        </w:rPr>
        <w:t>法定代表人授权委托书</w:t>
      </w:r>
      <w:r>
        <w:rPr>
          <w:rFonts w:ascii="宋体" w:hAnsi="宋体" w:hint="eastAsia"/>
          <w:sz w:val="24"/>
          <w:szCs w:val="21"/>
        </w:rPr>
        <w:t>及被</w:t>
      </w:r>
      <w:r>
        <w:rPr>
          <w:rFonts w:ascii="宋体" w:hAnsi="宋体" w:hint="eastAsia"/>
          <w:sz w:val="24"/>
        </w:rPr>
        <w:t>授权代表</w:t>
      </w:r>
      <w:r>
        <w:rPr>
          <w:rFonts w:ascii="宋体" w:hAnsi="宋体" w:hint="eastAsia"/>
          <w:sz w:val="24"/>
          <w:szCs w:val="21"/>
        </w:rPr>
        <w:t>的身份证</w:t>
      </w:r>
      <w:r>
        <w:rPr>
          <w:rFonts w:ascii="宋体" w:hAnsi="宋体" w:hint="eastAsia"/>
          <w:sz w:val="24"/>
        </w:rPr>
        <w:t>（格式见附件，法定代表人亲自参加投标的除外）；</w:t>
      </w:r>
      <w:bookmarkEnd w:id="21"/>
    </w:p>
    <w:p w:rsidR="00641C93" w:rsidRDefault="00F85654">
      <w:pPr>
        <w:numPr>
          <w:ilvl w:val="0"/>
          <w:numId w:val="2"/>
        </w:numPr>
        <w:tabs>
          <w:tab w:val="left" w:pos="0"/>
          <w:tab w:val="left" w:pos="255"/>
        </w:tabs>
        <w:spacing w:line="360" w:lineRule="auto"/>
        <w:ind w:firstLine="480"/>
        <w:rPr>
          <w:rFonts w:ascii="宋体" w:hAnsi="宋体"/>
          <w:sz w:val="24"/>
        </w:rPr>
      </w:pPr>
      <w:bookmarkStart w:id="22" w:name="OLE_LINK113"/>
      <w:r>
        <w:rPr>
          <w:rFonts w:ascii="宋体" w:hAnsi="宋体" w:hint="eastAsia"/>
          <w:sz w:val="24"/>
        </w:rPr>
        <w:t>具有独立承担民事责任能力的投标人</w:t>
      </w:r>
      <w:r>
        <w:rPr>
          <w:rFonts w:ascii="宋体" w:hAnsi="宋体" w:hint="eastAsia"/>
          <w:sz w:val="24"/>
          <w:szCs w:val="21"/>
          <w:lang w:val="zh-CN"/>
        </w:rPr>
        <w:t>营业执照或法人（登记）证书；</w:t>
      </w:r>
    </w:p>
    <w:p w:rsidR="00641C93" w:rsidRDefault="00F85654">
      <w:pPr>
        <w:numPr>
          <w:ilvl w:val="0"/>
          <w:numId w:val="2"/>
        </w:numPr>
        <w:tabs>
          <w:tab w:val="left" w:pos="0"/>
          <w:tab w:val="left" w:pos="255"/>
        </w:tabs>
        <w:spacing w:line="360" w:lineRule="auto"/>
        <w:ind w:firstLine="480"/>
        <w:rPr>
          <w:rFonts w:ascii="宋体" w:hAnsi="宋体"/>
          <w:sz w:val="24"/>
        </w:rPr>
      </w:pPr>
      <w:r>
        <w:rPr>
          <w:rFonts w:ascii="宋体" w:hAnsi="宋体" w:hint="eastAsia"/>
          <w:sz w:val="24"/>
        </w:rPr>
        <w:t>投标人依法缴纳近十二个月中任意一个月份税收的相关材料（提供相关主管部门证明或银行代扣证明）；</w:t>
      </w:r>
    </w:p>
    <w:p w:rsidR="00641C93" w:rsidRDefault="00F85654">
      <w:pPr>
        <w:numPr>
          <w:ilvl w:val="0"/>
          <w:numId w:val="2"/>
        </w:numPr>
        <w:tabs>
          <w:tab w:val="left" w:pos="420"/>
          <w:tab w:val="left" w:pos="945"/>
          <w:tab w:val="left" w:pos="1155"/>
        </w:tabs>
        <w:spacing w:line="360" w:lineRule="auto"/>
        <w:ind w:firstLine="480"/>
        <w:rPr>
          <w:rFonts w:ascii="宋体" w:hAnsi="宋体"/>
          <w:sz w:val="24"/>
        </w:rPr>
      </w:pPr>
      <w:r>
        <w:rPr>
          <w:rFonts w:ascii="宋体" w:hAnsi="宋体" w:cs="宋体" w:hint="eastAsia"/>
          <w:sz w:val="24"/>
        </w:rPr>
        <w:t>投</w:t>
      </w:r>
      <w:bookmarkEnd w:id="22"/>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p>
    <w:p w:rsidR="00641C93" w:rsidRDefault="00F85654">
      <w:pPr>
        <w:numPr>
          <w:ilvl w:val="0"/>
          <w:numId w:val="2"/>
        </w:numPr>
        <w:tabs>
          <w:tab w:val="left" w:pos="420"/>
          <w:tab w:val="left" w:pos="945"/>
          <w:tab w:val="left" w:pos="1155"/>
        </w:tabs>
        <w:spacing w:line="360" w:lineRule="auto"/>
        <w:ind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lang w:val="zh-CN"/>
        </w:rPr>
        <w:t>投标人为具备独立法人资格的专业设备制造商或代理商(经营范围包含本次招标内容)，制造商和代理商如同时参与投标，只接受制造商投标，投标人需提供承诺函</w:t>
      </w:r>
      <w:r>
        <w:rPr>
          <w:rFonts w:ascii="宋体" w:hAnsi="宋体" w:hint="eastAsia"/>
          <w:sz w:val="24"/>
          <w:szCs w:val="21"/>
        </w:rPr>
        <w:t>；</w:t>
      </w:r>
    </w:p>
    <w:p w:rsidR="00641C93" w:rsidRDefault="00F85654">
      <w:pPr>
        <w:numPr>
          <w:ilvl w:val="0"/>
          <w:numId w:val="2"/>
        </w:numPr>
        <w:tabs>
          <w:tab w:val="left" w:pos="420"/>
          <w:tab w:val="left" w:pos="945"/>
          <w:tab w:val="left" w:pos="1155"/>
        </w:tabs>
        <w:spacing w:line="360" w:lineRule="auto"/>
        <w:ind w:firstLine="480"/>
        <w:rPr>
          <w:rFonts w:asciiTheme="minorEastAsia" w:eastAsiaTheme="minorEastAsia" w:hAnsiTheme="minorEastAsia" w:cstheme="minorEastAsia"/>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r>
        <w:rPr>
          <w:rFonts w:asciiTheme="minorEastAsia" w:eastAsiaTheme="minorEastAsia" w:hAnsiTheme="minorEastAsia" w:cstheme="minorEastAsia" w:hint="eastAsia"/>
          <w:sz w:val="24"/>
          <w:szCs w:val="24"/>
        </w:rPr>
        <w:t>。</w:t>
      </w:r>
    </w:p>
    <w:p w:rsidR="00641C93" w:rsidRDefault="00F85654">
      <w:pPr>
        <w:tabs>
          <w:tab w:val="left" w:pos="420"/>
          <w:tab w:val="left" w:pos="945"/>
          <w:tab w:val="left" w:pos="1155"/>
        </w:tabs>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注：以上“近十二个月”是指投标截止日之前近十二个月（不含投标当月）。</w:t>
      </w:r>
    </w:p>
    <w:p w:rsidR="00641C93" w:rsidRDefault="00F85654">
      <w:pPr>
        <w:numPr>
          <w:ilvl w:val="0"/>
          <w:numId w:val="1"/>
        </w:numPr>
        <w:tabs>
          <w:tab w:val="left" w:pos="0"/>
          <w:tab w:val="left" w:pos="255"/>
        </w:tabs>
        <w:spacing w:line="360" w:lineRule="auto"/>
        <w:rPr>
          <w:rFonts w:asciiTheme="minorEastAsia" w:eastAsiaTheme="minorEastAsia" w:hAnsiTheme="minorEastAsia" w:cstheme="minorEastAsia"/>
          <w:sz w:val="24"/>
          <w:szCs w:val="24"/>
        </w:rPr>
      </w:pPr>
      <w:bookmarkStart w:id="23" w:name="OLE_LINK115"/>
      <w:r>
        <w:rPr>
          <w:rFonts w:ascii="宋体" w:hAnsi="宋体" w:hint="eastAsia"/>
          <w:sz w:val="24"/>
          <w:szCs w:val="24"/>
          <w:lang w:val="zh-CN"/>
        </w:rPr>
        <w:t>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bookmarkEnd w:id="23"/>
    </w:p>
    <w:p w:rsidR="00641C93" w:rsidRDefault="00F85654">
      <w:pPr>
        <w:numPr>
          <w:ilvl w:val="0"/>
          <w:numId w:val="1"/>
        </w:numPr>
        <w:tabs>
          <w:tab w:val="left" w:pos="0"/>
        </w:tabs>
        <w:spacing w:line="360" w:lineRule="auto"/>
        <w:rPr>
          <w:rFonts w:ascii="宋体" w:hAnsi="宋体"/>
          <w:sz w:val="24"/>
          <w:lang w:val="zh-CN"/>
        </w:rPr>
      </w:pPr>
      <w:r>
        <w:rPr>
          <w:rFonts w:asciiTheme="minorEastAsia" w:eastAsiaTheme="minorEastAsia" w:hAnsiTheme="minorEastAsia" w:cstheme="minorEastAsia" w:hint="eastAsia"/>
          <w:sz w:val="24"/>
          <w:szCs w:val="24"/>
        </w:rPr>
        <w:t>招标文件 “项目技术要求和有关说明”中要求提供的相关证明材料（如有自行添</w:t>
      </w:r>
      <w:r>
        <w:rPr>
          <w:rFonts w:asciiTheme="minorEastAsia" w:eastAsiaTheme="minorEastAsia" w:hAnsiTheme="minorEastAsia" w:cstheme="minorEastAsia" w:hint="eastAsia"/>
          <w:sz w:val="24"/>
          <w:szCs w:val="24"/>
        </w:rPr>
        <w:lastRenderedPageBreak/>
        <w:t>加）</w:t>
      </w:r>
    </w:p>
    <w:p w:rsidR="00641C93" w:rsidRDefault="00F85654">
      <w:pPr>
        <w:numPr>
          <w:ilvl w:val="0"/>
          <w:numId w:val="1"/>
        </w:numPr>
        <w:tabs>
          <w:tab w:val="left" w:pos="0"/>
          <w:tab w:val="left" w:pos="255"/>
        </w:tabs>
        <w:spacing w:line="360" w:lineRule="auto"/>
        <w:rPr>
          <w:rFonts w:ascii="宋体" w:hAnsi="宋体"/>
          <w:bCs/>
          <w:sz w:val="24"/>
        </w:rPr>
      </w:pPr>
      <w:bookmarkStart w:id="24" w:name="OLE_LINK116"/>
      <w:r>
        <w:rPr>
          <w:rFonts w:ascii="宋体" w:hAnsi="宋体" w:hint="eastAsia"/>
          <w:sz w:val="24"/>
        </w:rPr>
        <w:t>要求采购人提供的配合（如有自拟并自行添加）</w:t>
      </w:r>
      <w:bookmarkStart w:id="25" w:name="OLE_LINK94"/>
      <w:bookmarkStart w:id="26" w:name="OLE_LINK163"/>
      <w:bookmarkEnd w:id="14"/>
      <w:bookmarkEnd w:id="15"/>
      <w:bookmarkEnd w:id="16"/>
      <w:bookmarkEnd w:id="17"/>
      <w:bookmarkEnd w:id="24"/>
    </w:p>
    <w:p w:rsidR="00641C93" w:rsidRDefault="00F85654">
      <w:pPr>
        <w:numPr>
          <w:ilvl w:val="0"/>
          <w:numId w:val="1"/>
        </w:numPr>
        <w:tabs>
          <w:tab w:val="left" w:pos="0"/>
          <w:tab w:val="left" w:pos="255"/>
        </w:tabs>
        <w:spacing w:line="360" w:lineRule="auto"/>
        <w:rPr>
          <w:rFonts w:ascii="宋体" w:hAnsi="宋体"/>
          <w:bCs/>
          <w:sz w:val="24"/>
          <w:lang w:val="zh-CN"/>
        </w:rPr>
      </w:pPr>
      <w:r>
        <w:rPr>
          <w:rFonts w:ascii="宋体" w:hAnsi="宋体" w:hint="eastAsia"/>
          <w:sz w:val="24"/>
          <w:lang w:val="zh-CN"/>
        </w:rPr>
        <w:t>其他（投标人认为有必要提供的声明和文件，</w:t>
      </w:r>
      <w:r>
        <w:rPr>
          <w:rFonts w:ascii="宋体" w:hAnsi="宋体" w:hint="eastAsia"/>
          <w:sz w:val="24"/>
        </w:rPr>
        <w:t>如有自拟并自行添加）</w:t>
      </w:r>
    </w:p>
    <w:p w:rsidR="00641C93" w:rsidRDefault="00F85654">
      <w:pPr>
        <w:spacing w:line="360" w:lineRule="auto"/>
        <w:jc w:val="left"/>
        <w:rPr>
          <w:rFonts w:ascii="宋体" w:hAnsi="宋体"/>
          <w:bCs/>
          <w:sz w:val="24"/>
        </w:rPr>
      </w:pPr>
      <w:bookmarkStart w:id="27" w:name="OLE_LINK92"/>
      <w:r>
        <w:rPr>
          <w:rFonts w:ascii="宋体" w:hAnsi="宋体" w:hint="eastAsia"/>
          <w:b/>
          <w:sz w:val="24"/>
        </w:rPr>
        <w:t xml:space="preserve">    上述（1）-</w:t>
      </w:r>
      <w:r>
        <w:rPr>
          <w:rFonts w:ascii="仿宋" w:eastAsia="仿宋" w:hAnsi="仿宋" w:hint="eastAsia"/>
          <w:b/>
          <w:sz w:val="24"/>
        </w:rPr>
        <w:t>（5）</w:t>
      </w:r>
      <w:r>
        <w:rPr>
          <w:rFonts w:ascii="宋体" w:hAnsi="宋体" w:hint="eastAsia"/>
          <w:b/>
          <w:sz w:val="24"/>
        </w:rPr>
        <w:t>项投标人必须按要求全部提供，否则投标无效。投标人</w:t>
      </w:r>
      <w:bookmarkStart w:id="28" w:name="OLE_LINK117"/>
      <w:r>
        <w:rPr>
          <w:rFonts w:ascii="宋体" w:hAnsi="宋体" w:hint="eastAsia"/>
          <w:b/>
          <w:sz w:val="24"/>
        </w:rPr>
        <w:t>应在提交投标文件截止时间之前将相关原件或公证件与投标文件一并提交。</w:t>
      </w:r>
      <w:bookmarkEnd w:id="28"/>
      <w:r>
        <w:rPr>
          <w:rFonts w:ascii="宋体" w:hAnsi="宋体" w:hint="eastAsia"/>
          <w:bCs/>
          <w:sz w:val="24"/>
        </w:rPr>
        <w:t>如上述证明文件遇年检、换证，则必须提供法定年检、换证单位出具的有效证明复印件，原件一并提交</w:t>
      </w:r>
      <w:bookmarkStart w:id="29" w:name="OLE_LINK118"/>
      <w:r>
        <w:rPr>
          <w:rFonts w:ascii="宋体" w:hAnsi="宋体" w:hint="eastAsia"/>
          <w:bCs/>
          <w:sz w:val="24"/>
        </w:rPr>
        <w:t>。</w:t>
      </w:r>
      <w:bookmarkEnd w:id="29"/>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27"/>
    </w:p>
    <w:p w:rsidR="00641C93" w:rsidRDefault="00F85654">
      <w:pPr>
        <w:spacing w:line="360" w:lineRule="auto"/>
        <w:ind w:firstLineChars="200" w:firstLine="482"/>
        <w:rPr>
          <w:rFonts w:ascii="宋体" w:hAnsi="宋体"/>
          <w:b/>
          <w:sz w:val="24"/>
        </w:rPr>
      </w:pPr>
      <w:bookmarkStart w:id="30" w:name="OLE_LINK93"/>
      <w:r>
        <w:rPr>
          <w:rFonts w:ascii="宋体" w:hAnsi="宋体" w:hint="eastAsia"/>
          <w:b/>
          <w:sz w:val="24"/>
        </w:rPr>
        <w:t>8、投标文件的制作及密封</w:t>
      </w:r>
    </w:p>
    <w:p w:rsidR="00641C93" w:rsidRDefault="00F85654">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641C93" w:rsidRDefault="00F85654">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641C93" w:rsidRDefault="00F85654">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641C93" w:rsidRDefault="00F85654">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1" w:name="OLE_LINK119"/>
      <w:r>
        <w:rPr>
          <w:rFonts w:ascii="宋体" w:hAnsi="宋体" w:hint="eastAsia"/>
          <w:bCs/>
          <w:sz w:val="24"/>
          <w:lang w:val="zh-CN"/>
        </w:rPr>
        <w:t>否则投标文件无效</w:t>
      </w:r>
      <w:r>
        <w:rPr>
          <w:rFonts w:ascii="宋体" w:hAnsi="宋体" w:hint="eastAsia"/>
          <w:bCs/>
          <w:sz w:val="24"/>
        </w:rPr>
        <w:t>。</w:t>
      </w:r>
      <w:bookmarkEnd w:id="31"/>
    </w:p>
    <w:p w:rsidR="00641C93" w:rsidRDefault="00F85654">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2" w:name="OLE_LINK120"/>
      <w:bookmarkStart w:id="33" w:name="OLE_LINK121"/>
      <w:r>
        <w:rPr>
          <w:rFonts w:ascii="宋体" w:hAnsi="宋体" w:hint="eastAsia"/>
          <w:sz w:val="24"/>
          <w:szCs w:val="28"/>
        </w:rPr>
        <w:t>不应有涂改、增删和潦草之处，如有必须修改时，修改处须有投标人公章和法定代表人或被授权代表人签字</w:t>
      </w:r>
      <w:bookmarkEnd w:id="32"/>
      <w:r>
        <w:rPr>
          <w:rFonts w:ascii="宋体" w:hAnsi="宋体" w:hint="eastAsia"/>
          <w:sz w:val="24"/>
          <w:szCs w:val="28"/>
        </w:rPr>
        <w:t>。</w:t>
      </w:r>
      <w:bookmarkEnd w:id="33"/>
    </w:p>
    <w:p w:rsidR="00641C93" w:rsidRDefault="00F85654">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4" w:name="OLE_LINK122"/>
      <w:r>
        <w:rPr>
          <w:rFonts w:ascii="宋体" w:hAnsi="宋体" w:hint="eastAsia"/>
          <w:bCs/>
          <w:sz w:val="24"/>
          <w:lang w:val="zh-CN"/>
        </w:rPr>
        <w:t>规格幅面打印、装订成册，</w:t>
      </w:r>
      <w:bookmarkEnd w:id="34"/>
      <w:r>
        <w:rPr>
          <w:rFonts w:ascii="宋体" w:hAnsi="宋体" w:hint="eastAsia"/>
          <w:bCs/>
          <w:sz w:val="24"/>
          <w:lang w:val="zh-CN"/>
        </w:rPr>
        <w:t>由于编排混乱导致投标文件被误读或查找不到，责任由投标人承担。</w:t>
      </w:r>
    </w:p>
    <w:p w:rsidR="00641C93" w:rsidRDefault="00F85654">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5" w:name="OLE_LINK123"/>
      <w:r>
        <w:rPr>
          <w:rFonts w:ascii="宋体" w:hAnsi="宋体" w:hint="eastAsia"/>
          <w:bCs/>
          <w:sz w:val="24"/>
        </w:rPr>
        <w:t>投标人应该将投标文件密封，同时注明投标人名称。</w:t>
      </w:r>
      <w:bookmarkEnd w:id="30"/>
      <w:bookmarkEnd w:id="35"/>
    </w:p>
    <w:p w:rsidR="00641C93" w:rsidRDefault="00F85654">
      <w:pPr>
        <w:spacing w:line="360" w:lineRule="auto"/>
        <w:ind w:firstLineChars="200" w:firstLine="482"/>
        <w:rPr>
          <w:rFonts w:ascii="宋体" w:hAnsi="宋体"/>
          <w:b/>
          <w:sz w:val="24"/>
        </w:rPr>
      </w:pPr>
      <w:r>
        <w:rPr>
          <w:rFonts w:ascii="宋体" w:hAnsi="宋体" w:hint="eastAsia"/>
          <w:b/>
          <w:sz w:val="24"/>
        </w:rPr>
        <w:t>9、投标文件的真实性</w:t>
      </w:r>
    </w:p>
    <w:p w:rsidR="00641C93" w:rsidRDefault="00F85654">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641C93" w:rsidRDefault="00F85654">
      <w:pPr>
        <w:spacing w:line="360" w:lineRule="auto"/>
        <w:ind w:firstLineChars="200" w:firstLine="480"/>
        <w:rPr>
          <w:rFonts w:ascii="宋体" w:hAnsi="宋体"/>
          <w:sz w:val="24"/>
          <w:szCs w:val="28"/>
        </w:rPr>
      </w:pPr>
      <w:r>
        <w:rPr>
          <w:rFonts w:ascii="宋体" w:hAnsi="宋体" w:hint="eastAsia"/>
          <w:sz w:val="24"/>
          <w:szCs w:val="28"/>
        </w:rPr>
        <w:t>9.2 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641C93" w:rsidRDefault="00F85654">
      <w:pPr>
        <w:spacing w:line="360" w:lineRule="auto"/>
        <w:ind w:firstLineChars="200" w:firstLine="482"/>
        <w:rPr>
          <w:rFonts w:ascii="宋体" w:hAnsi="宋体"/>
          <w:b/>
          <w:sz w:val="24"/>
        </w:rPr>
      </w:pPr>
      <w:r>
        <w:rPr>
          <w:rFonts w:ascii="宋体" w:hAnsi="宋体" w:hint="eastAsia"/>
          <w:b/>
          <w:sz w:val="24"/>
        </w:rPr>
        <w:lastRenderedPageBreak/>
        <w:t>10、投标文件的递交</w:t>
      </w:r>
    </w:p>
    <w:p w:rsidR="00641C93" w:rsidRPr="00D678E2" w:rsidRDefault="00D678E2" w:rsidP="00D678E2">
      <w:pPr>
        <w:spacing w:line="460" w:lineRule="exact"/>
        <w:ind w:firstLineChars="200" w:firstLine="480"/>
        <w:rPr>
          <w:rFonts w:ascii="宋体" w:hAnsi="宋体"/>
          <w:bCs/>
          <w:sz w:val="24"/>
          <w:szCs w:val="24"/>
        </w:rPr>
      </w:pPr>
      <w:r>
        <w:rPr>
          <w:rFonts w:ascii="宋体" w:hAnsi="宋体" w:hint="eastAsia"/>
          <w:bCs/>
          <w:sz w:val="24"/>
        </w:rPr>
        <w:t>10.1</w:t>
      </w:r>
      <w:r>
        <w:rPr>
          <w:rFonts w:ascii="宋体" w:hAnsi="宋体" w:hint="eastAsia"/>
          <w:bCs/>
          <w:sz w:val="24"/>
          <w:szCs w:val="24"/>
        </w:rPr>
        <w:t>投标人须在招标文件规定的提交投标文件截止时间之前将</w:t>
      </w:r>
      <w:r>
        <w:rPr>
          <w:rFonts w:ascii="宋体" w:hAnsi="宋体" w:hint="eastAsia"/>
          <w:bCs/>
          <w:color w:val="FF0000"/>
          <w:sz w:val="24"/>
          <w:szCs w:val="24"/>
        </w:rPr>
        <w:t>电子标书发送到</w:t>
      </w:r>
      <w:r>
        <w:rPr>
          <w:rFonts w:ascii="宋体" w:hAnsi="宋体" w:hint="eastAsia"/>
          <w:bCs/>
          <w:sz w:val="24"/>
          <w:szCs w:val="24"/>
        </w:rPr>
        <w:t>到</w:t>
      </w:r>
      <w:r>
        <w:rPr>
          <w:rFonts w:ascii="宋体" w:hAnsi="宋体" w:hint="eastAsia"/>
          <w:bCs/>
          <w:color w:val="FF0000"/>
          <w:sz w:val="24"/>
        </w:rPr>
        <w:t>宜兴市公用环保集团有限公司指定邮箱</w:t>
      </w:r>
      <w:r>
        <w:rPr>
          <w:rFonts w:ascii="宋体" w:hAnsi="宋体"/>
          <w:bCs/>
          <w:sz w:val="24"/>
          <w:szCs w:val="24"/>
        </w:rPr>
        <w:t>yxsgyhbjt@163.com</w:t>
      </w:r>
      <w:r>
        <w:rPr>
          <w:rFonts w:ascii="宋体" w:hAnsi="宋体" w:hint="eastAsia"/>
          <w:bCs/>
          <w:sz w:val="24"/>
          <w:szCs w:val="24"/>
        </w:rPr>
        <w:t>，逾期按废标处理。</w:t>
      </w:r>
    </w:p>
    <w:p w:rsidR="00641C93" w:rsidRDefault="00F85654">
      <w:pPr>
        <w:spacing w:line="360" w:lineRule="auto"/>
        <w:ind w:firstLineChars="196" w:firstLine="472"/>
        <w:rPr>
          <w:rFonts w:ascii="宋体" w:hAnsi="宋体"/>
          <w:b/>
          <w:sz w:val="24"/>
        </w:rPr>
      </w:pPr>
      <w:bookmarkStart w:id="38" w:name="OLE_LINK124"/>
      <w:r>
        <w:rPr>
          <w:rFonts w:ascii="宋体" w:hAnsi="宋体" w:hint="eastAsia"/>
          <w:b/>
          <w:sz w:val="24"/>
        </w:rPr>
        <w:t>11、有下列情形之一的投标文件将拒收</w:t>
      </w:r>
    </w:p>
    <w:p w:rsidR="00D678E2" w:rsidRDefault="00D678E2" w:rsidP="00D678E2">
      <w:pPr>
        <w:spacing w:line="360" w:lineRule="auto"/>
        <w:ind w:firstLineChars="200" w:firstLine="480"/>
        <w:rPr>
          <w:rFonts w:ascii="宋体" w:hAnsi="宋体"/>
          <w:bCs/>
          <w:sz w:val="24"/>
          <w:szCs w:val="24"/>
          <w:highlight w:val="yellow"/>
        </w:rPr>
      </w:pPr>
      <w:bookmarkStart w:id="39" w:name="OLE_LINK95"/>
      <w:bookmarkEnd w:id="25"/>
      <w:bookmarkEnd w:id="38"/>
      <w:r>
        <w:rPr>
          <w:rFonts w:ascii="宋体" w:hAnsi="宋体" w:hint="eastAsia"/>
          <w:bCs/>
          <w:sz w:val="24"/>
          <w:szCs w:val="24"/>
          <w:highlight w:val="yellow"/>
        </w:rPr>
        <w:t>11.1 在招标文件要求提交投标文件的截止时间之后送达的；</w:t>
      </w:r>
    </w:p>
    <w:p w:rsidR="00D678E2" w:rsidRDefault="00D678E2" w:rsidP="00D678E2">
      <w:pPr>
        <w:spacing w:line="360" w:lineRule="auto"/>
        <w:ind w:firstLineChars="200" w:firstLine="480"/>
        <w:rPr>
          <w:rFonts w:ascii="宋体" w:hAnsi="宋体" w:cs="宋体"/>
          <w:sz w:val="24"/>
          <w:szCs w:val="24"/>
          <w:highlight w:val="yellow"/>
        </w:rPr>
      </w:pPr>
      <w:r>
        <w:rPr>
          <w:rFonts w:ascii="宋体" w:hAnsi="宋体" w:hint="eastAsia"/>
          <w:bCs/>
          <w:sz w:val="24"/>
          <w:szCs w:val="24"/>
          <w:highlight w:val="yellow"/>
        </w:rPr>
        <w:t xml:space="preserve">11.2 </w:t>
      </w:r>
      <w:r>
        <w:rPr>
          <w:rFonts w:ascii="宋体" w:hAnsi="宋体" w:cs="宋体" w:hint="eastAsia"/>
          <w:sz w:val="24"/>
          <w:szCs w:val="24"/>
          <w:highlight w:val="yellow"/>
        </w:rPr>
        <w:t>未按照要求将电子标书每页加盖单位公章并由法人签字。</w:t>
      </w:r>
    </w:p>
    <w:p w:rsidR="00D678E2" w:rsidRDefault="00D678E2" w:rsidP="00D678E2">
      <w:pPr>
        <w:spacing w:line="360" w:lineRule="auto"/>
        <w:ind w:firstLineChars="200" w:firstLine="480"/>
        <w:rPr>
          <w:rFonts w:ascii="宋体" w:hAnsi="宋体"/>
          <w:bCs/>
          <w:sz w:val="24"/>
          <w:szCs w:val="24"/>
        </w:rPr>
      </w:pPr>
      <w:r>
        <w:rPr>
          <w:rFonts w:ascii="宋体" w:hAnsi="宋体" w:cs="宋体" w:hint="eastAsia"/>
          <w:sz w:val="24"/>
          <w:szCs w:val="24"/>
          <w:highlight w:val="yellow"/>
        </w:rPr>
        <w:t>11.</w:t>
      </w:r>
      <w:r>
        <w:rPr>
          <w:rFonts w:hint="eastAsia"/>
          <w:highlight w:val="yellow"/>
        </w:rPr>
        <w:t xml:space="preserve"> </w:t>
      </w:r>
      <w:r>
        <w:rPr>
          <w:rFonts w:ascii="宋体" w:hAnsi="宋体" w:cs="宋体" w:hint="eastAsia"/>
          <w:sz w:val="24"/>
          <w:szCs w:val="24"/>
          <w:highlight w:val="yellow"/>
        </w:rPr>
        <w:t>3发送的电子邮件标题未按规范注明投标标段</w:t>
      </w:r>
    </w:p>
    <w:p w:rsidR="00641C93" w:rsidRDefault="00F85654">
      <w:pPr>
        <w:spacing w:line="360" w:lineRule="auto"/>
        <w:ind w:firstLineChars="200" w:firstLine="482"/>
        <w:rPr>
          <w:rFonts w:ascii="宋体" w:hAnsi="宋体"/>
          <w:b/>
          <w:sz w:val="24"/>
        </w:rPr>
      </w:pPr>
      <w:r>
        <w:rPr>
          <w:rFonts w:ascii="宋体" w:hAnsi="宋体" w:hint="eastAsia"/>
          <w:b/>
          <w:sz w:val="24"/>
        </w:rPr>
        <w:t>12、投标文件的有效期</w:t>
      </w:r>
    </w:p>
    <w:p w:rsidR="00641C93" w:rsidRDefault="00F85654">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641C93" w:rsidRDefault="00F85654">
      <w:pPr>
        <w:spacing w:line="360" w:lineRule="auto"/>
        <w:ind w:firstLineChars="200" w:firstLine="482"/>
        <w:rPr>
          <w:rFonts w:ascii="宋体" w:hAnsi="宋体"/>
          <w:b/>
          <w:sz w:val="24"/>
        </w:rPr>
      </w:pPr>
      <w:r>
        <w:rPr>
          <w:rFonts w:ascii="宋体" w:hAnsi="宋体" w:hint="eastAsia"/>
          <w:b/>
          <w:sz w:val="24"/>
        </w:rPr>
        <w:t>13、投标文件的退还</w:t>
      </w:r>
    </w:p>
    <w:p w:rsidR="00641C93" w:rsidRDefault="00F85654">
      <w:pPr>
        <w:spacing w:line="360" w:lineRule="auto"/>
        <w:ind w:firstLineChars="200" w:firstLine="480"/>
        <w:rPr>
          <w:rFonts w:ascii="宋体" w:hAnsi="宋体"/>
          <w:bCs/>
          <w:sz w:val="24"/>
        </w:rPr>
      </w:pPr>
      <w:r>
        <w:rPr>
          <w:rFonts w:ascii="宋体" w:hAnsi="宋体" w:hint="eastAsia"/>
          <w:bCs/>
          <w:sz w:val="24"/>
        </w:rPr>
        <w:t>13.1 投标人投标后，宜兴水务集团有限公司对所有投标人的投标文件一律不予退还。</w:t>
      </w:r>
    </w:p>
    <w:p w:rsidR="00641C93" w:rsidRDefault="00F85654">
      <w:pPr>
        <w:spacing w:line="360" w:lineRule="auto"/>
        <w:ind w:firstLineChars="200" w:firstLine="482"/>
        <w:rPr>
          <w:rFonts w:ascii="宋体" w:hAnsi="宋体"/>
          <w:b/>
          <w:sz w:val="24"/>
        </w:rPr>
      </w:pPr>
      <w:bookmarkStart w:id="40" w:name="OLE_LINK125"/>
      <w:r>
        <w:rPr>
          <w:rFonts w:ascii="宋体" w:hAnsi="宋体" w:hint="eastAsia"/>
          <w:b/>
          <w:sz w:val="24"/>
        </w:rPr>
        <w:t>14、投标文件的修改和撤回</w:t>
      </w:r>
    </w:p>
    <w:p w:rsidR="00641C93" w:rsidRDefault="00F85654">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宜兴水务集团有限公司</w:t>
      </w:r>
      <w:r>
        <w:rPr>
          <w:rFonts w:ascii="宋体" w:hAnsi="宋体" w:hint="eastAsia"/>
          <w:bCs/>
          <w:sz w:val="24"/>
          <w:lang w:val="zh-CN"/>
        </w:rPr>
        <w:t>。补充、修改的内容应当按照招标文件要求签署、盖章、密封后，并作为投标文件的组成部分。</w:t>
      </w:r>
      <w:bookmarkStart w:id="41" w:name="OLE_LINK164"/>
      <w:bookmarkEnd w:id="26"/>
      <w:bookmarkEnd w:id="40"/>
    </w:p>
    <w:p w:rsidR="00641C93" w:rsidRDefault="00F85654">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641C93" w:rsidRDefault="00F85654">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641C93" w:rsidRDefault="00F85654">
      <w:pPr>
        <w:numPr>
          <w:ilvl w:val="0"/>
          <w:numId w:val="3"/>
        </w:numPr>
        <w:tabs>
          <w:tab w:val="left" w:pos="425"/>
        </w:tabs>
        <w:spacing w:line="360" w:lineRule="auto"/>
        <w:rPr>
          <w:rFonts w:ascii="宋体" w:hAnsi="宋体"/>
          <w:bCs/>
          <w:sz w:val="24"/>
          <w:lang w:val="zh-CN"/>
        </w:rPr>
      </w:pPr>
      <w:bookmarkStart w:id="42"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641C93" w:rsidRDefault="00F85654">
      <w:pPr>
        <w:numPr>
          <w:ilvl w:val="0"/>
          <w:numId w:val="3"/>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641C93" w:rsidRDefault="00F85654">
      <w:pPr>
        <w:numPr>
          <w:ilvl w:val="0"/>
          <w:numId w:val="3"/>
        </w:numPr>
        <w:tabs>
          <w:tab w:val="left" w:pos="425"/>
        </w:tabs>
        <w:spacing w:line="360" w:lineRule="auto"/>
        <w:rPr>
          <w:rFonts w:ascii="宋体" w:hAnsi="宋体"/>
          <w:bCs/>
          <w:sz w:val="24"/>
          <w:lang w:val="zh-CN"/>
        </w:rPr>
      </w:pPr>
      <w:bookmarkStart w:id="43"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3"/>
      <w:r>
        <w:rPr>
          <w:rFonts w:ascii="宋体" w:hAnsi="宋体" w:hint="eastAsia"/>
          <w:bCs/>
          <w:sz w:val="24"/>
          <w:lang w:val="zh-CN"/>
        </w:rPr>
        <w:t>；</w:t>
      </w:r>
    </w:p>
    <w:p w:rsidR="00641C93" w:rsidRDefault="00F85654">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641C93" w:rsidRDefault="00F85654">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641C93" w:rsidRDefault="00F85654">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641C93" w:rsidRDefault="00F85654">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641C93" w:rsidRDefault="00F85654">
      <w:pPr>
        <w:numPr>
          <w:ilvl w:val="0"/>
          <w:numId w:val="3"/>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641C93" w:rsidRDefault="00F85654">
      <w:pPr>
        <w:numPr>
          <w:ilvl w:val="0"/>
          <w:numId w:val="3"/>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641C93" w:rsidRDefault="00F85654">
      <w:pPr>
        <w:numPr>
          <w:ilvl w:val="0"/>
          <w:numId w:val="3"/>
        </w:numPr>
        <w:tabs>
          <w:tab w:val="left" w:pos="425"/>
        </w:tabs>
        <w:spacing w:line="360" w:lineRule="auto"/>
        <w:rPr>
          <w:rFonts w:ascii="宋体" w:hAnsi="宋体"/>
          <w:bCs/>
          <w:sz w:val="24"/>
          <w:lang w:val="zh-CN"/>
        </w:rPr>
      </w:pPr>
      <w:r>
        <w:rPr>
          <w:rFonts w:ascii="宋体" w:hAnsi="宋体" w:cs="宋体" w:hint="eastAsia"/>
          <w:sz w:val="24"/>
        </w:rPr>
        <w:lastRenderedPageBreak/>
        <w:t>与其他投标人恶意串通的，包括但不限于以下几种情况：</w:t>
      </w:r>
    </w:p>
    <w:p w:rsidR="00641C93" w:rsidRDefault="00F85654">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641C93" w:rsidRDefault="00F85654">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641C93" w:rsidRDefault="00F85654">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641C93" w:rsidRDefault="00F85654">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641C93" w:rsidRDefault="00F85654">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641C93" w:rsidRDefault="00F85654">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641C93" w:rsidRDefault="00F85654">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641C93" w:rsidRDefault="00F85654">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641C93" w:rsidRDefault="00F85654">
      <w:pPr>
        <w:numPr>
          <w:ilvl w:val="0"/>
          <w:numId w:val="3"/>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9"/>
      <w:bookmarkEnd w:id="41"/>
      <w:bookmarkEnd w:id="42"/>
    </w:p>
    <w:p w:rsidR="00641C93" w:rsidRDefault="00F85654">
      <w:pPr>
        <w:numPr>
          <w:ilvl w:val="0"/>
          <w:numId w:val="5"/>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641C93" w:rsidRDefault="00F85654">
      <w:pPr>
        <w:spacing w:line="360" w:lineRule="auto"/>
        <w:ind w:firstLineChars="200" w:firstLine="480"/>
        <w:rPr>
          <w:rFonts w:ascii="宋体" w:hAnsi="宋体"/>
          <w:bCs/>
          <w:sz w:val="24"/>
        </w:rPr>
      </w:pPr>
      <w:bookmarkStart w:id="44" w:name="OLE_LINK96"/>
      <w:r>
        <w:rPr>
          <w:rFonts w:ascii="宋体" w:hAnsi="宋体" w:hint="eastAsia"/>
          <w:bCs/>
          <w:sz w:val="24"/>
        </w:rPr>
        <w:t>16.1、本项目不接受联合体、中标后分包。</w:t>
      </w:r>
    </w:p>
    <w:p w:rsidR="00641C93" w:rsidRDefault="00F85654">
      <w:pPr>
        <w:numPr>
          <w:ilvl w:val="0"/>
          <w:numId w:val="5"/>
        </w:numPr>
        <w:spacing w:line="360" w:lineRule="auto"/>
        <w:ind w:firstLineChars="200" w:firstLine="482"/>
        <w:rPr>
          <w:rFonts w:ascii="宋体" w:hAnsi="宋体"/>
          <w:b/>
          <w:sz w:val="24"/>
          <w:lang w:val="zh-CN"/>
        </w:rPr>
      </w:pPr>
      <w:bookmarkStart w:id="45" w:name="OLE_LINK167"/>
      <w:bookmarkStart w:id="46" w:name="OLE_LINK97"/>
      <w:bookmarkEnd w:id="44"/>
      <w:r>
        <w:rPr>
          <w:rFonts w:ascii="宋体" w:hAnsi="宋体" w:hint="eastAsia"/>
          <w:b/>
          <w:sz w:val="24"/>
          <w:lang w:val="zh-CN"/>
        </w:rPr>
        <w:t>开标、评标、定标、废标</w:t>
      </w:r>
      <w:bookmarkEnd w:id="45"/>
    </w:p>
    <w:p w:rsidR="00641C93" w:rsidRDefault="00F85654">
      <w:pPr>
        <w:spacing w:line="360" w:lineRule="auto"/>
        <w:ind w:firstLineChars="200" w:firstLine="482"/>
        <w:rPr>
          <w:rFonts w:ascii="宋体" w:hAnsi="宋体"/>
          <w:b/>
          <w:sz w:val="24"/>
        </w:rPr>
      </w:pPr>
      <w:bookmarkStart w:id="47" w:name="OLE_LINK168"/>
      <w:r>
        <w:rPr>
          <w:rFonts w:ascii="宋体" w:hAnsi="宋体" w:hint="eastAsia"/>
          <w:b/>
          <w:sz w:val="24"/>
        </w:rPr>
        <w:t>17、开标</w:t>
      </w:r>
    </w:p>
    <w:p w:rsidR="00D678E2" w:rsidRDefault="00D678E2" w:rsidP="00D678E2">
      <w:pPr>
        <w:spacing w:line="360" w:lineRule="auto"/>
        <w:ind w:firstLineChars="200" w:firstLine="480"/>
        <w:rPr>
          <w:rFonts w:ascii="宋体" w:hAnsi="宋体"/>
          <w:bCs/>
          <w:sz w:val="24"/>
          <w:szCs w:val="24"/>
          <w:highlight w:val="yellow"/>
          <w:lang w:val="zh-CN"/>
        </w:rPr>
      </w:pPr>
      <w:r>
        <w:rPr>
          <w:rFonts w:ascii="宋体" w:hAnsi="宋体" w:hint="eastAsia"/>
          <w:bCs/>
          <w:sz w:val="24"/>
          <w:szCs w:val="24"/>
          <w:highlight w:val="yellow"/>
        </w:rPr>
        <w:t xml:space="preserve">17.1 </w:t>
      </w:r>
      <w:r>
        <w:rPr>
          <w:rFonts w:ascii="宋体" w:hAnsi="宋体" w:hint="eastAsia"/>
          <w:bCs/>
          <w:sz w:val="24"/>
          <w:szCs w:val="24"/>
          <w:highlight w:val="yellow"/>
          <w:lang w:val="zh-CN"/>
        </w:rPr>
        <w:t>供应商须递交符合招标文件要求的电子标书，于开标前30分钟发送到指定邮箱，</w:t>
      </w:r>
      <w:r>
        <w:rPr>
          <w:rFonts w:ascii="宋体" w:hAnsi="宋体" w:hint="eastAsia"/>
          <w:bCs/>
          <w:sz w:val="24"/>
          <w:szCs w:val="24"/>
          <w:lang w:val="zh-CN"/>
        </w:rPr>
        <w:t>邮件主题、标题中需标明所投标段名称，</w:t>
      </w:r>
      <w:r>
        <w:rPr>
          <w:rFonts w:ascii="宋体" w:hAnsi="宋体" w:hint="eastAsia"/>
          <w:bCs/>
          <w:sz w:val="24"/>
          <w:szCs w:val="24"/>
          <w:highlight w:val="yellow"/>
          <w:lang w:val="zh-CN"/>
        </w:rPr>
        <w:t>由评委在开标时间截止后现场开启。（标书必须每页加盖单位公章并由法人签字）</w:t>
      </w:r>
    </w:p>
    <w:p w:rsidR="00D678E2" w:rsidRDefault="00D678E2" w:rsidP="00D678E2">
      <w:pPr>
        <w:spacing w:line="360" w:lineRule="auto"/>
        <w:ind w:firstLineChars="200" w:firstLine="480"/>
        <w:rPr>
          <w:rFonts w:ascii="宋体" w:hAnsi="宋体"/>
          <w:bCs/>
          <w:sz w:val="24"/>
          <w:szCs w:val="24"/>
        </w:rPr>
      </w:pPr>
      <w:r>
        <w:rPr>
          <w:rFonts w:ascii="宋体" w:hAnsi="宋体" w:hint="eastAsia"/>
          <w:bCs/>
          <w:sz w:val="24"/>
          <w:szCs w:val="24"/>
          <w:highlight w:val="yellow"/>
          <w:lang w:val="zh-CN"/>
        </w:rPr>
        <w:t>邮箱为</w:t>
      </w:r>
      <w:r>
        <w:rPr>
          <w:rFonts w:ascii="宋体" w:hAnsi="宋体" w:hint="eastAsia"/>
          <w:bCs/>
          <w:sz w:val="24"/>
          <w:szCs w:val="24"/>
          <w:highlight w:val="yellow"/>
        </w:rPr>
        <w:t>：</w:t>
      </w:r>
      <w:r>
        <w:rPr>
          <w:rFonts w:ascii="宋体" w:hAnsi="宋体"/>
          <w:bCs/>
          <w:sz w:val="24"/>
          <w:szCs w:val="24"/>
        </w:rPr>
        <w:t>yxsgyhbjt@163.com</w:t>
      </w:r>
    </w:p>
    <w:p w:rsidR="00641C93" w:rsidRDefault="00F85654">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8"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8"/>
      <w:r>
        <w:rPr>
          <w:rFonts w:ascii="宋体" w:hAnsi="宋体" w:hint="eastAsia"/>
          <w:bCs/>
          <w:sz w:val="24"/>
          <w:lang w:val="zh-CN"/>
        </w:rPr>
        <w:t>投标人未参加开标的，视同认可开标结果。</w:t>
      </w:r>
    </w:p>
    <w:p w:rsidR="00641C93" w:rsidRDefault="00F85654">
      <w:pPr>
        <w:spacing w:line="360" w:lineRule="auto"/>
        <w:ind w:firstLineChars="200" w:firstLine="480"/>
        <w:rPr>
          <w:rFonts w:ascii="宋体" w:hAnsi="宋体"/>
          <w:bCs/>
          <w:sz w:val="24"/>
        </w:rPr>
      </w:pPr>
      <w:r>
        <w:rPr>
          <w:rFonts w:ascii="宋体" w:hAnsi="宋体" w:hint="eastAsia"/>
          <w:bCs/>
          <w:sz w:val="24"/>
        </w:rPr>
        <w:t xml:space="preserve">17.3 </w:t>
      </w:r>
      <w:bookmarkStart w:id="49" w:name="OLE_LINK131"/>
      <w:bookmarkStart w:id="50"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1" w:name="OLE_LINK176"/>
      <w:bookmarkEnd w:id="49"/>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1"/>
      <w:r>
        <w:rPr>
          <w:rFonts w:ascii="宋体" w:hAnsi="宋体" w:hint="eastAsia"/>
          <w:bCs/>
          <w:sz w:val="24"/>
          <w:lang w:val="zh-CN"/>
        </w:rPr>
        <w:t>；若未进入评审环节，不需要做出认定</w:t>
      </w:r>
      <w:bookmarkEnd w:id="50"/>
      <w:r>
        <w:rPr>
          <w:rFonts w:ascii="宋体" w:hAnsi="宋体" w:hint="eastAsia"/>
          <w:bCs/>
          <w:sz w:val="24"/>
          <w:lang w:val="zh-CN"/>
        </w:rPr>
        <w:t>。</w:t>
      </w:r>
    </w:p>
    <w:p w:rsidR="00641C93" w:rsidRDefault="00F85654">
      <w:pPr>
        <w:spacing w:line="360" w:lineRule="auto"/>
        <w:ind w:firstLineChars="200" w:firstLine="482"/>
        <w:rPr>
          <w:rFonts w:ascii="宋体" w:hAnsi="宋体"/>
          <w:b/>
          <w:sz w:val="24"/>
        </w:rPr>
      </w:pPr>
      <w:r>
        <w:rPr>
          <w:rFonts w:ascii="宋体" w:hAnsi="宋体" w:hint="eastAsia"/>
          <w:b/>
          <w:sz w:val="24"/>
        </w:rPr>
        <w:t>18、评标</w:t>
      </w:r>
    </w:p>
    <w:p w:rsidR="00641C93" w:rsidRDefault="00F85654">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641C93" w:rsidRDefault="00F85654">
      <w:pPr>
        <w:spacing w:line="360" w:lineRule="auto"/>
        <w:ind w:firstLineChars="200" w:firstLine="480"/>
        <w:rPr>
          <w:rFonts w:ascii="宋体" w:hAnsi="宋体" w:cs="宋体"/>
          <w:sz w:val="24"/>
        </w:rPr>
      </w:pPr>
      <w:r>
        <w:rPr>
          <w:rFonts w:ascii="宋体" w:hAnsi="宋体" w:hint="eastAsia"/>
          <w:bCs/>
          <w:sz w:val="24"/>
        </w:rPr>
        <w:t>18.2</w:t>
      </w:r>
      <w:bookmarkStart w:id="52"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2"/>
    </w:p>
    <w:p w:rsidR="00641C93" w:rsidRDefault="00F85654">
      <w:pPr>
        <w:spacing w:line="360" w:lineRule="auto"/>
        <w:ind w:firstLineChars="200" w:firstLine="480"/>
        <w:rPr>
          <w:rFonts w:ascii="宋体" w:hAnsi="宋体"/>
          <w:bCs/>
          <w:sz w:val="24"/>
          <w:lang w:val="zh-CN"/>
        </w:rPr>
      </w:pPr>
      <w:r>
        <w:rPr>
          <w:rFonts w:ascii="宋体" w:hAnsi="宋体" w:hint="eastAsia"/>
          <w:bCs/>
          <w:sz w:val="24"/>
        </w:rPr>
        <w:lastRenderedPageBreak/>
        <w:t>18.3评标委员会对符合资格的投标人的投标文件进行符合性审查，以确定其是否满足招标文件的实质性要求。</w:t>
      </w:r>
    </w:p>
    <w:p w:rsidR="00641C93" w:rsidRDefault="00F85654">
      <w:pPr>
        <w:spacing w:line="360" w:lineRule="auto"/>
        <w:ind w:firstLineChars="200" w:firstLine="480"/>
        <w:rPr>
          <w:rFonts w:ascii="宋体" w:hAnsi="宋体"/>
          <w:bCs/>
          <w:sz w:val="24"/>
        </w:rPr>
      </w:pPr>
      <w:r>
        <w:rPr>
          <w:rFonts w:ascii="宋体" w:hAnsi="宋体" w:hint="eastAsia"/>
          <w:bCs/>
          <w:sz w:val="24"/>
        </w:rPr>
        <w:t>18.</w:t>
      </w:r>
      <w:bookmarkStart w:id="53" w:name="OLE_LINK132"/>
      <w:r>
        <w:rPr>
          <w:rFonts w:ascii="宋体" w:hAnsi="宋体" w:hint="eastAsia"/>
          <w:bCs/>
          <w:sz w:val="24"/>
        </w:rPr>
        <w:t>4</w:t>
      </w:r>
      <w:r>
        <w:rPr>
          <w:rFonts w:ascii="宋体" w:hAnsi="宋体" w:hint="eastAsia"/>
          <w:b/>
          <w:sz w:val="24"/>
        </w:rPr>
        <w:t xml:space="preserve"> 澄清有关问题。</w:t>
      </w:r>
      <w:bookmarkEnd w:id="53"/>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4" w:name="OLE_LINK26"/>
      <w:r>
        <w:rPr>
          <w:rFonts w:ascii="宋体" w:hAnsi="宋体" w:cs="宋体" w:hint="eastAsia"/>
          <w:sz w:val="24"/>
        </w:rPr>
        <w:t>投标人的澄清、说明或者补正应当采用书面形式，并加盖公章，或者由法定代表人或其授权的代表签字</w:t>
      </w:r>
      <w:bookmarkEnd w:id="54"/>
      <w:r>
        <w:rPr>
          <w:rFonts w:ascii="宋体" w:hAnsi="宋体" w:cs="宋体" w:hint="eastAsia"/>
          <w:sz w:val="24"/>
        </w:rPr>
        <w:t>。投标人的澄清、说明或者补正不得超出投标文件的范围或者改变投标文件的实质性内容。</w:t>
      </w:r>
      <w:bookmarkStart w:id="55"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5"/>
    </w:p>
    <w:p w:rsidR="00641C93" w:rsidRDefault="00F85654">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641C93" w:rsidRDefault="00F85654">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6" w:name="OLE_LINK133"/>
      <w:r>
        <w:rPr>
          <w:rFonts w:ascii="宋体" w:hAnsi="宋体" w:hint="eastAsia"/>
          <w:b/>
          <w:sz w:val="24"/>
        </w:rPr>
        <w:t>评标方法和标准</w:t>
      </w:r>
      <w:r>
        <w:rPr>
          <w:rFonts w:ascii="宋体" w:hAnsi="宋体" w:hint="eastAsia"/>
          <w:bCs/>
          <w:sz w:val="24"/>
        </w:rPr>
        <w:t>。</w:t>
      </w:r>
      <w:bookmarkEnd w:id="56"/>
      <w:r>
        <w:rPr>
          <w:rFonts w:ascii="宋体" w:hAnsi="宋体" w:hint="eastAsia"/>
          <w:bCs/>
          <w:sz w:val="24"/>
        </w:rPr>
        <w:t>本次招标采用最低评标价法。</w:t>
      </w:r>
    </w:p>
    <w:p w:rsidR="00641C93" w:rsidRDefault="00F85654">
      <w:pPr>
        <w:numPr>
          <w:ilvl w:val="0"/>
          <w:numId w:val="6"/>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641C93" w:rsidRDefault="00F85654">
      <w:pPr>
        <w:tabs>
          <w:tab w:val="left" w:pos="945"/>
        </w:tabs>
        <w:spacing w:line="360" w:lineRule="auto"/>
        <w:ind w:left="420"/>
        <w:rPr>
          <w:rFonts w:ascii="宋体" w:hAnsi="宋体"/>
          <w:bCs/>
          <w:sz w:val="24"/>
        </w:rPr>
      </w:pPr>
      <w:bookmarkStart w:id="57" w:name="OLE_LINK134"/>
      <w:r>
        <w:rPr>
          <w:rFonts w:ascii="宋体" w:hAnsi="宋体" w:hint="eastAsia"/>
          <w:bCs/>
          <w:sz w:val="24"/>
        </w:rPr>
        <w:t xml:space="preserve">     若投标报价相同的，则抽签决定顺序排列。</w:t>
      </w:r>
    </w:p>
    <w:p w:rsidR="00641C93" w:rsidRDefault="00F85654">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641C93" w:rsidRDefault="00F85654">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641C93" w:rsidRDefault="00F85654">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641C93" w:rsidRDefault="00F85654">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641C93" w:rsidRDefault="00F85654">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641C93" w:rsidRDefault="00F85654">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7"/>
    </w:p>
    <w:bookmarkEnd w:id="47"/>
    <w:p w:rsidR="00641C93" w:rsidRDefault="00F85654">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641C93" w:rsidRDefault="00F85654">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641C93" w:rsidRDefault="00F85654">
      <w:pPr>
        <w:spacing w:line="360" w:lineRule="auto"/>
        <w:ind w:firstLineChars="200" w:firstLine="482"/>
        <w:rPr>
          <w:rFonts w:ascii="宋体" w:hAnsi="宋体"/>
          <w:b/>
          <w:sz w:val="24"/>
        </w:rPr>
      </w:pPr>
      <w:r>
        <w:rPr>
          <w:rFonts w:ascii="宋体" w:hAnsi="宋体" w:hint="eastAsia"/>
          <w:b/>
          <w:sz w:val="24"/>
        </w:rPr>
        <w:t>19、定标</w:t>
      </w:r>
    </w:p>
    <w:p w:rsidR="00641C93" w:rsidRDefault="00F85654">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8" w:name="OLE_LINK174"/>
      <w:r>
        <w:rPr>
          <w:rFonts w:ascii="宋体" w:hAnsi="宋体" w:hint="eastAsia"/>
          <w:bCs/>
          <w:sz w:val="24"/>
          <w:lang w:val="zh-CN"/>
        </w:rPr>
        <w:t>中标候选人</w:t>
      </w:r>
      <w:bookmarkEnd w:id="58"/>
      <w:r>
        <w:rPr>
          <w:rFonts w:ascii="宋体" w:hAnsi="宋体" w:hint="eastAsia"/>
          <w:bCs/>
          <w:sz w:val="24"/>
          <w:lang w:val="zh-CN"/>
        </w:rPr>
        <w:t>中按顺序确定中标供应商。</w:t>
      </w:r>
    </w:p>
    <w:p w:rsidR="00641C93" w:rsidRDefault="00F85654">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641C93" w:rsidRDefault="00F85654">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641C93" w:rsidRDefault="00F85654">
      <w:pPr>
        <w:spacing w:line="360" w:lineRule="auto"/>
        <w:ind w:firstLineChars="200" w:firstLine="482"/>
        <w:rPr>
          <w:rFonts w:ascii="宋体" w:hAnsi="宋体"/>
          <w:b/>
          <w:sz w:val="24"/>
        </w:rPr>
      </w:pPr>
      <w:bookmarkStart w:id="59" w:name="OLE_LINK169"/>
      <w:r>
        <w:rPr>
          <w:rFonts w:ascii="宋体" w:hAnsi="宋体" w:hint="eastAsia"/>
          <w:b/>
          <w:sz w:val="24"/>
        </w:rPr>
        <w:lastRenderedPageBreak/>
        <w:t>20、投标截止后投标人不足3家的，除采购任务取消情形外，按照以下方式处理：</w:t>
      </w:r>
    </w:p>
    <w:p w:rsidR="00641C93" w:rsidRDefault="00F85654">
      <w:pPr>
        <w:numPr>
          <w:ilvl w:val="0"/>
          <w:numId w:val="8"/>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641C93" w:rsidRDefault="00F85654">
      <w:pPr>
        <w:numPr>
          <w:ilvl w:val="0"/>
          <w:numId w:val="8"/>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641C93" w:rsidRDefault="00F85654">
      <w:pPr>
        <w:spacing w:line="360" w:lineRule="auto"/>
        <w:ind w:firstLineChars="200" w:firstLine="482"/>
        <w:rPr>
          <w:rFonts w:ascii="宋体" w:hAnsi="宋体"/>
          <w:b/>
          <w:sz w:val="24"/>
        </w:rPr>
      </w:pPr>
      <w:r>
        <w:rPr>
          <w:rFonts w:ascii="宋体" w:hAnsi="宋体" w:hint="eastAsia"/>
          <w:b/>
          <w:sz w:val="24"/>
        </w:rPr>
        <w:t>21、废标的确认</w:t>
      </w:r>
    </w:p>
    <w:p w:rsidR="00641C93" w:rsidRDefault="00F85654">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641C93" w:rsidRDefault="00F85654">
      <w:pPr>
        <w:numPr>
          <w:ilvl w:val="0"/>
          <w:numId w:val="9"/>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641C93" w:rsidRDefault="00F85654">
      <w:pPr>
        <w:numPr>
          <w:ilvl w:val="0"/>
          <w:numId w:val="9"/>
        </w:numPr>
        <w:spacing w:line="360" w:lineRule="auto"/>
        <w:rPr>
          <w:rFonts w:ascii="宋体" w:hAnsi="宋体"/>
          <w:bCs/>
          <w:sz w:val="24"/>
          <w:lang w:val="zh-CN"/>
        </w:rPr>
      </w:pPr>
      <w:r>
        <w:rPr>
          <w:rFonts w:ascii="宋体" w:hAnsi="宋体" w:hint="eastAsia"/>
          <w:bCs/>
          <w:sz w:val="24"/>
          <w:lang w:val="zh-CN"/>
        </w:rPr>
        <w:t>出现影响采购公正的违法、违规行为；</w:t>
      </w:r>
    </w:p>
    <w:p w:rsidR="00641C93" w:rsidRDefault="00F85654">
      <w:pPr>
        <w:numPr>
          <w:ilvl w:val="0"/>
          <w:numId w:val="9"/>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641C93" w:rsidRDefault="00F85654">
      <w:pPr>
        <w:numPr>
          <w:ilvl w:val="0"/>
          <w:numId w:val="9"/>
        </w:numPr>
        <w:spacing w:line="360" w:lineRule="auto"/>
        <w:rPr>
          <w:rFonts w:ascii="宋体" w:hAnsi="宋体"/>
          <w:bCs/>
          <w:sz w:val="24"/>
          <w:lang w:val="zh-CN"/>
        </w:rPr>
      </w:pPr>
      <w:r>
        <w:rPr>
          <w:rFonts w:ascii="宋体" w:hAnsi="宋体" w:hint="eastAsia"/>
          <w:bCs/>
          <w:sz w:val="24"/>
          <w:lang w:val="zh-CN"/>
        </w:rPr>
        <w:t>因重大变故，采购任务取消。</w:t>
      </w:r>
      <w:bookmarkEnd w:id="59"/>
    </w:p>
    <w:p w:rsidR="00641C93" w:rsidRDefault="00F85654">
      <w:pPr>
        <w:numPr>
          <w:ilvl w:val="0"/>
          <w:numId w:val="5"/>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641C93" w:rsidRDefault="00F85654">
      <w:pPr>
        <w:spacing w:line="360" w:lineRule="auto"/>
        <w:ind w:firstLineChars="200" w:firstLine="480"/>
        <w:rPr>
          <w:rFonts w:ascii="宋体" w:hAnsi="宋体"/>
          <w:bCs/>
          <w:sz w:val="24"/>
        </w:rPr>
      </w:pPr>
      <w:r>
        <w:rPr>
          <w:rFonts w:ascii="宋体" w:hAnsi="宋体" w:hint="eastAsia"/>
          <w:bCs/>
          <w:sz w:val="24"/>
        </w:rPr>
        <w:t>22、投标保证金</w:t>
      </w:r>
    </w:p>
    <w:p w:rsidR="00641C93" w:rsidRDefault="00F85654">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641C93" w:rsidRDefault="00F85654">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641C93" w:rsidRDefault="00F85654">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招标活动结束后，中标供应商的投标保证金在合同签订后的十五个工作日内无息退还；中标通知书发出后15个工作日内退还未中标供应商的投标保证金，不计利息。</w:t>
      </w:r>
    </w:p>
    <w:p w:rsidR="00641C93" w:rsidRDefault="00F85654">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641C93" w:rsidRDefault="00F85654">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641C93" w:rsidRDefault="00F85654">
      <w:pPr>
        <w:numPr>
          <w:ilvl w:val="0"/>
          <w:numId w:val="10"/>
        </w:numPr>
        <w:spacing w:line="360" w:lineRule="auto"/>
        <w:rPr>
          <w:rFonts w:ascii="宋体" w:hAnsi="宋体"/>
          <w:bCs/>
          <w:sz w:val="24"/>
          <w:lang w:val="zh-CN"/>
        </w:rPr>
      </w:pPr>
      <w:bookmarkStart w:id="60" w:name="OLE_LINK170"/>
      <w:r>
        <w:rPr>
          <w:rFonts w:ascii="宋体" w:hAnsi="宋体" w:hint="eastAsia"/>
          <w:bCs/>
          <w:sz w:val="24"/>
          <w:lang w:val="zh-CN"/>
        </w:rPr>
        <w:t>在提交投标文件截止时间后撤回投标文件的；</w:t>
      </w:r>
    </w:p>
    <w:p w:rsidR="00641C93" w:rsidRDefault="00F85654">
      <w:pPr>
        <w:numPr>
          <w:ilvl w:val="0"/>
          <w:numId w:val="10"/>
        </w:numPr>
        <w:spacing w:line="360" w:lineRule="auto"/>
        <w:rPr>
          <w:rFonts w:ascii="宋体" w:hAnsi="宋体"/>
          <w:bCs/>
          <w:sz w:val="24"/>
          <w:lang w:val="zh-CN"/>
        </w:rPr>
      </w:pPr>
      <w:r>
        <w:rPr>
          <w:rFonts w:ascii="宋体" w:hAnsi="宋体" w:hint="eastAsia"/>
          <w:bCs/>
          <w:sz w:val="24"/>
          <w:lang w:val="zh-CN"/>
        </w:rPr>
        <w:t>在投标文件中提供虚假材料的；</w:t>
      </w:r>
    </w:p>
    <w:p w:rsidR="00641C93" w:rsidRDefault="00F85654">
      <w:pPr>
        <w:numPr>
          <w:ilvl w:val="0"/>
          <w:numId w:val="10"/>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641C93" w:rsidRDefault="00F85654">
      <w:pPr>
        <w:numPr>
          <w:ilvl w:val="0"/>
          <w:numId w:val="10"/>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641C93" w:rsidRDefault="00F85654">
      <w:pPr>
        <w:numPr>
          <w:ilvl w:val="0"/>
          <w:numId w:val="10"/>
        </w:numPr>
        <w:spacing w:line="360" w:lineRule="auto"/>
        <w:rPr>
          <w:rFonts w:ascii="宋体" w:hAnsi="宋体"/>
          <w:bCs/>
          <w:sz w:val="24"/>
          <w:lang w:val="zh-CN"/>
        </w:rPr>
      </w:pPr>
      <w:r>
        <w:rPr>
          <w:rFonts w:ascii="宋体" w:hAnsi="宋体" w:hint="eastAsia"/>
          <w:bCs/>
          <w:sz w:val="24"/>
          <w:lang w:val="zh-CN"/>
        </w:rPr>
        <w:t>招标文件规定的其他情形。</w:t>
      </w:r>
      <w:bookmarkEnd w:id="60"/>
    </w:p>
    <w:bookmarkEnd w:id="46"/>
    <w:p w:rsidR="00641C93" w:rsidRDefault="00F85654">
      <w:pPr>
        <w:numPr>
          <w:ilvl w:val="0"/>
          <w:numId w:val="5"/>
        </w:numPr>
        <w:spacing w:line="360" w:lineRule="auto"/>
        <w:ind w:firstLineChars="200" w:firstLine="482"/>
        <w:rPr>
          <w:rFonts w:ascii="宋体" w:hAnsi="宋体"/>
          <w:b/>
          <w:sz w:val="24"/>
        </w:rPr>
      </w:pPr>
      <w:r>
        <w:rPr>
          <w:rFonts w:ascii="宋体" w:hAnsi="宋体" w:hint="eastAsia"/>
          <w:b/>
          <w:sz w:val="24"/>
        </w:rPr>
        <w:t>签订合同</w:t>
      </w:r>
    </w:p>
    <w:p w:rsidR="00641C93" w:rsidRDefault="00F85654">
      <w:pPr>
        <w:spacing w:line="360" w:lineRule="auto"/>
        <w:ind w:firstLineChars="200" w:firstLine="480"/>
        <w:rPr>
          <w:rFonts w:ascii="宋体" w:hAnsi="宋体"/>
          <w:bCs/>
          <w:sz w:val="24"/>
        </w:rPr>
      </w:pPr>
      <w:bookmarkStart w:id="61" w:name="OLE_LINK98"/>
      <w:r>
        <w:rPr>
          <w:rFonts w:ascii="宋体" w:hAnsi="宋体" w:hint="eastAsia"/>
          <w:bCs/>
          <w:sz w:val="24"/>
        </w:rPr>
        <w:lastRenderedPageBreak/>
        <w:t>23、签订合同</w:t>
      </w:r>
    </w:p>
    <w:p w:rsidR="00641C93" w:rsidRDefault="00F85654">
      <w:pPr>
        <w:spacing w:line="360" w:lineRule="auto"/>
        <w:ind w:firstLineChars="200" w:firstLine="480"/>
        <w:rPr>
          <w:rFonts w:ascii="宋体" w:hAnsi="宋体"/>
          <w:bCs/>
          <w:sz w:val="24"/>
        </w:rPr>
      </w:pPr>
      <w:r>
        <w:rPr>
          <w:rFonts w:ascii="宋体" w:hAnsi="宋体" w:hint="eastAsia"/>
          <w:bCs/>
          <w:sz w:val="24"/>
        </w:rPr>
        <w:t xml:space="preserve">23.1 </w:t>
      </w:r>
      <w:bookmarkStart w:id="62"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2"/>
      <w:r>
        <w:rPr>
          <w:rFonts w:ascii="宋体" w:hAnsi="宋体" w:hint="eastAsia"/>
          <w:bCs/>
          <w:sz w:val="24"/>
          <w:lang w:val="zh-CN"/>
        </w:rPr>
        <w:t>。</w:t>
      </w:r>
    </w:p>
    <w:p w:rsidR="00641C93" w:rsidRDefault="00F85654">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641C93" w:rsidRDefault="00F85654">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641C93" w:rsidRDefault="00F85654">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641C93" w:rsidRDefault="00F85654">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641C93" w:rsidRDefault="00F85654">
      <w:pPr>
        <w:spacing w:line="360" w:lineRule="auto"/>
        <w:ind w:firstLineChars="200" w:firstLine="480"/>
        <w:rPr>
          <w:rFonts w:ascii="宋体" w:hAnsi="宋体"/>
          <w:bCs/>
          <w:sz w:val="24"/>
          <w:lang w:val="zh-CN"/>
        </w:rPr>
      </w:pPr>
      <w:r>
        <w:rPr>
          <w:rFonts w:ascii="宋体" w:hAnsi="宋体" w:hint="eastAsia"/>
          <w:bCs/>
          <w:sz w:val="24"/>
        </w:rPr>
        <w:t>23.4</w:t>
      </w:r>
      <w:bookmarkStart w:id="63" w:name="OLE_LINK5"/>
      <w:r>
        <w:rPr>
          <w:rFonts w:ascii="宋体" w:hAnsi="宋体" w:hint="eastAsia"/>
          <w:bCs/>
          <w:sz w:val="24"/>
          <w:lang w:val="zh-CN"/>
        </w:rPr>
        <w:t>中标供应商</w:t>
      </w:r>
      <w:bookmarkStart w:id="64" w:name="OLE_LINK175"/>
      <w:r>
        <w:rPr>
          <w:rFonts w:ascii="宋体" w:hAnsi="宋体" w:hint="eastAsia"/>
          <w:bCs/>
          <w:sz w:val="24"/>
          <w:lang w:val="zh-CN"/>
        </w:rPr>
        <w:t>（含中标候选人）</w:t>
      </w:r>
      <w:bookmarkEnd w:id="64"/>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5" w:name="OLE_LINK2"/>
      <w:r>
        <w:rPr>
          <w:rFonts w:ascii="宋体" w:hAnsi="宋体" w:hint="eastAsia"/>
          <w:bCs/>
          <w:sz w:val="24"/>
          <w:lang w:val="zh-CN"/>
        </w:rPr>
        <w:t>。</w:t>
      </w:r>
      <w:bookmarkEnd w:id="63"/>
      <w:bookmarkEnd w:id="65"/>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641C93" w:rsidRDefault="00F85654">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6" w:name="OLE_LINK182"/>
    </w:p>
    <w:bookmarkEnd w:id="61"/>
    <w:bookmarkEnd w:id="66"/>
    <w:p w:rsidR="00641C93" w:rsidRDefault="00F85654">
      <w:pPr>
        <w:numPr>
          <w:ilvl w:val="0"/>
          <w:numId w:val="5"/>
        </w:numPr>
        <w:spacing w:line="360" w:lineRule="auto"/>
        <w:ind w:firstLineChars="200" w:firstLine="482"/>
        <w:rPr>
          <w:rFonts w:ascii="宋体" w:hAnsi="宋体"/>
          <w:b/>
          <w:sz w:val="24"/>
        </w:rPr>
      </w:pPr>
      <w:r>
        <w:rPr>
          <w:rFonts w:ascii="宋体" w:hAnsi="宋体" w:hint="eastAsia"/>
          <w:b/>
          <w:sz w:val="24"/>
        </w:rPr>
        <w:t>投标行为及投标产品：</w:t>
      </w:r>
    </w:p>
    <w:p w:rsidR="00641C93" w:rsidRDefault="00F85654">
      <w:pPr>
        <w:spacing w:line="360" w:lineRule="auto"/>
        <w:ind w:firstLineChars="200" w:firstLine="480"/>
        <w:rPr>
          <w:rFonts w:ascii="宋体" w:hAnsi="宋体"/>
          <w:bCs/>
          <w:sz w:val="24"/>
        </w:rPr>
      </w:pPr>
      <w:r>
        <w:rPr>
          <w:rFonts w:ascii="宋体" w:hAnsi="宋体" w:hint="eastAsia"/>
          <w:bCs/>
          <w:sz w:val="24"/>
        </w:rPr>
        <w:t>24、投标行为及投标产品：</w:t>
      </w:r>
    </w:p>
    <w:p w:rsidR="00641C93" w:rsidRDefault="00F85654">
      <w:pPr>
        <w:numPr>
          <w:ilvl w:val="0"/>
          <w:numId w:val="11"/>
        </w:numPr>
        <w:spacing w:line="360" w:lineRule="auto"/>
        <w:rPr>
          <w:rFonts w:ascii="宋体" w:hAnsi="宋体"/>
          <w:bCs/>
          <w:sz w:val="24"/>
          <w:lang w:val="zh-CN"/>
        </w:rPr>
      </w:pPr>
      <w:bookmarkStart w:id="67" w:name="OLE_LINK99"/>
      <w:r>
        <w:rPr>
          <w:rFonts w:ascii="宋体" w:hAnsi="宋体" w:hint="eastAsia"/>
          <w:bCs/>
          <w:sz w:val="24"/>
          <w:lang w:val="zh-CN"/>
        </w:rPr>
        <w:t>投标人的投标行为必须遵守各项法律、法规、规章及相关制度的规定。</w:t>
      </w:r>
    </w:p>
    <w:p w:rsidR="00641C93" w:rsidRDefault="00F85654">
      <w:pPr>
        <w:numPr>
          <w:ilvl w:val="0"/>
          <w:numId w:val="11"/>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641C93" w:rsidRDefault="00F85654">
      <w:pPr>
        <w:numPr>
          <w:ilvl w:val="0"/>
          <w:numId w:val="11"/>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641C93" w:rsidRDefault="00F85654">
      <w:pPr>
        <w:numPr>
          <w:ilvl w:val="0"/>
          <w:numId w:val="11"/>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8" w:name="OLE_LINK172"/>
      <w:r>
        <w:rPr>
          <w:rFonts w:ascii="宋体" w:hAnsi="宋体" w:hint="eastAsia"/>
          <w:bCs/>
          <w:sz w:val="24"/>
        </w:rPr>
        <w:t>投标人中标后，在供货期内如遇产品平滑（自然）升级，中标供应商应提供平滑升级商品不补差价（招标文件中有特殊要求的除外）。</w:t>
      </w:r>
      <w:bookmarkEnd w:id="68"/>
    </w:p>
    <w:p w:rsidR="00641C93" w:rsidRDefault="00F85654">
      <w:pPr>
        <w:numPr>
          <w:ilvl w:val="0"/>
          <w:numId w:val="11"/>
        </w:numPr>
        <w:spacing w:line="360" w:lineRule="auto"/>
        <w:rPr>
          <w:rFonts w:ascii="宋体" w:hAnsi="宋体"/>
          <w:bCs/>
          <w:sz w:val="24"/>
          <w:lang w:val="zh-CN"/>
        </w:rPr>
      </w:pPr>
      <w:r>
        <w:rPr>
          <w:rFonts w:ascii="宋体" w:hAnsi="宋体" w:hint="eastAsia"/>
          <w:bCs/>
          <w:sz w:val="24"/>
          <w:lang w:val="zh-CN"/>
        </w:rPr>
        <w:lastRenderedPageBreak/>
        <w:t>招标文件中要求投标人出具的证书等相关材料，均应在有效期限内，即有效期限应覆盖投标文件评审当日。</w:t>
      </w:r>
    </w:p>
    <w:bookmarkEnd w:id="67"/>
    <w:p w:rsidR="00641C93" w:rsidRDefault="00F85654">
      <w:pPr>
        <w:numPr>
          <w:ilvl w:val="0"/>
          <w:numId w:val="5"/>
        </w:numPr>
        <w:spacing w:line="360" w:lineRule="auto"/>
        <w:ind w:firstLineChars="200" w:firstLine="482"/>
        <w:rPr>
          <w:rFonts w:ascii="宋体" w:hAnsi="宋体"/>
          <w:b/>
          <w:sz w:val="24"/>
        </w:rPr>
      </w:pPr>
      <w:r>
        <w:rPr>
          <w:rFonts w:ascii="宋体" w:hAnsi="宋体" w:hint="eastAsia"/>
          <w:b/>
          <w:sz w:val="24"/>
        </w:rPr>
        <w:t>质疑处理：</w:t>
      </w:r>
    </w:p>
    <w:p w:rsidR="00641C93" w:rsidRDefault="00F85654">
      <w:pPr>
        <w:spacing w:line="360" w:lineRule="auto"/>
        <w:rPr>
          <w:rFonts w:ascii="宋体" w:hAnsi="宋体"/>
          <w:bCs/>
          <w:sz w:val="24"/>
        </w:rPr>
      </w:pPr>
      <w:bookmarkStart w:id="69" w:name="OLE_LINK100"/>
      <w:r>
        <w:rPr>
          <w:rFonts w:ascii="宋体" w:hAnsi="宋体" w:hint="eastAsia"/>
          <w:bCs/>
          <w:sz w:val="24"/>
        </w:rPr>
        <w:t>25、询问</w:t>
      </w:r>
    </w:p>
    <w:p w:rsidR="00641C93" w:rsidRDefault="00F85654">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9"/>
    <w:p w:rsidR="00641C93" w:rsidRDefault="00F85654">
      <w:pPr>
        <w:spacing w:line="360" w:lineRule="auto"/>
        <w:ind w:firstLineChars="200" w:firstLine="480"/>
        <w:rPr>
          <w:rFonts w:ascii="宋体" w:hAnsi="宋体"/>
          <w:bCs/>
          <w:sz w:val="24"/>
          <w:lang w:val="zh-CN"/>
        </w:rPr>
      </w:pPr>
      <w:r>
        <w:rPr>
          <w:rFonts w:ascii="宋体" w:hAnsi="宋体" w:hint="eastAsia"/>
          <w:bCs/>
          <w:sz w:val="24"/>
          <w:lang w:val="zh-CN"/>
        </w:rPr>
        <w:t>26、质疑</w:t>
      </w:r>
    </w:p>
    <w:p w:rsidR="00641C93" w:rsidRDefault="00F85654">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641C93" w:rsidRDefault="00F85654">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641C93" w:rsidRDefault="00F85654">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641C93" w:rsidRDefault="00F85654">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641C93" w:rsidRDefault="00F85654">
      <w:pPr>
        <w:spacing w:line="360" w:lineRule="auto"/>
        <w:ind w:firstLineChars="200" w:firstLine="480"/>
        <w:rPr>
          <w:rFonts w:ascii="宋体" w:hAnsi="宋体"/>
          <w:bCs/>
          <w:sz w:val="24"/>
          <w:lang w:val="zh-CN"/>
        </w:rPr>
      </w:pPr>
      <w:r>
        <w:rPr>
          <w:rFonts w:ascii="宋体" w:hAnsi="宋体" w:hint="eastAsia"/>
          <w:bCs/>
          <w:sz w:val="24"/>
          <w:lang w:val="zh-CN"/>
        </w:rPr>
        <w:t>27 投诉</w:t>
      </w:r>
    </w:p>
    <w:p w:rsidR="00641C93" w:rsidRDefault="00F85654">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641C93" w:rsidRDefault="00641C93">
      <w:pPr>
        <w:spacing w:line="360" w:lineRule="auto"/>
        <w:ind w:firstLineChars="200" w:firstLine="420"/>
      </w:pPr>
    </w:p>
    <w:p w:rsidR="00641C93" w:rsidRDefault="00641C93">
      <w:pPr>
        <w:jc w:val="center"/>
        <w:outlineLvl w:val="0"/>
        <w:rPr>
          <w:rFonts w:ascii="黑体" w:eastAsia="黑体" w:hAnsi="黑体"/>
          <w:sz w:val="32"/>
          <w:szCs w:val="32"/>
        </w:rPr>
      </w:pPr>
    </w:p>
    <w:p w:rsidR="00641C93" w:rsidRDefault="00641C93">
      <w:pPr>
        <w:jc w:val="center"/>
        <w:outlineLvl w:val="0"/>
        <w:rPr>
          <w:rFonts w:ascii="黑体" w:eastAsia="黑体" w:hAnsi="黑体"/>
          <w:sz w:val="32"/>
          <w:szCs w:val="32"/>
        </w:rPr>
      </w:pPr>
    </w:p>
    <w:p w:rsidR="00641C93" w:rsidRDefault="00641C93">
      <w:pPr>
        <w:jc w:val="center"/>
        <w:outlineLvl w:val="0"/>
        <w:rPr>
          <w:rFonts w:ascii="黑体" w:eastAsia="黑体" w:hAnsi="黑体"/>
          <w:sz w:val="32"/>
          <w:szCs w:val="32"/>
        </w:rPr>
      </w:pPr>
    </w:p>
    <w:p w:rsidR="00641C93" w:rsidRDefault="00641C93">
      <w:pPr>
        <w:jc w:val="center"/>
        <w:outlineLvl w:val="0"/>
        <w:rPr>
          <w:rFonts w:ascii="黑体" w:eastAsia="黑体" w:hAnsi="黑体"/>
          <w:sz w:val="32"/>
          <w:szCs w:val="32"/>
        </w:rPr>
      </w:pPr>
    </w:p>
    <w:p w:rsidR="00641C93" w:rsidRDefault="00641C93">
      <w:pPr>
        <w:jc w:val="center"/>
        <w:outlineLvl w:val="0"/>
        <w:rPr>
          <w:rFonts w:ascii="黑体" w:eastAsia="黑体" w:hAnsi="黑体"/>
          <w:sz w:val="32"/>
          <w:szCs w:val="32"/>
        </w:rPr>
      </w:pPr>
    </w:p>
    <w:p w:rsidR="00641C93" w:rsidRDefault="00641C93" w:rsidP="00BA43F7">
      <w:pPr>
        <w:outlineLvl w:val="0"/>
        <w:rPr>
          <w:rFonts w:ascii="黑体" w:eastAsia="黑体" w:hAnsi="黑体"/>
          <w:sz w:val="32"/>
          <w:szCs w:val="32"/>
        </w:rPr>
      </w:pPr>
    </w:p>
    <w:p w:rsidR="00641C93" w:rsidRDefault="00F85654">
      <w:pPr>
        <w:jc w:val="center"/>
        <w:outlineLvl w:val="0"/>
        <w:rPr>
          <w:rFonts w:ascii="黑体" w:eastAsia="黑体" w:hAnsi="黑体"/>
          <w:sz w:val="32"/>
          <w:szCs w:val="32"/>
        </w:rPr>
      </w:pPr>
      <w:r>
        <w:rPr>
          <w:rFonts w:ascii="黑体" w:eastAsia="黑体" w:hAnsi="黑体" w:hint="eastAsia"/>
          <w:sz w:val="32"/>
          <w:szCs w:val="32"/>
        </w:rPr>
        <w:t xml:space="preserve">三  </w:t>
      </w:r>
      <w:r>
        <w:rPr>
          <w:rFonts w:ascii="黑体" w:eastAsia="黑体" w:hAnsi="黑体" w:hint="eastAsia"/>
          <w:sz w:val="28"/>
        </w:rPr>
        <w:t>项目技术要求和有关说明</w:t>
      </w:r>
    </w:p>
    <w:p w:rsidR="00641C93" w:rsidRDefault="00F85654">
      <w:pPr>
        <w:pStyle w:val="20"/>
        <w:widowControl/>
        <w:spacing w:line="360" w:lineRule="auto"/>
        <w:ind w:firstLineChars="200" w:firstLine="480"/>
        <w:jc w:val="left"/>
        <w:rPr>
          <w:rFonts w:ascii="宋体" w:hAnsi="宋体" w:cs="宋体"/>
          <w:kern w:val="0"/>
          <w:sz w:val="24"/>
          <w:szCs w:val="24"/>
        </w:rPr>
      </w:pPr>
      <w:r>
        <w:rPr>
          <w:rFonts w:ascii="宋体" w:hAnsi="宋体" w:cs="宋体"/>
          <w:sz w:val="24"/>
          <w:szCs w:val="24"/>
        </w:rPr>
        <w:t>1</w:t>
      </w:r>
      <w:r>
        <w:rPr>
          <w:rFonts w:ascii="宋体" w:hAnsi="宋体" w:cs="宋体" w:hint="eastAsia"/>
          <w:sz w:val="24"/>
          <w:szCs w:val="24"/>
        </w:rPr>
        <w:t>、</w:t>
      </w:r>
      <w:r>
        <w:rPr>
          <w:rFonts w:ascii="宋体" w:hAnsi="宋体" w:cs="宋体" w:hint="eastAsia"/>
          <w:kern w:val="0"/>
          <w:sz w:val="24"/>
          <w:szCs w:val="24"/>
        </w:rPr>
        <w:t>本次招标具体名称、规格及数量详见下表。</w:t>
      </w:r>
    </w:p>
    <w:tbl>
      <w:tblPr>
        <w:tblW w:w="8222" w:type="dxa"/>
        <w:jc w:val="center"/>
        <w:tblLayout w:type="fixed"/>
        <w:tblLook w:val="04A0"/>
      </w:tblPr>
      <w:tblGrid>
        <w:gridCol w:w="767"/>
        <w:gridCol w:w="2778"/>
        <w:gridCol w:w="992"/>
        <w:gridCol w:w="992"/>
        <w:gridCol w:w="2693"/>
      </w:tblGrid>
      <w:tr w:rsidR="00641C93">
        <w:trPr>
          <w:trHeight w:val="257"/>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rPr>
                <w:rFonts w:ascii="宋体" w:hAnsi="宋体" w:cs="宋体"/>
                <w:color w:val="000000"/>
                <w:kern w:val="0"/>
                <w:sz w:val="22"/>
                <w:szCs w:val="22"/>
              </w:rPr>
            </w:pPr>
            <w:r>
              <w:rPr>
                <w:rFonts w:ascii="宋体" w:hAnsi="宋体" w:cs="宋体" w:hint="eastAsia"/>
                <w:color w:val="000000"/>
                <w:kern w:val="0"/>
                <w:sz w:val="22"/>
                <w:szCs w:val="22"/>
              </w:rPr>
              <w:t>序号</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rPr>
                <w:rFonts w:ascii="宋体" w:hAnsi="宋体" w:cs="宋体"/>
                <w:color w:val="000000"/>
                <w:kern w:val="0"/>
                <w:sz w:val="24"/>
                <w:szCs w:val="24"/>
              </w:rPr>
            </w:pPr>
            <w:r>
              <w:rPr>
                <w:rFonts w:ascii="宋体" w:hAnsi="宋体" w:cs="宋体" w:hint="eastAsia"/>
                <w:color w:val="000000"/>
                <w:kern w:val="0"/>
                <w:sz w:val="24"/>
                <w:szCs w:val="24"/>
              </w:rPr>
              <w:t>名称</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rPr>
                <w:rFonts w:ascii="宋体" w:hAnsi="宋体" w:cs="宋体"/>
                <w:color w:val="000000"/>
                <w:kern w:val="0"/>
                <w:sz w:val="24"/>
                <w:szCs w:val="24"/>
              </w:rPr>
            </w:pPr>
            <w:r>
              <w:rPr>
                <w:rFonts w:ascii="宋体" w:hAnsi="宋体" w:cs="宋体" w:hint="eastAsia"/>
                <w:color w:val="000000"/>
                <w:kern w:val="0"/>
                <w:sz w:val="24"/>
                <w:szCs w:val="24"/>
              </w:rPr>
              <w:t>单位</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rPr>
                <w:rFonts w:ascii="宋体" w:hAnsi="宋体" w:cs="宋体"/>
                <w:color w:val="000000"/>
                <w:kern w:val="0"/>
                <w:sz w:val="24"/>
                <w:szCs w:val="24"/>
              </w:rPr>
            </w:pPr>
            <w:r>
              <w:rPr>
                <w:rFonts w:ascii="宋体" w:hAnsi="宋体" w:cs="宋体" w:hint="eastAsia"/>
                <w:color w:val="000000"/>
                <w:kern w:val="0"/>
                <w:sz w:val="24"/>
                <w:szCs w:val="24"/>
              </w:rPr>
              <w:t>数量</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rPr>
                <w:rFonts w:ascii="宋体" w:hAnsi="宋体" w:cs="宋体"/>
                <w:color w:val="000000"/>
                <w:kern w:val="0"/>
                <w:sz w:val="24"/>
                <w:szCs w:val="24"/>
              </w:rPr>
            </w:pPr>
            <w:r>
              <w:rPr>
                <w:rFonts w:ascii="宋体" w:hAnsi="宋体" w:cs="宋体" w:hint="eastAsia"/>
                <w:color w:val="000000"/>
                <w:kern w:val="0"/>
                <w:sz w:val="24"/>
                <w:szCs w:val="24"/>
              </w:rPr>
              <w:t>型号及参数</w:t>
            </w:r>
          </w:p>
        </w:tc>
      </w:tr>
      <w:tr w:rsidR="00641C93">
        <w:trPr>
          <w:trHeight w:val="285"/>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在线pH电极</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个</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3</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CPS11D-7BA21</w:t>
            </w:r>
          </w:p>
        </w:tc>
      </w:tr>
      <w:tr w:rsidR="00641C93">
        <w:trPr>
          <w:trHeight w:val="285"/>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氨氮试剂</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套</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10</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CA80AM</w:t>
            </w:r>
          </w:p>
        </w:tc>
      </w:tr>
      <w:tr w:rsidR="00641C93">
        <w:trPr>
          <w:trHeight w:val="570"/>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rPr>
                <w:rFonts w:ascii="宋体" w:hAnsi="宋体" w:cs="宋体"/>
                <w:color w:val="000000"/>
                <w:kern w:val="0"/>
                <w:sz w:val="22"/>
                <w:szCs w:val="22"/>
              </w:rPr>
            </w:pPr>
            <w:r>
              <w:rPr>
                <w:rFonts w:ascii="宋体" w:hAnsi="宋体" w:cs="宋体" w:hint="eastAsia"/>
                <w:color w:val="000000"/>
                <w:kern w:val="0"/>
                <w:sz w:val="22"/>
                <w:szCs w:val="22"/>
              </w:rPr>
              <w:t>3</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pH4标液（250ml)</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瓶</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15</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CPY20</w:t>
            </w:r>
          </w:p>
        </w:tc>
      </w:tr>
      <w:tr w:rsidR="00641C93">
        <w:trPr>
          <w:trHeight w:val="285"/>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rPr>
                <w:rFonts w:ascii="宋体" w:hAnsi="宋体" w:cs="宋体"/>
                <w:color w:val="000000"/>
                <w:kern w:val="0"/>
                <w:sz w:val="22"/>
                <w:szCs w:val="22"/>
              </w:rPr>
            </w:pPr>
            <w:r>
              <w:rPr>
                <w:rFonts w:ascii="宋体" w:hAnsi="宋体" w:cs="宋体" w:hint="eastAsia"/>
                <w:color w:val="000000"/>
                <w:kern w:val="0"/>
                <w:sz w:val="22"/>
                <w:szCs w:val="22"/>
              </w:rPr>
              <w:t>4</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pH7标液（250ml)</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瓶</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15</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CPY20</w:t>
            </w:r>
          </w:p>
        </w:tc>
      </w:tr>
      <w:tr w:rsidR="00641C93">
        <w:trPr>
          <w:trHeight w:val="285"/>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pH9.18标液（250ml)</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瓶</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15</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CPY20</w:t>
            </w:r>
          </w:p>
        </w:tc>
      </w:tr>
      <w:tr w:rsidR="00641C93">
        <w:trPr>
          <w:trHeight w:val="630"/>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rPr>
                <w:rFonts w:ascii="宋体" w:hAnsi="宋体" w:cs="宋体"/>
                <w:color w:val="000000"/>
                <w:kern w:val="0"/>
                <w:sz w:val="22"/>
                <w:szCs w:val="22"/>
              </w:rPr>
            </w:pPr>
            <w:r>
              <w:rPr>
                <w:rFonts w:ascii="宋体" w:hAnsi="宋体" w:cs="宋体" w:hint="eastAsia"/>
                <w:color w:val="000000"/>
                <w:kern w:val="0"/>
                <w:sz w:val="22"/>
                <w:szCs w:val="22"/>
              </w:rPr>
              <w:t>6</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3.2mm软管2m</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套</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641C93" w:rsidRDefault="00F85654">
            <w:pPr>
              <w:widowControl/>
              <w:jc w:val="center"/>
              <w:textAlignment w:val="top"/>
              <w:rPr>
                <w:rFonts w:ascii="宋体" w:hAnsi="宋体" w:cs="宋体"/>
                <w:color w:val="000000"/>
                <w:kern w:val="0"/>
                <w:sz w:val="24"/>
                <w:szCs w:val="24"/>
              </w:rPr>
            </w:pPr>
            <w:r>
              <w:rPr>
                <w:rFonts w:ascii="宋体" w:hAnsi="宋体" w:cs="宋体" w:hint="eastAsia"/>
                <w:color w:val="000000"/>
                <w:kern w:val="0"/>
                <w:sz w:val="22"/>
                <w:szCs w:val="22"/>
              </w:rPr>
              <w:t>51504114</w:t>
            </w:r>
          </w:p>
        </w:tc>
      </w:tr>
      <w:tr w:rsidR="00641C93">
        <w:trPr>
          <w:trHeight w:val="570"/>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rPr>
                <w:rFonts w:ascii="宋体" w:hAnsi="宋体" w:cs="宋体"/>
                <w:color w:val="000000"/>
                <w:kern w:val="0"/>
                <w:sz w:val="22"/>
                <w:szCs w:val="22"/>
              </w:rPr>
            </w:pPr>
            <w:r>
              <w:rPr>
                <w:rFonts w:ascii="宋体" w:hAnsi="宋体" w:cs="宋体" w:hint="eastAsia"/>
                <w:color w:val="000000"/>
                <w:kern w:val="0"/>
                <w:sz w:val="22"/>
                <w:szCs w:val="22"/>
              </w:rPr>
              <w:t>7</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6.2mm软管2m</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套</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641C93" w:rsidRDefault="00F85654">
            <w:pPr>
              <w:widowControl/>
              <w:jc w:val="center"/>
              <w:textAlignment w:val="top"/>
              <w:rPr>
                <w:rFonts w:ascii="宋体" w:hAnsi="宋体" w:cs="宋体"/>
                <w:color w:val="000000"/>
                <w:kern w:val="0"/>
                <w:sz w:val="24"/>
                <w:szCs w:val="24"/>
              </w:rPr>
            </w:pPr>
            <w:r>
              <w:rPr>
                <w:rFonts w:ascii="宋体" w:hAnsi="宋体" w:cs="宋体" w:hint="eastAsia"/>
                <w:color w:val="000000"/>
                <w:kern w:val="0"/>
                <w:sz w:val="22"/>
                <w:szCs w:val="22"/>
              </w:rPr>
              <w:t>51504115</w:t>
            </w:r>
          </w:p>
        </w:tc>
      </w:tr>
      <w:tr w:rsidR="00641C93">
        <w:trPr>
          <w:trHeight w:val="570"/>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rPr>
                <w:rFonts w:ascii="宋体" w:hAnsi="宋体" w:cs="宋体"/>
                <w:color w:val="000000"/>
                <w:kern w:val="0"/>
                <w:sz w:val="22"/>
                <w:szCs w:val="22"/>
              </w:rPr>
            </w:pPr>
            <w:r>
              <w:rPr>
                <w:rFonts w:ascii="宋体" w:hAnsi="宋体" w:cs="宋体" w:hint="eastAsia"/>
                <w:color w:val="000000"/>
                <w:kern w:val="0"/>
                <w:sz w:val="22"/>
                <w:szCs w:val="22"/>
              </w:rPr>
              <w:t>8</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1.6mm软管2m</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套</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641C93" w:rsidRDefault="00F85654">
            <w:pPr>
              <w:widowControl/>
              <w:jc w:val="center"/>
              <w:textAlignment w:val="top"/>
              <w:rPr>
                <w:rFonts w:ascii="宋体" w:hAnsi="宋体" w:cs="宋体"/>
                <w:color w:val="000000"/>
                <w:kern w:val="0"/>
                <w:sz w:val="24"/>
                <w:szCs w:val="24"/>
              </w:rPr>
            </w:pPr>
            <w:r>
              <w:rPr>
                <w:rFonts w:ascii="宋体" w:hAnsi="宋体" w:cs="宋体" w:hint="eastAsia"/>
                <w:color w:val="000000"/>
                <w:kern w:val="0"/>
                <w:sz w:val="22"/>
                <w:szCs w:val="22"/>
              </w:rPr>
              <w:t>51504116</w:t>
            </w:r>
          </w:p>
        </w:tc>
      </w:tr>
      <w:tr w:rsidR="00641C93">
        <w:trPr>
          <w:trHeight w:val="570"/>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rPr>
                <w:rFonts w:ascii="宋体" w:hAnsi="宋体" w:cs="宋体"/>
                <w:color w:val="000000"/>
                <w:kern w:val="0"/>
                <w:sz w:val="22"/>
                <w:szCs w:val="22"/>
              </w:rPr>
            </w:pPr>
            <w:r>
              <w:rPr>
                <w:rFonts w:ascii="宋体" w:hAnsi="宋体" w:cs="宋体" w:hint="eastAsia"/>
                <w:color w:val="000000"/>
                <w:kern w:val="0"/>
                <w:sz w:val="22"/>
                <w:szCs w:val="22"/>
              </w:rPr>
              <w:t>9</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软管接头</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套</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641C93" w:rsidRDefault="00F85654">
            <w:pPr>
              <w:widowControl/>
              <w:jc w:val="center"/>
              <w:textAlignment w:val="top"/>
              <w:rPr>
                <w:rFonts w:ascii="宋体" w:hAnsi="宋体" w:cs="宋体"/>
                <w:color w:val="000000"/>
                <w:kern w:val="0"/>
                <w:sz w:val="24"/>
                <w:szCs w:val="24"/>
              </w:rPr>
            </w:pPr>
            <w:r>
              <w:rPr>
                <w:rFonts w:ascii="宋体" w:hAnsi="宋体" w:cs="宋体" w:hint="eastAsia"/>
                <w:color w:val="000000"/>
                <w:kern w:val="0"/>
                <w:sz w:val="22"/>
                <w:szCs w:val="22"/>
              </w:rPr>
              <w:t>71239300</w:t>
            </w:r>
          </w:p>
        </w:tc>
      </w:tr>
      <w:tr w:rsidR="00641C93">
        <w:trPr>
          <w:trHeight w:val="570"/>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rPr>
                <w:rFonts w:ascii="宋体" w:hAnsi="宋体" w:cs="宋体"/>
                <w:color w:val="000000"/>
                <w:kern w:val="0"/>
                <w:sz w:val="22"/>
                <w:szCs w:val="22"/>
              </w:rPr>
            </w:pPr>
            <w:r>
              <w:rPr>
                <w:rFonts w:ascii="宋体" w:hAnsi="宋体" w:cs="宋体" w:hint="eastAsia"/>
                <w:color w:val="000000"/>
                <w:kern w:val="0"/>
                <w:sz w:val="22"/>
                <w:szCs w:val="22"/>
              </w:rPr>
              <w:t>10</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柱塞泵10ml</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套</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641C93" w:rsidRDefault="00F85654">
            <w:pPr>
              <w:widowControl/>
              <w:jc w:val="center"/>
              <w:textAlignment w:val="top"/>
              <w:rPr>
                <w:rFonts w:ascii="宋体" w:hAnsi="宋体" w:cs="宋体"/>
                <w:color w:val="000000"/>
                <w:kern w:val="0"/>
                <w:sz w:val="24"/>
                <w:szCs w:val="24"/>
              </w:rPr>
            </w:pPr>
            <w:r>
              <w:rPr>
                <w:rFonts w:ascii="宋体" w:hAnsi="宋体" w:cs="宋体" w:hint="eastAsia"/>
                <w:color w:val="000000"/>
                <w:kern w:val="0"/>
                <w:sz w:val="22"/>
                <w:szCs w:val="22"/>
              </w:rPr>
              <w:t>71222106</w:t>
            </w:r>
          </w:p>
        </w:tc>
      </w:tr>
      <w:tr w:rsidR="00641C93">
        <w:trPr>
          <w:trHeight w:val="570"/>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rPr>
                <w:rFonts w:ascii="宋体" w:hAnsi="宋体" w:cs="宋体"/>
                <w:color w:val="000000"/>
                <w:kern w:val="0"/>
                <w:sz w:val="22"/>
                <w:szCs w:val="22"/>
              </w:rPr>
            </w:pPr>
            <w:r>
              <w:rPr>
                <w:rFonts w:ascii="宋体" w:hAnsi="宋体" w:cs="宋体" w:hint="eastAsia"/>
                <w:color w:val="000000"/>
                <w:kern w:val="0"/>
                <w:sz w:val="22"/>
                <w:szCs w:val="22"/>
              </w:rPr>
              <w:t>11</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柱塞泵2.5ml</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套</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641C93" w:rsidRDefault="00F85654">
            <w:pPr>
              <w:widowControl/>
              <w:jc w:val="center"/>
              <w:textAlignment w:val="top"/>
              <w:rPr>
                <w:rFonts w:ascii="宋体" w:hAnsi="宋体" w:cs="宋体"/>
                <w:color w:val="000000"/>
                <w:kern w:val="0"/>
                <w:sz w:val="24"/>
                <w:szCs w:val="24"/>
              </w:rPr>
            </w:pPr>
            <w:r>
              <w:rPr>
                <w:rFonts w:ascii="宋体" w:hAnsi="宋体" w:cs="宋体" w:hint="eastAsia"/>
                <w:color w:val="000000"/>
                <w:kern w:val="0"/>
                <w:sz w:val="22"/>
                <w:szCs w:val="22"/>
              </w:rPr>
              <w:t>71222107</w:t>
            </w:r>
          </w:p>
        </w:tc>
      </w:tr>
      <w:tr w:rsidR="00641C93">
        <w:trPr>
          <w:trHeight w:val="570"/>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rPr>
                <w:rFonts w:ascii="宋体" w:hAnsi="宋体" w:cs="宋体"/>
                <w:color w:val="000000"/>
                <w:kern w:val="0"/>
                <w:sz w:val="22"/>
                <w:szCs w:val="22"/>
              </w:rPr>
            </w:pPr>
            <w:r>
              <w:rPr>
                <w:rFonts w:ascii="宋体" w:hAnsi="宋体" w:cs="宋体" w:hint="eastAsia"/>
                <w:color w:val="000000"/>
                <w:kern w:val="0"/>
                <w:sz w:val="22"/>
                <w:szCs w:val="22"/>
              </w:rPr>
              <w:t>12</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Y型接头</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套</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641C93" w:rsidRDefault="00F85654">
            <w:pPr>
              <w:widowControl/>
              <w:jc w:val="center"/>
              <w:textAlignment w:val="top"/>
              <w:rPr>
                <w:rFonts w:ascii="宋体" w:hAnsi="宋体" w:cs="宋体"/>
                <w:color w:val="000000"/>
                <w:kern w:val="0"/>
                <w:sz w:val="24"/>
                <w:szCs w:val="24"/>
              </w:rPr>
            </w:pPr>
            <w:r>
              <w:rPr>
                <w:rFonts w:ascii="宋体" w:hAnsi="宋体" w:cs="宋体" w:hint="eastAsia"/>
                <w:color w:val="000000"/>
                <w:kern w:val="0"/>
                <w:sz w:val="22"/>
                <w:szCs w:val="22"/>
              </w:rPr>
              <w:t>71229919</w:t>
            </w:r>
          </w:p>
        </w:tc>
      </w:tr>
      <w:tr w:rsidR="00641C93">
        <w:trPr>
          <w:trHeight w:val="570"/>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rPr>
                <w:rFonts w:ascii="宋体" w:hAnsi="宋体" w:cs="宋体"/>
                <w:color w:val="000000"/>
                <w:kern w:val="0"/>
                <w:sz w:val="22"/>
                <w:szCs w:val="22"/>
              </w:rPr>
            </w:pPr>
            <w:r>
              <w:rPr>
                <w:rFonts w:ascii="宋体" w:hAnsi="宋体" w:cs="宋体" w:hint="eastAsia"/>
                <w:color w:val="000000"/>
                <w:kern w:val="0"/>
                <w:sz w:val="22"/>
                <w:szCs w:val="22"/>
              </w:rPr>
              <w:t>13</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Y型接头</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个</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41C93" w:rsidRDefault="00F856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641C93" w:rsidRDefault="00F85654">
            <w:pPr>
              <w:widowControl/>
              <w:jc w:val="center"/>
              <w:textAlignment w:val="top"/>
              <w:rPr>
                <w:rFonts w:ascii="宋体" w:hAnsi="宋体" w:cs="宋体"/>
                <w:color w:val="000000"/>
                <w:kern w:val="0"/>
                <w:sz w:val="24"/>
                <w:szCs w:val="24"/>
              </w:rPr>
            </w:pPr>
            <w:r>
              <w:rPr>
                <w:rFonts w:ascii="宋体" w:hAnsi="宋体" w:cs="宋体" w:hint="eastAsia"/>
                <w:color w:val="000000"/>
                <w:kern w:val="0"/>
                <w:sz w:val="22"/>
                <w:szCs w:val="22"/>
              </w:rPr>
              <w:t>71229920</w:t>
            </w:r>
          </w:p>
        </w:tc>
      </w:tr>
    </w:tbl>
    <w:p w:rsidR="00641C93" w:rsidRDefault="00F85654">
      <w:pPr>
        <w:spacing w:line="440" w:lineRule="exact"/>
        <w:ind w:firstLineChars="200" w:firstLine="482"/>
        <w:rPr>
          <w:rFonts w:ascii="宋体" w:hAnsi="宋体" w:cs="宋体"/>
          <w:b/>
          <w:sz w:val="24"/>
          <w:szCs w:val="24"/>
        </w:rPr>
      </w:pPr>
      <w:r>
        <w:rPr>
          <w:rFonts w:ascii="宋体" w:hAnsi="宋体" w:cs="宋体" w:hint="eastAsia"/>
          <w:b/>
          <w:sz w:val="24"/>
          <w:szCs w:val="24"/>
        </w:rPr>
        <w:t>投标产品必须为哈希原装正品，投标产品一旦检测不合格或不符合投标承诺要求，按违约处理，采购人将终止合同，同时对供方处以扣除履约保证金的违约处罚。</w:t>
      </w:r>
    </w:p>
    <w:p w:rsidR="00641C93" w:rsidRDefault="00F85654">
      <w:pPr>
        <w:spacing w:line="440" w:lineRule="exact"/>
        <w:ind w:firstLineChars="200" w:firstLine="480"/>
        <w:rPr>
          <w:rFonts w:ascii="宋体" w:hAnsi="宋体" w:cs="宋体"/>
          <w:sz w:val="24"/>
          <w:szCs w:val="24"/>
        </w:rPr>
      </w:pPr>
      <w:r>
        <w:rPr>
          <w:rFonts w:ascii="宋体" w:hAnsi="宋体" w:cs="宋体"/>
          <w:sz w:val="24"/>
          <w:szCs w:val="24"/>
        </w:rPr>
        <w:t>2</w:t>
      </w:r>
      <w:r>
        <w:rPr>
          <w:rFonts w:ascii="宋体" w:hAnsi="宋体" w:cs="宋体" w:hint="eastAsia"/>
          <w:sz w:val="24"/>
          <w:szCs w:val="24"/>
        </w:rPr>
        <w:t>、验收：采购人组织相关单位验收，验收内容包括数量、规格、外观、质量、原装和出厂合格证等。且货物包装必须完好无损，否则采购单位有权拒收。</w:t>
      </w:r>
    </w:p>
    <w:p w:rsidR="00641C93" w:rsidRDefault="00F85654">
      <w:pPr>
        <w:spacing w:line="440" w:lineRule="exact"/>
        <w:rPr>
          <w:rFonts w:ascii="宋体" w:hAnsi="宋体" w:cs="宋体"/>
          <w:sz w:val="24"/>
          <w:szCs w:val="24"/>
          <w:lang w:val="zh-CN"/>
        </w:rPr>
      </w:pPr>
      <w:r>
        <w:rPr>
          <w:rFonts w:ascii="宋体" w:hAnsi="宋体" w:cs="宋体"/>
          <w:sz w:val="24"/>
          <w:szCs w:val="24"/>
        </w:rPr>
        <w:t xml:space="preserve">    3</w:t>
      </w:r>
      <w:r>
        <w:rPr>
          <w:rFonts w:ascii="宋体" w:hAnsi="宋体" w:cs="宋体" w:hint="eastAsia"/>
          <w:sz w:val="24"/>
          <w:szCs w:val="24"/>
        </w:rPr>
        <w:t>、质保期：</w:t>
      </w:r>
      <w:r>
        <w:rPr>
          <w:rFonts w:ascii="宋体" w:hAnsi="宋体" w:cs="宋体" w:hint="eastAsia"/>
          <w:sz w:val="24"/>
          <w:szCs w:val="24"/>
          <w:lang w:val="zh-CN"/>
        </w:rPr>
        <w:t>本次招标的</w:t>
      </w:r>
      <w:r>
        <w:rPr>
          <w:rFonts w:ascii="宋体" w:hAnsi="宋体" w:cs="宋体" w:hint="eastAsia"/>
          <w:sz w:val="24"/>
          <w:szCs w:val="24"/>
        </w:rPr>
        <w:t>材料</w:t>
      </w:r>
      <w:r>
        <w:rPr>
          <w:rFonts w:ascii="宋体" w:hAnsi="宋体" w:cs="宋体" w:hint="eastAsia"/>
          <w:sz w:val="24"/>
          <w:szCs w:val="24"/>
          <w:lang w:val="zh-CN"/>
        </w:rPr>
        <w:t>提供</w:t>
      </w:r>
      <w:r>
        <w:rPr>
          <w:rFonts w:ascii="宋体" w:hAnsi="宋体" w:cs="宋体"/>
          <w:sz w:val="24"/>
          <w:szCs w:val="24"/>
          <w:lang w:val="zh-CN"/>
        </w:rPr>
        <w:t>1</w:t>
      </w:r>
      <w:r>
        <w:rPr>
          <w:rFonts w:ascii="宋体" w:hAnsi="宋体" w:cs="宋体" w:hint="eastAsia"/>
          <w:sz w:val="24"/>
          <w:szCs w:val="24"/>
          <w:lang w:val="zh-CN"/>
        </w:rPr>
        <w:t>年的免费质保</w:t>
      </w:r>
      <w:r>
        <w:rPr>
          <w:rFonts w:ascii="宋体" w:hAnsi="宋体" w:cs="宋体"/>
          <w:sz w:val="24"/>
          <w:szCs w:val="24"/>
          <w:lang w:val="zh-CN"/>
        </w:rPr>
        <w:t>(</w:t>
      </w:r>
      <w:r>
        <w:rPr>
          <w:rFonts w:ascii="宋体" w:hAnsi="宋体" w:cs="宋体" w:hint="eastAsia"/>
          <w:sz w:val="24"/>
          <w:szCs w:val="24"/>
          <w:lang w:val="zh-CN"/>
        </w:rPr>
        <w:t>质保期自验收合格之日起开始计算</w:t>
      </w:r>
      <w:r>
        <w:rPr>
          <w:rFonts w:ascii="宋体" w:hAnsi="宋体" w:cs="宋体"/>
          <w:sz w:val="24"/>
          <w:szCs w:val="24"/>
          <w:lang w:val="zh-CN"/>
        </w:rPr>
        <w:t>)</w:t>
      </w:r>
      <w:r>
        <w:rPr>
          <w:rFonts w:ascii="宋体" w:hAnsi="宋体" w:cs="宋体" w:hint="eastAsia"/>
          <w:sz w:val="24"/>
          <w:szCs w:val="24"/>
          <w:lang w:val="zh-CN"/>
        </w:rPr>
        <w:t>。</w:t>
      </w:r>
    </w:p>
    <w:p w:rsidR="00641C93" w:rsidRDefault="00F85654">
      <w:pPr>
        <w:spacing w:line="440" w:lineRule="exact"/>
        <w:rPr>
          <w:rFonts w:ascii="宋体" w:hAnsi="宋体" w:cs="宋体"/>
          <w:sz w:val="24"/>
          <w:szCs w:val="24"/>
        </w:rPr>
      </w:pPr>
      <w:r>
        <w:rPr>
          <w:rFonts w:ascii="宋体" w:hAnsi="宋体" w:cs="宋体"/>
          <w:sz w:val="24"/>
          <w:szCs w:val="24"/>
        </w:rPr>
        <w:t xml:space="preserve">    4</w:t>
      </w:r>
      <w:r>
        <w:rPr>
          <w:rFonts w:ascii="宋体" w:hAnsi="宋体" w:cs="宋体" w:hint="eastAsia"/>
          <w:sz w:val="24"/>
          <w:szCs w:val="24"/>
        </w:rPr>
        <w:t>、供货方式：供方负责送货，从供方至需方的运杂费、上下力资（包括退换货的邮费等一切费）、指导安装调试等均由供货方负责。</w:t>
      </w:r>
    </w:p>
    <w:p w:rsidR="00641C93" w:rsidRDefault="00F85654">
      <w:pPr>
        <w:spacing w:line="500" w:lineRule="exact"/>
        <w:ind w:firstLineChars="200" w:firstLine="480"/>
        <w:rPr>
          <w:rFonts w:ascii="宋体" w:hAnsi="宋体" w:cs="宋体"/>
          <w:sz w:val="24"/>
          <w:szCs w:val="24"/>
        </w:rPr>
      </w:pPr>
      <w:r>
        <w:rPr>
          <w:rFonts w:ascii="宋体" w:hAnsi="宋体" w:cs="宋体"/>
          <w:sz w:val="24"/>
          <w:szCs w:val="24"/>
        </w:rPr>
        <w:t>5</w:t>
      </w:r>
      <w:r>
        <w:rPr>
          <w:rFonts w:ascii="宋体" w:hAnsi="宋体" w:cs="宋体" w:hint="eastAsia"/>
          <w:sz w:val="24"/>
          <w:szCs w:val="24"/>
        </w:rPr>
        <w:t>、交货期限：分批供货，由买方根据实际需要提前15天向卖方发出通知，卖方在买方所指定的时间内，将指定数量的符合质量要求的合同标的送至现场交货。如中标供应商逾期交货，</w:t>
      </w:r>
      <w:r>
        <w:rPr>
          <w:rFonts w:ascii="宋体" w:hAnsi="宋体" w:hint="eastAsia"/>
          <w:bCs/>
          <w:sz w:val="24"/>
          <w:lang w:val="zh-CN"/>
        </w:rPr>
        <w:t>如供方逾期交货，除不可抗力外，供方应向需方就逾期交货部分支付违约金，具体支付比例如下：迟交1～3天，每天违约金金额为逾期交货部分总价款的千</w:t>
      </w:r>
      <w:r>
        <w:rPr>
          <w:rFonts w:ascii="宋体" w:hAnsi="宋体" w:hint="eastAsia"/>
          <w:bCs/>
          <w:sz w:val="24"/>
          <w:lang w:val="zh-CN"/>
        </w:rPr>
        <w:lastRenderedPageBreak/>
        <w:t>分之三；迟交3～7天，每天违约金金额为逾期交货部分总价款的千分之五；迟交7～15天，每天违约金金额为逾期交货部分总价款的千分之八，如因此严重延误施工工期的，则视为中标供应商不履行合同。中标供应商逾期交货超过15天以上的视为供方不履行合同。甲方有权终止合同，并要求中标供应商支付迟交违约金，并扣除相应的履约保证金。（具体交货期限按招标人通知，否则后果一切自负）</w:t>
      </w:r>
    </w:p>
    <w:p w:rsidR="00641C93" w:rsidRDefault="00641C93">
      <w:pPr>
        <w:spacing w:line="360" w:lineRule="auto"/>
        <w:ind w:firstLineChars="200" w:firstLine="640"/>
        <w:jc w:val="center"/>
        <w:rPr>
          <w:rFonts w:ascii="黑体" w:eastAsia="黑体" w:hAnsi="黑体"/>
          <w:sz w:val="32"/>
          <w:szCs w:val="32"/>
        </w:rPr>
      </w:pPr>
    </w:p>
    <w:p w:rsidR="00641C93" w:rsidRDefault="00641C93">
      <w:pPr>
        <w:spacing w:line="360" w:lineRule="auto"/>
        <w:ind w:firstLineChars="200" w:firstLine="640"/>
        <w:jc w:val="center"/>
        <w:rPr>
          <w:rFonts w:ascii="黑体" w:eastAsia="黑体" w:hAnsi="黑体"/>
          <w:sz w:val="32"/>
          <w:szCs w:val="32"/>
        </w:rPr>
      </w:pPr>
    </w:p>
    <w:p w:rsidR="00641C93" w:rsidRDefault="00641C93">
      <w:pPr>
        <w:spacing w:line="360" w:lineRule="auto"/>
        <w:ind w:firstLineChars="200" w:firstLine="640"/>
        <w:jc w:val="center"/>
        <w:rPr>
          <w:rFonts w:ascii="黑体" w:eastAsia="黑体" w:hAnsi="黑体"/>
          <w:sz w:val="32"/>
          <w:szCs w:val="32"/>
        </w:rPr>
      </w:pPr>
    </w:p>
    <w:p w:rsidR="00641C93" w:rsidRDefault="00641C93">
      <w:pPr>
        <w:spacing w:line="360" w:lineRule="auto"/>
        <w:ind w:firstLineChars="200" w:firstLine="640"/>
        <w:jc w:val="center"/>
        <w:rPr>
          <w:rFonts w:ascii="黑体" w:eastAsia="黑体" w:hAnsi="黑体"/>
          <w:sz w:val="32"/>
          <w:szCs w:val="32"/>
        </w:rPr>
      </w:pPr>
    </w:p>
    <w:p w:rsidR="00641C93" w:rsidRDefault="00F85654">
      <w:pPr>
        <w:widowControl/>
        <w:jc w:val="left"/>
        <w:rPr>
          <w:rFonts w:ascii="黑体" w:eastAsia="黑体" w:hAnsi="黑体"/>
          <w:sz w:val="32"/>
          <w:szCs w:val="32"/>
        </w:rPr>
      </w:pPr>
      <w:r>
        <w:rPr>
          <w:rFonts w:ascii="黑体" w:eastAsia="黑体" w:hAnsi="黑体"/>
          <w:sz w:val="32"/>
          <w:szCs w:val="32"/>
        </w:rPr>
        <w:br w:type="page"/>
      </w:r>
    </w:p>
    <w:p w:rsidR="00641C93" w:rsidRDefault="00F85654">
      <w:pPr>
        <w:spacing w:line="360" w:lineRule="auto"/>
        <w:ind w:firstLineChars="200" w:firstLine="640"/>
        <w:jc w:val="center"/>
        <w:rPr>
          <w:rFonts w:ascii="黑体" w:eastAsia="黑体" w:hAnsi="黑体"/>
          <w:sz w:val="32"/>
          <w:szCs w:val="32"/>
        </w:rPr>
      </w:pPr>
      <w:r>
        <w:rPr>
          <w:rFonts w:ascii="黑体" w:eastAsia="黑体" w:hAnsi="黑体" w:hint="eastAsia"/>
          <w:sz w:val="32"/>
          <w:szCs w:val="32"/>
        </w:rPr>
        <w:lastRenderedPageBreak/>
        <w:t>四 合同书（格式文本）</w:t>
      </w:r>
    </w:p>
    <w:p w:rsidR="00641C93" w:rsidRDefault="00641C93">
      <w:pPr>
        <w:spacing w:line="360" w:lineRule="auto"/>
        <w:ind w:firstLineChars="200" w:firstLine="560"/>
        <w:jc w:val="center"/>
        <w:rPr>
          <w:rFonts w:ascii="黑体" w:eastAsia="黑体" w:hAnsi="黑体"/>
          <w:sz w:val="28"/>
        </w:rPr>
      </w:pPr>
    </w:p>
    <w:p w:rsidR="00641C93" w:rsidRDefault="00F85654">
      <w:pPr>
        <w:spacing w:line="360" w:lineRule="auto"/>
        <w:rPr>
          <w:rFonts w:ascii="宋体"/>
          <w:kern w:val="0"/>
          <w:sz w:val="24"/>
          <w:u w:color="000000"/>
        </w:rPr>
      </w:pPr>
      <w:r>
        <w:rPr>
          <w:rFonts w:ascii="宋体" w:hAnsi="宋体" w:hint="eastAsia"/>
          <w:kern w:val="0"/>
          <w:sz w:val="24"/>
          <w:u w:color="000000"/>
        </w:rPr>
        <w:t>甲方（</w:t>
      </w:r>
      <w:r>
        <w:rPr>
          <w:rFonts w:ascii="宋体" w:hAnsi="宋体" w:hint="eastAsia"/>
          <w:bCs/>
          <w:sz w:val="24"/>
        </w:rPr>
        <w:t>以下简称甲方</w:t>
      </w:r>
      <w:r>
        <w:rPr>
          <w:rFonts w:ascii="宋体" w:hAnsi="宋体" w:hint="eastAsia"/>
          <w:kern w:val="0"/>
          <w:sz w:val="24"/>
          <w:u w:color="000000"/>
        </w:rPr>
        <w:t>）：</w:t>
      </w:r>
      <w:r>
        <w:rPr>
          <w:rFonts w:ascii="宋体" w:hAnsi="宋体" w:hint="eastAsia"/>
          <w:kern w:val="0"/>
          <w:sz w:val="24"/>
          <w:u w:val="single"/>
        </w:rPr>
        <w:t>宜兴水务集团有限公司</w:t>
      </w:r>
    </w:p>
    <w:p w:rsidR="00641C93" w:rsidRDefault="00F85654">
      <w:pPr>
        <w:spacing w:line="360" w:lineRule="auto"/>
        <w:rPr>
          <w:rFonts w:ascii="宋体"/>
          <w:kern w:val="0"/>
          <w:sz w:val="24"/>
          <w:u w:val="single"/>
        </w:rPr>
      </w:pPr>
      <w:r>
        <w:rPr>
          <w:rFonts w:ascii="宋体" w:hAnsi="宋体" w:hint="eastAsia"/>
          <w:kern w:val="0"/>
          <w:sz w:val="24"/>
          <w:u w:color="000000"/>
        </w:rPr>
        <w:t>乙方（</w:t>
      </w:r>
      <w:r>
        <w:rPr>
          <w:rFonts w:ascii="宋体" w:hAnsi="宋体" w:hint="eastAsia"/>
          <w:bCs/>
          <w:sz w:val="24"/>
        </w:rPr>
        <w:t>以下简称乙方</w:t>
      </w:r>
      <w:r>
        <w:rPr>
          <w:rFonts w:ascii="宋体" w:hAnsi="宋体" w:hint="eastAsia"/>
          <w:kern w:val="0"/>
          <w:sz w:val="24"/>
          <w:u w:color="000000"/>
        </w:rPr>
        <w:t>）：</w:t>
      </w:r>
    </w:p>
    <w:p w:rsidR="00641C93" w:rsidRDefault="00F85654">
      <w:pPr>
        <w:spacing w:line="360" w:lineRule="auto"/>
        <w:rPr>
          <w:rFonts w:ascii="宋体"/>
          <w:bCs/>
          <w:sz w:val="24"/>
        </w:rPr>
      </w:pPr>
      <w:r>
        <w:rPr>
          <w:rFonts w:ascii="宋体" w:hAnsi="宋体" w:hint="eastAsia"/>
          <w:bCs/>
          <w:sz w:val="24"/>
        </w:rPr>
        <w:t xml:space="preserve">    甲方愿以单价人民币元（大写：）向乙方购买</w:t>
      </w:r>
      <w:r>
        <w:rPr>
          <w:rFonts w:ascii="宋体" w:hAnsi="宋体" w:hint="eastAsia"/>
          <w:bCs/>
          <w:sz w:val="24"/>
          <w:u w:val="single"/>
        </w:rPr>
        <w:t>E+H</w:t>
      </w:r>
      <w:r>
        <w:rPr>
          <w:rFonts w:ascii="宋体" w:hAnsi="宋体" w:hint="eastAsia"/>
          <w:bCs/>
          <w:sz w:val="24"/>
          <w:szCs w:val="22"/>
          <w:u w:val="single"/>
        </w:rPr>
        <w:t>耗材等</w:t>
      </w:r>
      <w:r>
        <w:rPr>
          <w:rFonts w:ascii="宋体" w:hAnsi="宋体" w:hint="eastAsia"/>
          <w:bCs/>
          <w:sz w:val="24"/>
        </w:rPr>
        <w:t>，并经双方协商同意下列条款：</w:t>
      </w:r>
    </w:p>
    <w:p w:rsidR="00641C93" w:rsidRDefault="00F85654">
      <w:pPr>
        <w:spacing w:line="360" w:lineRule="auto"/>
        <w:ind w:firstLineChars="200" w:firstLine="480"/>
        <w:rPr>
          <w:rFonts w:ascii="宋体"/>
          <w:bCs/>
          <w:sz w:val="24"/>
        </w:rPr>
      </w:pPr>
      <w:r>
        <w:rPr>
          <w:rFonts w:ascii="宋体" w:hAnsi="宋体" w:hint="eastAsia"/>
          <w:bCs/>
          <w:sz w:val="24"/>
        </w:rPr>
        <w:t>一、本合同供、需双方必须遵守《民法典》，并各自履行应负的全部责任。</w:t>
      </w:r>
    </w:p>
    <w:p w:rsidR="00641C93" w:rsidRDefault="00F85654">
      <w:pPr>
        <w:spacing w:line="360" w:lineRule="auto"/>
        <w:ind w:firstLineChars="200" w:firstLine="480"/>
        <w:rPr>
          <w:rFonts w:ascii="宋体"/>
          <w:bCs/>
          <w:sz w:val="24"/>
        </w:rPr>
      </w:pPr>
      <w:r>
        <w:rPr>
          <w:rFonts w:ascii="宋体" w:hAnsi="宋体" w:hint="eastAsia"/>
          <w:bCs/>
          <w:sz w:val="24"/>
        </w:rPr>
        <w:t>二、下列文件均为本合同不可分割部分：</w:t>
      </w:r>
    </w:p>
    <w:p w:rsidR="00641C93" w:rsidRDefault="00F85654">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w:t>
      </w:r>
      <w:r w:rsidR="00BA43F7" w:rsidRPr="00466D42">
        <w:rPr>
          <w:rFonts w:asciiTheme="minorEastAsia" w:eastAsiaTheme="minorEastAsia" w:hAnsiTheme="minorEastAsia"/>
          <w:bCs/>
          <w:sz w:val="24"/>
          <w:szCs w:val="24"/>
        </w:rPr>
        <w:t>YXGYJT202302011</w:t>
      </w:r>
      <w:r>
        <w:rPr>
          <w:rFonts w:ascii="宋体" w:hAnsi="宋体" w:hint="eastAsia"/>
          <w:bCs/>
          <w:sz w:val="24"/>
        </w:rPr>
        <w:t>）；（</w:t>
      </w:r>
      <w:r>
        <w:rPr>
          <w:rFonts w:ascii="宋体" w:hAnsi="宋体"/>
          <w:bCs/>
          <w:sz w:val="24"/>
        </w:rPr>
        <w:t>5</w:t>
      </w:r>
      <w:r>
        <w:rPr>
          <w:rFonts w:ascii="宋体" w:hAnsi="宋体" w:hint="eastAsia"/>
          <w:bCs/>
          <w:sz w:val="24"/>
        </w:rPr>
        <w:t>）乙方在投标过程中所作的其他有关承诺、声明、书面澄清等。</w:t>
      </w:r>
    </w:p>
    <w:p w:rsidR="00641C93" w:rsidRDefault="00F85654">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三、乙方保证全部按照合同条款的规定和交货的期限向甲方提供上述合格的设备及安装和服务。</w:t>
      </w:r>
    </w:p>
    <w:p w:rsidR="00641C93" w:rsidRDefault="00F85654">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641C93" w:rsidRDefault="00F85654">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641C93" w:rsidRDefault="00F85654">
      <w:pPr>
        <w:spacing w:line="360" w:lineRule="auto"/>
        <w:ind w:firstLineChars="200" w:firstLine="480"/>
        <w:rPr>
          <w:rFonts w:ascii="宋体"/>
          <w:bCs/>
          <w:sz w:val="24"/>
        </w:rPr>
      </w:pPr>
      <w:r>
        <w:rPr>
          <w:rFonts w:ascii="宋体" w:hAnsi="宋体" w:hint="eastAsia"/>
          <w:bCs/>
          <w:sz w:val="24"/>
        </w:rPr>
        <w:t>六、本合同一式伍份，供需双方各持贰份，报送上级主管部门存档一份。</w:t>
      </w:r>
    </w:p>
    <w:p w:rsidR="00641C93" w:rsidRDefault="00641C93">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641C93">
        <w:trPr>
          <w:jc w:val="center"/>
        </w:trPr>
        <w:tc>
          <w:tcPr>
            <w:tcW w:w="4643" w:type="dxa"/>
          </w:tcPr>
          <w:p w:rsidR="00641C93" w:rsidRDefault="00F85654">
            <w:pPr>
              <w:widowControl/>
              <w:adjustRightInd w:val="0"/>
              <w:jc w:val="left"/>
              <w:rPr>
                <w:rFonts w:ascii="宋体" w:cs="宋体"/>
                <w:kern w:val="0"/>
                <w:sz w:val="24"/>
                <w:szCs w:val="24"/>
                <w:lang w:val="zh-CN"/>
              </w:rPr>
            </w:pPr>
            <w:bookmarkStart w:id="70" w:name="OLE_LINK46"/>
            <w:r>
              <w:rPr>
                <w:rFonts w:ascii="宋体" w:hAnsi="宋体" w:cs="宋体" w:hint="eastAsia"/>
                <w:kern w:val="0"/>
                <w:sz w:val="24"/>
                <w:szCs w:val="24"/>
                <w:lang w:val="zh-CN"/>
              </w:rPr>
              <w:t>甲方（采购人）：（盖章）</w:t>
            </w:r>
            <w:bookmarkEnd w:id="70"/>
          </w:p>
        </w:tc>
        <w:tc>
          <w:tcPr>
            <w:tcW w:w="4643" w:type="dxa"/>
          </w:tcPr>
          <w:p w:rsidR="00641C93" w:rsidRDefault="00F85654">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641C93">
        <w:trPr>
          <w:jc w:val="center"/>
        </w:trPr>
        <w:tc>
          <w:tcPr>
            <w:tcW w:w="4643" w:type="dxa"/>
          </w:tcPr>
          <w:p w:rsidR="00641C93" w:rsidRDefault="00F85654">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tcPr>
          <w:p w:rsidR="00641C93" w:rsidRDefault="00F85654">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641C93">
        <w:trPr>
          <w:jc w:val="center"/>
        </w:trPr>
        <w:tc>
          <w:tcPr>
            <w:tcW w:w="4643" w:type="dxa"/>
          </w:tcPr>
          <w:p w:rsidR="00641C93" w:rsidRDefault="00F85654">
            <w:pPr>
              <w:widowControl/>
              <w:adjustRightInd w:val="0"/>
              <w:jc w:val="left"/>
              <w:rPr>
                <w:rFonts w:ascii="宋体" w:cs="宋体"/>
                <w:kern w:val="0"/>
                <w:sz w:val="24"/>
                <w:szCs w:val="24"/>
              </w:rPr>
            </w:pPr>
            <w:bookmarkStart w:id="71" w:name="OLE_LINK47"/>
            <w:r>
              <w:rPr>
                <w:rFonts w:ascii="宋体" w:hAnsi="宋体" w:cs="宋体" w:hint="eastAsia"/>
                <w:kern w:val="0"/>
                <w:sz w:val="24"/>
                <w:szCs w:val="24"/>
                <w:lang w:val="zh-CN"/>
              </w:rPr>
              <w:t>电话：</w:t>
            </w:r>
            <w:bookmarkEnd w:id="71"/>
          </w:p>
        </w:tc>
        <w:tc>
          <w:tcPr>
            <w:tcW w:w="4643" w:type="dxa"/>
          </w:tcPr>
          <w:p w:rsidR="00641C93" w:rsidRDefault="00F85654">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641C93">
        <w:trPr>
          <w:jc w:val="center"/>
        </w:trPr>
        <w:tc>
          <w:tcPr>
            <w:tcW w:w="4643" w:type="dxa"/>
          </w:tcPr>
          <w:p w:rsidR="00641C93" w:rsidRDefault="00F85654">
            <w:pPr>
              <w:widowControl/>
              <w:adjustRightInd w:val="0"/>
              <w:jc w:val="left"/>
              <w:rPr>
                <w:rFonts w:ascii="宋体" w:cs="宋体"/>
                <w:kern w:val="0"/>
                <w:sz w:val="24"/>
                <w:szCs w:val="24"/>
              </w:rPr>
            </w:pPr>
            <w:bookmarkStart w:id="72" w:name="OLE_LINK50"/>
            <w:r>
              <w:rPr>
                <w:rFonts w:ascii="宋体" w:hAnsi="宋体" w:cs="宋体" w:hint="eastAsia"/>
                <w:kern w:val="0"/>
                <w:sz w:val="24"/>
                <w:szCs w:val="24"/>
                <w:lang w:val="zh-CN"/>
              </w:rPr>
              <w:t>开户银行：</w:t>
            </w:r>
            <w:bookmarkEnd w:id="72"/>
          </w:p>
        </w:tc>
        <w:tc>
          <w:tcPr>
            <w:tcW w:w="4643" w:type="dxa"/>
          </w:tcPr>
          <w:p w:rsidR="00641C93" w:rsidRDefault="00F85654">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641C93">
        <w:trPr>
          <w:jc w:val="center"/>
        </w:trPr>
        <w:tc>
          <w:tcPr>
            <w:tcW w:w="4643" w:type="dxa"/>
          </w:tcPr>
          <w:p w:rsidR="00641C93" w:rsidRDefault="00F85654">
            <w:pPr>
              <w:widowControl/>
              <w:adjustRightInd w:val="0"/>
              <w:jc w:val="left"/>
              <w:rPr>
                <w:rFonts w:ascii="宋体" w:cs="宋体"/>
                <w:kern w:val="0"/>
                <w:sz w:val="24"/>
                <w:szCs w:val="24"/>
              </w:rPr>
            </w:pPr>
            <w:bookmarkStart w:id="73" w:name="OLE_LINK52"/>
            <w:r>
              <w:rPr>
                <w:rFonts w:ascii="宋体" w:hAnsi="宋体" w:cs="宋体" w:hint="eastAsia"/>
                <w:kern w:val="0"/>
                <w:sz w:val="24"/>
                <w:szCs w:val="24"/>
                <w:lang w:val="zh-CN"/>
              </w:rPr>
              <w:t>账号：</w:t>
            </w:r>
            <w:bookmarkEnd w:id="73"/>
          </w:p>
        </w:tc>
        <w:tc>
          <w:tcPr>
            <w:tcW w:w="4643" w:type="dxa"/>
          </w:tcPr>
          <w:p w:rsidR="00641C93" w:rsidRDefault="00F85654">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641C93" w:rsidRDefault="00641C93">
            <w:pPr>
              <w:widowControl/>
              <w:adjustRightInd w:val="0"/>
              <w:jc w:val="left"/>
              <w:rPr>
                <w:rFonts w:ascii="宋体" w:cs="宋体"/>
                <w:kern w:val="0"/>
                <w:sz w:val="24"/>
                <w:szCs w:val="24"/>
                <w:lang w:val="zh-CN"/>
              </w:rPr>
            </w:pPr>
          </w:p>
        </w:tc>
      </w:tr>
      <w:tr w:rsidR="00641C93">
        <w:trPr>
          <w:jc w:val="center"/>
        </w:trPr>
        <w:tc>
          <w:tcPr>
            <w:tcW w:w="4643" w:type="dxa"/>
          </w:tcPr>
          <w:p w:rsidR="00641C93" w:rsidRDefault="00F85654">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tcPr>
          <w:p w:rsidR="00641C93" w:rsidRDefault="00F85654">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641C93">
        <w:trPr>
          <w:jc w:val="center"/>
        </w:trPr>
        <w:tc>
          <w:tcPr>
            <w:tcW w:w="4643" w:type="dxa"/>
          </w:tcPr>
          <w:p w:rsidR="00641C93" w:rsidRDefault="00F85654">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tcPr>
          <w:p w:rsidR="00641C93" w:rsidRDefault="00F85654">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641C93" w:rsidRDefault="00641C93">
      <w:pPr>
        <w:spacing w:line="360" w:lineRule="auto"/>
        <w:jc w:val="center"/>
        <w:outlineLvl w:val="0"/>
        <w:rPr>
          <w:rFonts w:ascii="黑体" w:eastAsia="黑体" w:hAnsi="黑体"/>
          <w:sz w:val="28"/>
        </w:rPr>
      </w:pPr>
    </w:p>
    <w:p w:rsidR="00641C93" w:rsidRDefault="00641C93">
      <w:pPr>
        <w:spacing w:line="360" w:lineRule="auto"/>
        <w:jc w:val="center"/>
        <w:outlineLvl w:val="0"/>
        <w:rPr>
          <w:rFonts w:ascii="黑体" w:eastAsia="黑体" w:hAnsi="黑体"/>
          <w:sz w:val="28"/>
        </w:rPr>
      </w:pPr>
    </w:p>
    <w:p w:rsidR="00641C93" w:rsidRDefault="00641C93">
      <w:pPr>
        <w:spacing w:line="360" w:lineRule="auto"/>
        <w:jc w:val="center"/>
        <w:outlineLvl w:val="0"/>
        <w:rPr>
          <w:rFonts w:ascii="黑体" w:eastAsia="黑体" w:hAnsi="黑体"/>
          <w:sz w:val="28"/>
        </w:rPr>
      </w:pPr>
    </w:p>
    <w:p w:rsidR="00641C93" w:rsidRDefault="00641C93">
      <w:pPr>
        <w:spacing w:line="360" w:lineRule="auto"/>
        <w:jc w:val="center"/>
        <w:outlineLvl w:val="0"/>
        <w:rPr>
          <w:rFonts w:ascii="黑体" w:eastAsia="黑体" w:hAnsi="黑体"/>
          <w:sz w:val="28"/>
        </w:rPr>
      </w:pPr>
    </w:p>
    <w:p w:rsidR="00641C93" w:rsidRDefault="00F85654">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  合同条款</w:t>
      </w:r>
    </w:p>
    <w:p w:rsidR="00641C93" w:rsidRDefault="00641C93">
      <w:pPr>
        <w:spacing w:line="360" w:lineRule="auto"/>
        <w:jc w:val="center"/>
        <w:outlineLvl w:val="0"/>
        <w:rPr>
          <w:rFonts w:ascii="黑体" w:eastAsia="黑体" w:hAnsi="黑体"/>
          <w:sz w:val="48"/>
          <w:szCs w:val="48"/>
        </w:rPr>
      </w:pPr>
    </w:p>
    <w:p w:rsidR="00641C93" w:rsidRDefault="00F85654">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sidR="00BA43F7" w:rsidRPr="00466D42">
        <w:rPr>
          <w:rFonts w:asciiTheme="minorEastAsia" w:eastAsiaTheme="minorEastAsia" w:hAnsiTheme="minorEastAsia"/>
          <w:bCs/>
          <w:sz w:val="24"/>
          <w:szCs w:val="24"/>
        </w:rPr>
        <w:t>YXGYJT202302011</w:t>
      </w:r>
      <w:r>
        <w:rPr>
          <w:rFonts w:ascii="宋体" w:hAnsi="宋体" w:cs="宋体" w:hint="eastAsia"/>
          <w:bCs/>
          <w:sz w:val="24"/>
          <w:szCs w:val="24"/>
        </w:rPr>
        <w:t>招标文件和该项目的中标通知书及乙方投标文件，供需双方就此次中标的产品和相关问题，同意按下列条款规定执行。</w:t>
      </w:r>
    </w:p>
    <w:p w:rsidR="00641C93" w:rsidRDefault="00F85654">
      <w:pPr>
        <w:numPr>
          <w:ilvl w:val="0"/>
          <w:numId w:val="12"/>
        </w:numPr>
        <w:spacing w:line="360" w:lineRule="auto"/>
        <w:ind w:firstLineChars="200" w:firstLine="480"/>
        <w:rPr>
          <w:rFonts w:asciiTheme="minorEastAsia" w:eastAsiaTheme="minorEastAsia" w:hAnsiTheme="minorEastAsia" w:cstheme="minorEastAsia"/>
          <w:sz w:val="24"/>
          <w:szCs w:val="24"/>
          <w:u w:val="single"/>
        </w:rPr>
      </w:pPr>
      <w:r>
        <w:rPr>
          <w:rFonts w:ascii="宋体" w:hAnsi="宋体" w:cs="宋体" w:hint="eastAsia"/>
          <w:bCs/>
          <w:sz w:val="24"/>
          <w:szCs w:val="24"/>
        </w:rPr>
        <w:t>合同内容：甲方向乙方购买</w:t>
      </w:r>
      <w:r>
        <w:rPr>
          <w:rFonts w:ascii="宋体" w:hAnsi="宋体" w:cs="宋体" w:hint="eastAsia"/>
          <w:bCs/>
          <w:sz w:val="24"/>
          <w:szCs w:val="24"/>
          <w:u w:val="single"/>
        </w:rPr>
        <w:t>E+H</w:t>
      </w:r>
      <w:r>
        <w:rPr>
          <w:rFonts w:asciiTheme="minorEastAsia" w:eastAsiaTheme="minorEastAsia" w:hAnsiTheme="minorEastAsia" w:cstheme="minorEastAsia" w:hint="eastAsia"/>
          <w:sz w:val="24"/>
          <w:szCs w:val="24"/>
          <w:u w:val="single"/>
        </w:rPr>
        <w:t>耗材等</w:t>
      </w:r>
    </w:p>
    <w:p w:rsidR="00641C93" w:rsidRDefault="00F85654">
      <w:pPr>
        <w:spacing w:line="360" w:lineRule="auto"/>
        <w:ind w:firstLineChars="200" w:firstLine="480"/>
        <w:rPr>
          <w:rFonts w:ascii="宋体" w:hAnsi="宋体"/>
          <w:bCs/>
          <w:sz w:val="24"/>
        </w:rPr>
      </w:pPr>
      <w:r>
        <w:rPr>
          <w:rFonts w:ascii="宋体" w:hAnsi="宋体" w:hint="eastAsia"/>
          <w:bCs/>
          <w:sz w:val="24"/>
        </w:rPr>
        <w:t>二、价格及支付</w:t>
      </w:r>
    </w:p>
    <w:p w:rsidR="00641C93" w:rsidRDefault="00F85654">
      <w:pPr>
        <w:spacing w:line="360" w:lineRule="auto"/>
        <w:ind w:left="480"/>
        <w:rPr>
          <w:rFonts w:ascii="宋体" w:hAnsi="宋体"/>
          <w:bCs/>
          <w:sz w:val="24"/>
        </w:rPr>
      </w:pPr>
      <w:r>
        <w:rPr>
          <w:rFonts w:ascii="宋体" w:hAnsi="宋体" w:hint="eastAsia"/>
          <w:bCs/>
          <w:sz w:val="24"/>
        </w:rPr>
        <w:t>1、此次中标价格执行，合同总标的额为  元。</w:t>
      </w:r>
    </w:p>
    <w:p w:rsidR="00641C93" w:rsidRDefault="00F85654">
      <w:pPr>
        <w:pStyle w:val="11"/>
        <w:spacing w:line="380" w:lineRule="exact"/>
        <w:ind w:firstLine="490"/>
        <w:rPr>
          <w:rFonts w:ascii="宋体" w:hAnsi="宋体"/>
          <w:sz w:val="24"/>
        </w:rPr>
      </w:pPr>
      <w:r>
        <w:rPr>
          <w:rFonts w:ascii="宋体" w:hAnsi="宋体" w:hint="eastAsia"/>
          <w:sz w:val="24"/>
        </w:rPr>
        <w:t>2、本合同为固定总价合同，投标总价</w:t>
      </w:r>
      <w:r>
        <w:rPr>
          <w:rFonts w:ascii="ˎ̥" w:hAnsi="ˎ̥" w:cs="宋体" w:hint="eastAsia"/>
          <w:kern w:val="0"/>
          <w:sz w:val="24"/>
          <w:u w:val="single"/>
        </w:rPr>
        <w:t>已全部考虑了包括所有货物、服务、人力、机械、运输、仓储、各种税费、劳保、专利技术、质保、政策性文件（如遇政策性文件调整税费，报价将作相应调整）规定及合同包含的所有风险、责任等各项所有费用。</w:t>
      </w:r>
    </w:p>
    <w:p w:rsidR="00641C93" w:rsidRDefault="00F85654">
      <w:pPr>
        <w:pStyle w:val="11"/>
        <w:spacing w:line="380" w:lineRule="exact"/>
        <w:ind w:leftChars="228" w:left="479" w:right="170"/>
        <w:rPr>
          <w:rFonts w:ascii="宋体" w:hAnsi="宋体"/>
          <w:bCs/>
          <w:sz w:val="24"/>
        </w:rPr>
      </w:pPr>
      <w:r>
        <w:rPr>
          <w:rFonts w:ascii="宋体" w:hAnsi="宋体" w:hint="eastAsia"/>
          <w:bCs/>
          <w:sz w:val="24"/>
        </w:rPr>
        <w:t>3、付款方式</w:t>
      </w:r>
    </w:p>
    <w:p w:rsidR="00641C93" w:rsidRDefault="00F85654">
      <w:pPr>
        <w:pStyle w:val="100"/>
        <w:widowControl/>
        <w:spacing w:line="360" w:lineRule="auto"/>
        <w:jc w:val="left"/>
        <w:rPr>
          <w:rFonts w:ascii="宋体" w:hAnsi="宋体" w:cs="宋体"/>
          <w:kern w:val="0"/>
          <w:sz w:val="24"/>
          <w:szCs w:val="24"/>
        </w:rPr>
      </w:pPr>
      <w:r>
        <w:rPr>
          <w:rFonts w:ascii="宋体" w:hAnsi="宋体"/>
          <w:bCs/>
          <w:sz w:val="24"/>
          <w:szCs w:val="24"/>
        </w:rPr>
        <w:t>（1）设备送抵需方指定的施工现场</w:t>
      </w:r>
      <w:r>
        <w:rPr>
          <w:rFonts w:ascii="宋体" w:hAnsi="宋体" w:hint="eastAsia"/>
          <w:bCs/>
          <w:sz w:val="24"/>
          <w:szCs w:val="24"/>
        </w:rPr>
        <w:t>并完成安装调试</w:t>
      </w:r>
      <w:r>
        <w:rPr>
          <w:rFonts w:ascii="宋体" w:hAnsi="宋体"/>
          <w:bCs/>
          <w:sz w:val="24"/>
          <w:szCs w:val="24"/>
        </w:rPr>
        <w:t>，经供需双方</w:t>
      </w:r>
      <w:r>
        <w:rPr>
          <w:rFonts w:ascii="宋体" w:hAnsi="宋体" w:hint="eastAsia"/>
          <w:bCs/>
          <w:sz w:val="24"/>
          <w:szCs w:val="24"/>
        </w:rPr>
        <w:t>验收</w:t>
      </w:r>
      <w:r>
        <w:rPr>
          <w:rFonts w:ascii="宋体" w:hAnsi="宋体"/>
          <w:bCs/>
          <w:sz w:val="24"/>
          <w:szCs w:val="24"/>
        </w:rPr>
        <w:t>合格后，供方须于当月25日前开具所供货物的</w:t>
      </w:r>
      <w:r w:rsidR="00CB420F">
        <w:rPr>
          <w:rFonts w:ascii="宋体" w:hAnsi="宋体" w:hint="eastAsia"/>
          <w:bCs/>
          <w:sz w:val="24"/>
          <w:szCs w:val="24"/>
        </w:rPr>
        <w:t>全额</w:t>
      </w:r>
      <w:r w:rsidR="00CB420F">
        <w:rPr>
          <w:rFonts w:ascii="宋体" w:hAnsi="宋体"/>
          <w:bCs/>
          <w:sz w:val="24"/>
          <w:szCs w:val="24"/>
        </w:rPr>
        <w:t>增值税专用发票</w:t>
      </w:r>
      <w:r>
        <w:rPr>
          <w:rFonts w:ascii="宋体" w:hAnsi="宋体"/>
          <w:bCs/>
          <w:sz w:val="24"/>
          <w:szCs w:val="24"/>
        </w:rPr>
        <w:t>，需方在30天内支付发票金额的</w:t>
      </w:r>
      <w:r>
        <w:rPr>
          <w:rFonts w:ascii="宋体" w:hAnsi="宋体" w:hint="eastAsia"/>
          <w:bCs/>
          <w:sz w:val="24"/>
          <w:szCs w:val="24"/>
        </w:rPr>
        <w:t>9</w:t>
      </w:r>
      <w:r>
        <w:rPr>
          <w:rFonts w:ascii="宋体" w:hAnsi="宋体"/>
          <w:bCs/>
          <w:sz w:val="24"/>
          <w:szCs w:val="24"/>
        </w:rPr>
        <w:t>0%货款；</w:t>
      </w:r>
      <w:r>
        <w:rPr>
          <w:rFonts w:ascii="宋体" w:hAnsi="宋体"/>
          <w:bCs/>
          <w:sz w:val="24"/>
          <w:szCs w:val="24"/>
        </w:rPr>
        <w:br/>
        <w:t>（2）</w:t>
      </w:r>
      <w:r>
        <w:rPr>
          <w:rFonts w:ascii="宋体" w:hAnsi="宋体" w:hint="eastAsia"/>
          <w:bCs/>
          <w:sz w:val="24"/>
          <w:szCs w:val="24"/>
        </w:rPr>
        <w:t>自验收合格之日起，提供1年的免费维护保养及更换服务，</w:t>
      </w:r>
      <w:r>
        <w:rPr>
          <w:rFonts w:ascii="宋体" w:hAnsi="宋体"/>
          <w:bCs/>
          <w:sz w:val="24"/>
          <w:szCs w:val="24"/>
        </w:rPr>
        <w:t>质保期</w:t>
      </w:r>
      <w:r>
        <w:rPr>
          <w:rFonts w:ascii="宋体" w:hAnsi="宋体" w:hint="eastAsia"/>
          <w:bCs/>
          <w:sz w:val="24"/>
          <w:szCs w:val="24"/>
        </w:rPr>
        <w:t>一年</w:t>
      </w:r>
      <w:r>
        <w:rPr>
          <w:rFonts w:ascii="宋体" w:hAnsi="宋体"/>
          <w:bCs/>
          <w:sz w:val="24"/>
          <w:szCs w:val="24"/>
        </w:rPr>
        <w:t>满后， 30天内支付所供货物发票金额的10%</w:t>
      </w:r>
      <w:r>
        <w:rPr>
          <w:rFonts w:ascii="宋体" w:hAnsi="宋体" w:hint="eastAsia"/>
          <w:bCs/>
          <w:sz w:val="24"/>
          <w:szCs w:val="24"/>
        </w:rPr>
        <w:t>。</w:t>
      </w:r>
      <w:r>
        <w:rPr>
          <w:rFonts w:ascii="宋体" w:hAnsi="宋体" w:cs="宋体"/>
          <w:kern w:val="0"/>
          <w:sz w:val="24"/>
          <w:szCs w:val="24"/>
        </w:rPr>
        <w:t>（由于财政结算等流程设计问题，特殊情况结算会滞后）</w:t>
      </w:r>
    </w:p>
    <w:p w:rsidR="00641C93" w:rsidRDefault="00F85654">
      <w:pPr>
        <w:spacing w:line="360" w:lineRule="auto"/>
        <w:ind w:firstLineChars="200" w:firstLine="480"/>
        <w:rPr>
          <w:rFonts w:ascii="宋体" w:hAnsi="宋体"/>
          <w:bCs/>
          <w:sz w:val="24"/>
        </w:rPr>
      </w:pPr>
      <w:r>
        <w:rPr>
          <w:rFonts w:ascii="宋体" w:hAnsi="宋体" w:hint="eastAsia"/>
          <w:bCs/>
          <w:sz w:val="24"/>
        </w:rPr>
        <w:t>4、履约保证金的退还：</w:t>
      </w:r>
      <w:r>
        <w:rPr>
          <w:rFonts w:ascii="宋体" w:hAnsi="宋体" w:hint="eastAsia"/>
          <w:bCs/>
          <w:sz w:val="24"/>
          <w:szCs w:val="24"/>
          <w:lang w:val="zh-CN"/>
        </w:rPr>
        <w:t>合同履行结束后三十个工作日内无息退还</w:t>
      </w:r>
      <w:r>
        <w:rPr>
          <w:rFonts w:ascii="宋体" w:hAnsi="宋体" w:hint="eastAsia"/>
          <w:bCs/>
          <w:sz w:val="24"/>
        </w:rPr>
        <w:t>。</w:t>
      </w:r>
    </w:p>
    <w:p w:rsidR="00641C93" w:rsidRDefault="00F85654">
      <w:pPr>
        <w:spacing w:line="360" w:lineRule="auto"/>
        <w:ind w:firstLineChars="200" w:firstLine="480"/>
        <w:rPr>
          <w:rFonts w:ascii="宋体" w:hAnsi="宋体"/>
          <w:bCs/>
          <w:sz w:val="24"/>
          <w:u w:val="single"/>
        </w:rPr>
      </w:pPr>
      <w:r>
        <w:rPr>
          <w:rFonts w:ascii="宋体" w:hAnsi="宋体" w:hint="eastAsia"/>
          <w:bCs/>
          <w:sz w:val="24"/>
        </w:rPr>
        <w:t>5、付款方式：银行转账。</w:t>
      </w:r>
    </w:p>
    <w:p w:rsidR="00641C93" w:rsidRDefault="00F85654">
      <w:pPr>
        <w:spacing w:line="360" w:lineRule="auto"/>
        <w:ind w:firstLineChars="200" w:firstLine="480"/>
        <w:rPr>
          <w:rFonts w:ascii="宋体" w:hAnsi="宋体" w:cs="宋体"/>
          <w:bCs/>
          <w:sz w:val="24"/>
          <w:szCs w:val="24"/>
        </w:rPr>
      </w:pPr>
      <w:r>
        <w:rPr>
          <w:rFonts w:ascii="宋体" w:hAnsi="宋体" w:cs="宋体" w:hint="eastAsia"/>
          <w:bCs/>
          <w:sz w:val="24"/>
          <w:szCs w:val="24"/>
        </w:rPr>
        <w:t>三、知识产权</w:t>
      </w:r>
    </w:p>
    <w:p w:rsidR="00641C93" w:rsidRDefault="00F85654">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641C93" w:rsidRDefault="00F85654">
      <w:pPr>
        <w:spacing w:line="360" w:lineRule="auto"/>
        <w:ind w:firstLineChars="200" w:firstLine="480"/>
        <w:rPr>
          <w:rFonts w:ascii="宋体" w:hAnsi="宋体" w:cs="宋体"/>
          <w:bCs/>
          <w:sz w:val="24"/>
          <w:szCs w:val="24"/>
        </w:rPr>
      </w:pPr>
      <w:r>
        <w:rPr>
          <w:rFonts w:ascii="宋体" w:hAnsi="宋体" w:cs="宋体" w:hint="eastAsia"/>
          <w:bCs/>
          <w:sz w:val="24"/>
          <w:szCs w:val="24"/>
        </w:rPr>
        <w:t>四、质量保证</w:t>
      </w:r>
    </w:p>
    <w:p w:rsidR="00641C93" w:rsidRDefault="00F85654">
      <w:pPr>
        <w:spacing w:line="360" w:lineRule="auto"/>
        <w:ind w:firstLineChars="200" w:firstLine="480"/>
        <w:rPr>
          <w:rFonts w:ascii="宋体" w:hAnsi="宋体" w:cs="宋体"/>
          <w:bCs/>
          <w:sz w:val="24"/>
          <w:szCs w:val="24"/>
        </w:rPr>
      </w:pPr>
      <w:r>
        <w:rPr>
          <w:rFonts w:ascii="宋体" w:hAnsi="宋体" w:cs="宋体" w:hint="eastAsia"/>
          <w:bCs/>
          <w:sz w:val="24"/>
          <w:szCs w:val="24"/>
        </w:rPr>
        <w:t>1、乙方提供的货物</w:t>
      </w:r>
      <w:r>
        <w:rPr>
          <w:rFonts w:ascii="宋体" w:hAnsi="宋体" w:cs="宋体" w:hint="eastAsia"/>
          <w:bCs/>
          <w:sz w:val="24"/>
          <w:szCs w:val="24"/>
          <w:lang w:val="zh-CN"/>
        </w:rPr>
        <w:t>的技术规格应与招标文件规定的技术规格相一致；若技术性能无特殊说明，则按国家有关部门最新颁布的标准及规范为准</w:t>
      </w:r>
      <w:r>
        <w:rPr>
          <w:rFonts w:ascii="宋体" w:hAnsi="宋体" w:cs="宋体" w:hint="eastAsia"/>
          <w:bCs/>
          <w:sz w:val="24"/>
          <w:szCs w:val="24"/>
        </w:rPr>
        <w:t>。</w:t>
      </w:r>
    </w:p>
    <w:p w:rsidR="00641C93" w:rsidRDefault="00F85654">
      <w:pPr>
        <w:tabs>
          <w:tab w:val="left" w:pos="945"/>
        </w:tabs>
        <w:spacing w:line="360" w:lineRule="auto"/>
        <w:ind w:leftChars="135" w:left="283" w:firstLineChars="100" w:firstLine="240"/>
        <w:rPr>
          <w:rFonts w:ascii="宋体" w:hAnsi="宋体" w:cs="宋体"/>
          <w:bCs/>
          <w:sz w:val="24"/>
          <w:szCs w:val="24"/>
          <w:lang w:val="zh-CN"/>
        </w:rPr>
      </w:pPr>
      <w:r>
        <w:rPr>
          <w:rFonts w:ascii="宋体" w:hAnsi="宋体" w:cs="宋体" w:hint="eastAsia"/>
          <w:bCs/>
          <w:sz w:val="24"/>
          <w:szCs w:val="24"/>
          <w:lang w:val="zh-CN"/>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641C93" w:rsidRDefault="00F85654">
      <w:pPr>
        <w:tabs>
          <w:tab w:val="left" w:pos="945"/>
        </w:tabs>
        <w:spacing w:line="360" w:lineRule="auto"/>
        <w:ind w:leftChars="135" w:left="283" w:firstLineChars="100" w:firstLine="240"/>
        <w:rPr>
          <w:rFonts w:ascii="宋体" w:hAnsi="宋体" w:cs="宋体"/>
          <w:b/>
          <w:bCs/>
          <w:sz w:val="24"/>
          <w:szCs w:val="24"/>
        </w:rPr>
      </w:pPr>
      <w:r>
        <w:rPr>
          <w:rFonts w:ascii="宋体" w:hAnsi="宋体" w:cs="宋体" w:hint="eastAsia"/>
          <w:bCs/>
          <w:sz w:val="24"/>
          <w:szCs w:val="24"/>
          <w:lang w:val="zh-CN"/>
        </w:rPr>
        <w:lastRenderedPageBreak/>
        <w:t>3、甲方在签订合同时或后发现乙方存在弄虚作假等行为，则由乙方支付合同总金额10%赔偿违约金，并在3年内不得参与甲方组织的招投标活动。情节严重的，甲方有权终止合同，并在媒体发布公告平台上公布其行为。</w:t>
      </w:r>
    </w:p>
    <w:p w:rsidR="00641C93" w:rsidRDefault="00F85654">
      <w:pPr>
        <w:spacing w:line="360" w:lineRule="auto"/>
        <w:ind w:firstLineChars="200" w:firstLine="480"/>
        <w:rPr>
          <w:rFonts w:ascii="宋体" w:hAnsi="宋体" w:cs="宋体"/>
          <w:bCs/>
          <w:sz w:val="24"/>
          <w:szCs w:val="24"/>
        </w:rPr>
      </w:pPr>
      <w:r>
        <w:rPr>
          <w:rFonts w:ascii="宋体" w:hAnsi="宋体" w:cs="宋体" w:hint="eastAsia"/>
          <w:bCs/>
          <w:sz w:val="24"/>
          <w:szCs w:val="24"/>
        </w:rPr>
        <w:t>五、交货和验收</w:t>
      </w:r>
    </w:p>
    <w:p w:rsidR="00641C93" w:rsidRDefault="00F85654">
      <w:pPr>
        <w:tabs>
          <w:tab w:val="left" w:pos="945"/>
        </w:tabs>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1、</w:t>
      </w:r>
      <w:r>
        <w:rPr>
          <w:rFonts w:ascii="宋体" w:hAnsi="宋体" w:cs="宋体" w:hint="eastAsia"/>
          <w:sz w:val="24"/>
          <w:szCs w:val="24"/>
        </w:rPr>
        <w:t>交货时间：分批供货，由买方根据实际需要提前15天向卖方发出通知，卖方在买方所指定的时间内，将指定数量的符合质量要求的合同标的送至现场交货</w:t>
      </w:r>
    </w:p>
    <w:p w:rsidR="00641C93" w:rsidRDefault="00F85654">
      <w:pPr>
        <w:tabs>
          <w:tab w:val="left" w:pos="945"/>
        </w:tabs>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2、运输及到货地点：由乙方负责办理运输，并承担费用直接送到甲方指定地点，到货后的卸货力资、机械租赁等费用由乙方负责。</w:t>
      </w:r>
    </w:p>
    <w:p w:rsidR="00641C93" w:rsidRDefault="00F85654">
      <w:pPr>
        <w:tabs>
          <w:tab w:val="left" w:pos="945"/>
        </w:tabs>
        <w:spacing w:line="360" w:lineRule="auto"/>
        <w:ind w:firstLineChars="166" w:firstLine="398"/>
        <w:rPr>
          <w:rFonts w:ascii="宋体" w:hAnsi="宋体" w:cs="宋体"/>
          <w:bCs/>
          <w:sz w:val="24"/>
          <w:szCs w:val="24"/>
          <w:lang w:val="zh-CN"/>
        </w:rPr>
      </w:pPr>
      <w:r>
        <w:rPr>
          <w:rFonts w:ascii="宋体" w:hAnsi="宋体" w:cs="宋体" w:hint="eastAsia"/>
          <w:bCs/>
          <w:sz w:val="24"/>
          <w:szCs w:val="24"/>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641C93" w:rsidRDefault="00F85654">
      <w:pPr>
        <w:tabs>
          <w:tab w:val="left" w:pos="945"/>
        </w:tabs>
        <w:spacing w:line="360" w:lineRule="auto"/>
        <w:ind w:firstLineChars="166" w:firstLine="398"/>
        <w:rPr>
          <w:rFonts w:ascii="宋体" w:hAnsi="宋体" w:cs="宋体"/>
          <w:bCs/>
          <w:sz w:val="24"/>
          <w:szCs w:val="24"/>
        </w:rPr>
      </w:pPr>
      <w:r>
        <w:rPr>
          <w:rFonts w:ascii="宋体" w:hAnsi="宋体" w:cs="宋体" w:hint="eastAsia"/>
          <w:bCs/>
          <w:sz w:val="24"/>
          <w:szCs w:val="24"/>
        </w:rPr>
        <w:t>4、货到甲方指定地址后，由于甲方保管不善造成的质量问题，乙方应负责修理，但有关费用甲方承担。</w:t>
      </w:r>
    </w:p>
    <w:p w:rsidR="00641C93" w:rsidRDefault="00F85654">
      <w:pPr>
        <w:tabs>
          <w:tab w:val="left" w:pos="945"/>
        </w:tabs>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5、货物的到货验收包括：数量、外观、质量、性能、随机材料及配件、装箱单、质量检验合格证书、原厂保修卡、用户手册等随机资料及包装完整无破损。</w:t>
      </w:r>
    </w:p>
    <w:p w:rsidR="00641C93" w:rsidRDefault="00F85654">
      <w:pPr>
        <w:tabs>
          <w:tab w:val="left" w:pos="945"/>
        </w:tabs>
        <w:spacing w:line="360" w:lineRule="auto"/>
        <w:ind w:firstLineChars="166" w:firstLine="398"/>
        <w:rPr>
          <w:rFonts w:ascii="宋体" w:hAnsi="宋体" w:cs="宋体"/>
          <w:bCs/>
          <w:sz w:val="24"/>
          <w:szCs w:val="24"/>
        </w:rPr>
      </w:pPr>
      <w:r>
        <w:rPr>
          <w:rFonts w:ascii="宋体" w:hAnsi="宋体" w:cs="宋体" w:hint="eastAsia"/>
          <w:bCs/>
          <w:sz w:val="24"/>
          <w:szCs w:val="24"/>
        </w:rPr>
        <w:t>6、货物和系统调试验收标准：按行业通行标准、厂方出厂标准、招标文件要求和乙方投标文件的承诺，并不低于</w:t>
      </w:r>
      <w:r>
        <w:rPr>
          <w:rFonts w:ascii="宋体" w:hAnsi="宋体" w:cs="宋体" w:hint="eastAsia"/>
          <w:bCs/>
          <w:sz w:val="24"/>
          <w:szCs w:val="24"/>
          <w:lang w:val="zh-CN"/>
        </w:rPr>
        <w:t>国家有关部门最新颁布的标准及规范</w:t>
      </w:r>
      <w:r>
        <w:rPr>
          <w:rFonts w:ascii="宋体" w:hAnsi="宋体" w:cs="宋体" w:hint="eastAsia"/>
          <w:bCs/>
          <w:sz w:val="24"/>
          <w:szCs w:val="24"/>
        </w:rPr>
        <w:t>。</w:t>
      </w:r>
    </w:p>
    <w:p w:rsidR="00641C93" w:rsidRDefault="00F85654">
      <w:pPr>
        <w:tabs>
          <w:tab w:val="left" w:pos="945"/>
        </w:tabs>
        <w:spacing w:line="360" w:lineRule="auto"/>
        <w:ind w:firstLineChars="166" w:firstLine="398"/>
        <w:rPr>
          <w:rFonts w:ascii="宋体" w:hAnsi="宋体" w:cs="宋体"/>
          <w:bCs/>
          <w:sz w:val="24"/>
          <w:szCs w:val="24"/>
        </w:rPr>
      </w:pPr>
      <w:r>
        <w:rPr>
          <w:rFonts w:ascii="宋体" w:hAnsi="宋体" w:cs="宋体" w:hint="eastAsia"/>
          <w:bCs/>
          <w:sz w:val="24"/>
          <w:szCs w:val="24"/>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641C93" w:rsidRDefault="00F85654">
      <w:pPr>
        <w:spacing w:line="360" w:lineRule="auto"/>
        <w:ind w:firstLineChars="200" w:firstLine="480"/>
        <w:rPr>
          <w:rFonts w:ascii="宋体" w:hAnsi="宋体" w:cs="宋体"/>
          <w:bCs/>
          <w:sz w:val="24"/>
          <w:szCs w:val="24"/>
        </w:rPr>
      </w:pPr>
      <w:r>
        <w:rPr>
          <w:rFonts w:ascii="宋体" w:hAnsi="宋体" w:cs="宋体" w:hint="eastAsia"/>
          <w:bCs/>
          <w:sz w:val="24"/>
          <w:szCs w:val="24"/>
        </w:rPr>
        <w:t>六、安装调试及售后服务：</w:t>
      </w:r>
    </w:p>
    <w:p w:rsidR="00641C93" w:rsidRDefault="00F85654">
      <w:pPr>
        <w:spacing w:line="360" w:lineRule="auto"/>
        <w:ind w:firstLineChars="166" w:firstLine="398"/>
        <w:rPr>
          <w:rFonts w:ascii="宋体" w:hAnsi="宋体" w:cs="宋体"/>
          <w:bCs/>
          <w:sz w:val="24"/>
          <w:szCs w:val="24"/>
        </w:rPr>
      </w:pPr>
      <w:r>
        <w:rPr>
          <w:rFonts w:ascii="宋体" w:hAnsi="宋体" w:cs="宋体" w:hint="eastAsia"/>
          <w:bCs/>
          <w:sz w:val="24"/>
          <w:szCs w:val="24"/>
        </w:rPr>
        <w:t>1、乙方负责本次设备的指导安装和调试，并照国家有关法律法规规章和“三包”规定以及按招标文件要求和乙方投标文件中的承诺提供服务。</w:t>
      </w:r>
    </w:p>
    <w:p w:rsidR="00641C93" w:rsidRDefault="00F85654">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甲方人员进行相应的技术培训，培训地点主要在货物安装现场或由甲方安排。</w:t>
      </w:r>
    </w:p>
    <w:p w:rsidR="00641C93" w:rsidRDefault="00F85654">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3、保修期内，乙方负责对其提供的货物整机进行维修和系统维护，不再收取任何费</w:t>
      </w:r>
      <w:r>
        <w:rPr>
          <w:rFonts w:ascii="宋体" w:hAnsi="宋体" w:cs="宋体" w:hint="eastAsia"/>
          <w:bCs/>
          <w:sz w:val="24"/>
          <w:szCs w:val="24"/>
          <w:lang w:val="zh-CN"/>
        </w:rPr>
        <w:lastRenderedPageBreak/>
        <w:t>用，但不可抗力（如火灾、雷击等）造成的故障除外。</w:t>
      </w:r>
    </w:p>
    <w:p w:rsidR="00641C93" w:rsidRDefault="00F85654">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4、所有货物保修服务方式均为乙方上门保修，即由乙方派员到货物使用现场维修，由此产生的一切费用均由乙方承担。</w:t>
      </w:r>
    </w:p>
    <w:p w:rsidR="00641C93" w:rsidRDefault="00F85654">
      <w:pPr>
        <w:spacing w:line="360" w:lineRule="auto"/>
        <w:rPr>
          <w:rFonts w:ascii="宋体" w:hAnsi="宋体" w:cs="宋体"/>
          <w:bCs/>
          <w:sz w:val="24"/>
          <w:szCs w:val="24"/>
        </w:rPr>
      </w:pPr>
      <w:r>
        <w:rPr>
          <w:rFonts w:ascii="宋体" w:hAnsi="宋体" w:cs="宋体" w:hint="eastAsia"/>
          <w:bCs/>
          <w:sz w:val="24"/>
          <w:szCs w:val="24"/>
        </w:rPr>
        <w:t xml:space="preserve">    5、甲方应向乙方现场调试技术人员及维修人员提乙方便条件，有关费用由乙方负责。</w:t>
      </w:r>
    </w:p>
    <w:p w:rsidR="00641C93" w:rsidRDefault="00F85654">
      <w:pPr>
        <w:spacing w:line="360" w:lineRule="auto"/>
        <w:ind w:left="400"/>
        <w:rPr>
          <w:rFonts w:ascii="宋体" w:hAnsi="宋体" w:cs="宋体"/>
          <w:bCs/>
          <w:sz w:val="24"/>
          <w:szCs w:val="24"/>
        </w:rPr>
      </w:pPr>
      <w:r>
        <w:rPr>
          <w:rFonts w:ascii="宋体" w:hAnsi="宋体" w:cs="宋体" w:hint="eastAsia"/>
          <w:bCs/>
          <w:sz w:val="24"/>
          <w:szCs w:val="24"/>
        </w:rPr>
        <w:t>6、甲方如邀请乙方提供非质量问题的其它技术服务，其费用另定。</w:t>
      </w:r>
    </w:p>
    <w:p w:rsidR="00641C93" w:rsidRDefault="00F85654">
      <w:pPr>
        <w:spacing w:line="360" w:lineRule="auto"/>
        <w:ind w:left="400"/>
        <w:rPr>
          <w:rFonts w:ascii="宋体" w:hAnsi="宋体" w:cs="宋体"/>
          <w:bCs/>
          <w:sz w:val="24"/>
          <w:szCs w:val="24"/>
          <w:lang w:val="zh-CN"/>
        </w:rPr>
      </w:pPr>
      <w:r>
        <w:rPr>
          <w:rFonts w:ascii="宋体" w:hAnsi="宋体" w:cs="宋体" w:hint="eastAsia"/>
          <w:bCs/>
          <w:sz w:val="24"/>
          <w:szCs w:val="24"/>
          <w:lang w:val="zh-CN"/>
        </w:rPr>
        <w:t>7、保修期后的货物维护由双方协商再定。</w:t>
      </w:r>
    </w:p>
    <w:p w:rsidR="00641C93" w:rsidRDefault="00F85654">
      <w:pPr>
        <w:spacing w:line="360" w:lineRule="auto"/>
        <w:ind w:firstLineChars="200" w:firstLine="480"/>
        <w:rPr>
          <w:rFonts w:ascii="宋体" w:hAnsi="宋体" w:cs="宋体"/>
          <w:bCs/>
          <w:sz w:val="24"/>
          <w:szCs w:val="24"/>
        </w:rPr>
      </w:pPr>
      <w:r>
        <w:rPr>
          <w:rFonts w:ascii="宋体" w:hAnsi="宋体" w:cs="宋体" w:hint="eastAsia"/>
          <w:bCs/>
          <w:sz w:val="24"/>
          <w:szCs w:val="24"/>
        </w:rPr>
        <w:t>七、违约责任：</w:t>
      </w:r>
    </w:p>
    <w:p w:rsidR="00641C93" w:rsidRDefault="00F85654">
      <w:pPr>
        <w:spacing w:line="360" w:lineRule="auto"/>
        <w:ind w:firstLineChars="200" w:firstLine="480"/>
        <w:rPr>
          <w:rFonts w:ascii="宋体" w:hAnsi="宋体"/>
          <w:bCs/>
          <w:sz w:val="24"/>
          <w:lang w:val="zh-CN"/>
        </w:rPr>
      </w:pPr>
      <w:r>
        <w:rPr>
          <w:rFonts w:ascii="宋体" w:hAnsi="宋体" w:hint="eastAsia"/>
          <w:bCs/>
          <w:sz w:val="24"/>
          <w:lang w:val="zh-CN"/>
        </w:rPr>
        <w:t>1、如供方逾期交货，除不可抗力外，供方应向需方就逾期交货部分支付违约金，具体支付比例如下：迟交1～3天，每天违约金金额为逾期交货部分总价款的千分之三；迟交3～7天，每天违约金金额为逾期交货部分总价款的千分之五；迟交7～15天，每天违约金金额为逾期交货部分总价款的千分之八，如因此严重延误施工工期的，则视为中标供应商不履行合同。中标供应商逾期交货超过15天以上的视为供方不履行合同。甲方有权终止合同，并要求中标供应商支付迟交违约金，并扣除相应的履约保证金。（具体交货期限按招标人通知，否则后果一切自负）</w:t>
      </w:r>
    </w:p>
    <w:p w:rsidR="00641C93" w:rsidRDefault="00F85654">
      <w:pPr>
        <w:spacing w:line="360" w:lineRule="auto"/>
        <w:ind w:firstLineChars="200" w:firstLine="480"/>
        <w:rPr>
          <w:rFonts w:ascii="宋体" w:hAnsi="宋体"/>
          <w:bCs/>
          <w:sz w:val="24"/>
          <w:lang w:val="zh-CN"/>
        </w:rPr>
      </w:pPr>
      <w:r>
        <w:rPr>
          <w:rFonts w:ascii="宋体" w:hAnsi="宋体" w:hint="eastAsia"/>
          <w:bCs/>
          <w:sz w:val="24"/>
          <w:lang w:val="zh-CN"/>
        </w:rPr>
        <w:t>2、供货前和供货过程中，采购人将会自行对投标产品每种规格随机抽样检测，匿名送省级以上质量监督检验机构按合同约定技术标准要求进行质量检测，以此作为判定合同货物质量是否合格的最终依据。投标产品一旦抽检不合格或不符合投标承诺要求，按违约处理，采购人将终止合同，同时对供方处以扣除履约保证金的违约处罚，并报监管指定网站公示。</w:t>
      </w:r>
    </w:p>
    <w:p w:rsidR="00641C93" w:rsidRDefault="00F85654">
      <w:pPr>
        <w:spacing w:line="360" w:lineRule="auto"/>
        <w:ind w:firstLineChars="200" w:firstLine="480"/>
        <w:rPr>
          <w:rFonts w:ascii="宋体" w:hAnsi="宋体"/>
          <w:bCs/>
          <w:sz w:val="24"/>
          <w:lang w:val="zh-CN"/>
        </w:rPr>
      </w:pPr>
      <w:r>
        <w:rPr>
          <w:rFonts w:ascii="宋体" w:hAnsi="宋体" w:hint="eastAsia"/>
          <w:bCs/>
          <w:sz w:val="24"/>
          <w:lang w:val="zh-CN"/>
        </w:rPr>
        <w:t>3、供方如不能按合同约定按时提供调试和售后服务，则应承担需方因此支出的费用并按未提供服务设备价格的2%支付违约金。</w:t>
      </w:r>
    </w:p>
    <w:p w:rsidR="00641C93" w:rsidRDefault="00F85654">
      <w:pPr>
        <w:spacing w:line="360" w:lineRule="auto"/>
        <w:ind w:left="480"/>
        <w:rPr>
          <w:rFonts w:ascii="宋体" w:hAnsi="宋体"/>
          <w:bCs/>
          <w:sz w:val="24"/>
          <w:lang w:val="zh-CN"/>
        </w:rPr>
      </w:pPr>
      <w:r>
        <w:rPr>
          <w:rFonts w:ascii="宋体" w:hAnsi="宋体" w:hint="eastAsia"/>
          <w:bCs/>
          <w:sz w:val="24"/>
          <w:lang w:val="zh-CN"/>
        </w:rPr>
        <w:t>4、由于需方的原因要求延期交货，供方应提供不少于三个月的免费保管期。</w:t>
      </w:r>
    </w:p>
    <w:p w:rsidR="00641C93" w:rsidRDefault="00F85654">
      <w:pPr>
        <w:spacing w:line="360" w:lineRule="auto"/>
        <w:ind w:firstLineChars="200" w:firstLine="480"/>
        <w:rPr>
          <w:rFonts w:ascii="宋体" w:hAnsi="宋体"/>
          <w:bCs/>
          <w:sz w:val="24"/>
          <w:lang w:val="zh-CN"/>
        </w:rPr>
      </w:pPr>
      <w:r>
        <w:rPr>
          <w:rFonts w:ascii="宋体" w:hAnsi="宋体" w:hint="eastAsia"/>
          <w:bCs/>
          <w:sz w:val="24"/>
          <w:lang w:val="zh-CN"/>
        </w:rPr>
        <w:t>5、如中标供应商不按照采购人要求将合同货物送达采购人指定地点的，每次支付违约金为逾期交货部分总价款的千分之八;情节严重的按违约处理，采购人将终止合同，同时对供方处以扣除履约保证金的违约处罚。</w:t>
      </w:r>
    </w:p>
    <w:p w:rsidR="00641C93" w:rsidRDefault="00F85654">
      <w:pPr>
        <w:spacing w:line="360" w:lineRule="auto"/>
        <w:ind w:firstLineChars="166" w:firstLine="398"/>
        <w:rPr>
          <w:rFonts w:ascii="宋体" w:hAnsi="宋体"/>
          <w:bCs/>
          <w:sz w:val="24"/>
          <w:lang w:val="zh-CN"/>
        </w:rPr>
      </w:pPr>
      <w:r>
        <w:rPr>
          <w:rFonts w:ascii="宋体" w:hAnsi="宋体" w:hint="eastAsia"/>
          <w:bCs/>
          <w:sz w:val="24"/>
          <w:lang w:val="zh-CN"/>
        </w:rPr>
        <w:t>6、如果供方在本合同履行完毕之前破产或无清偿能力，需方可在任何时候以书面形式通知供方，提出解除合同。该终止合同将不损害或影响需方已经采取或将要采取的任何行动或补救措施的权力。</w:t>
      </w:r>
    </w:p>
    <w:p w:rsidR="00641C93" w:rsidRDefault="00F85654">
      <w:pPr>
        <w:spacing w:line="360" w:lineRule="auto"/>
        <w:ind w:firstLineChars="200" w:firstLine="480"/>
        <w:rPr>
          <w:rFonts w:ascii="宋体" w:hAnsi="宋体" w:cs="宋体"/>
          <w:bCs/>
          <w:sz w:val="24"/>
          <w:szCs w:val="24"/>
        </w:rPr>
      </w:pPr>
      <w:r>
        <w:rPr>
          <w:rFonts w:ascii="宋体" w:hAnsi="宋体" w:cs="宋体" w:hint="eastAsia"/>
          <w:bCs/>
          <w:sz w:val="24"/>
          <w:szCs w:val="24"/>
          <w:lang w:val="zh-CN"/>
        </w:rPr>
        <w:t>八、争议的解决</w:t>
      </w:r>
    </w:p>
    <w:p w:rsidR="00641C93" w:rsidRDefault="00F85654">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lastRenderedPageBreak/>
        <w:t>1、因货物的质量问题发生争议的，应当邀请国家认可的质量检测机构对货物质量进行鉴定。符合标准的，鉴定费由甲方承担；不符合质量标准的，鉴定费由乙方承担。</w:t>
      </w:r>
    </w:p>
    <w:p w:rsidR="00641C93" w:rsidRDefault="00F85654">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2、因履行本合同引起的或与本合同有关的争议，先由采购人所属预算级次的本级财政部门协调解决，如协调解决不成，则可向甲方所在地（宜兴）法院起诉。</w:t>
      </w:r>
    </w:p>
    <w:p w:rsidR="00641C93" w:rsidRDefault="00F85654">
      <w:pPr>
        <w:spacing w:line="360" w:lineRule="auto"/>
        <w:ind w:firstLineChars="200" w:firstLine="480"/>
        <w:rPr>
          <w:rFonts w:ascii="宋体" w:hAnsi="宋体" w:cs="宋体"/>
          <w:bCs/>
          <w:sz w:val="24"/>
          <w:szCs w:val="24"/>
          <w:lang w:val="zh-CN"/>
        </w:rPr>
      </w:pPr>
      <w:r>
        <w:rPr>
          <w:rFonts w:ascii="宋体" w:hAnsi="宋体" w:cs="宋体" w:hint="eastAsia"/>
          <w:bCs/>
          <w:sz w:val="24"/>
          <w:szCs w:val="24"/>
        </w:rPr>
        <w:t>九、合同生效及其</w:t>
      </w:r>
      <w:r>
        <w:rPr>
          <w:rFonts w:ascii="宋体" w:hAnsi="宋体" w:cs="宋体" w:hint="eastAsia"/>
          <w:bCs/>
          <w:sz w:val="24"/>
          <w:szCs w:val="24"/>
          <w:lang w:val="zh-CN"/>
        </w:rPr>
        <w:t>它</w:t>
      </w:r>
    </w:p>
    <w:p w:rsidR="00641C93" w:rsidRDefault="00F85654">
      <w:pPr>
        <w:spacing w:line="360" w:lineRule="auto"/>
        <w:ind w:left="400"/>
        <w:rPr>
          <w:rFonts w:ascii="宋体" w:hAnsi="宋体" w:cs="宋体"/>
          <w:bCs/>
          <w:sz w:val="24"/>
          <w:szCs w:val="24"/>
          <w:lang w:val="zh-CN"/>
        </w:rPr>
      </w:pPr>
      <w:r>
        <w:rPr>
          <w:rFonts w:ascii="宋体" w:hAnsi="宋体" w:cs="宋体" w:hint="eastAsia"/>
          <w:bCs/>
          <w:sz w:val="24"/>
          <w:szCs w:val="24"/>
          <w:lang w:val="zh-CN"/>
        </w:rPr>
        <w:t>1、合同经供需双方代表签字并加盖公章（或合同章）后即生效。</w:t>
      </w:r>
    </w:p>
    <w:p w:rsidR="00641C93" w:rsidRDefault="00F85654">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2、合同签订后供需双方即直接产生权利与义务的关系，合同执行过程中出现的问题应按照《民法典》的规定办理。</w:t>
      </w:r>
    </w:p>
    <w:p w:rsidR="00641C93" w:rsidRDefault="00F85654">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3、合同在执行过程中出现的未尽事宜，双方在不违背本合同和招标文件的原则下协商解决，协商结果以书面形式签订补充协议，且补充协议与本合同具有同等效力。</w:t>
      </w:r>
    </w:p>
    <w:p w:rsidR="00641C93" w:rsidRDefault="00F85654">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4、</w:t>
      </w:r>
      <w:r>
        <w:rPr>
          <w:rFonts w:ascii="宋体" w:hAnsi="宋体" w:cs="宋体" w:hint="eastAsia"/>
          <w:kern w:val="0"/>
          <w:sz w:val="24"/>
          <w:szCs w:val="24"/>
        </w:rPr>
        <w:t>招标文件中所列数量为项目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641C93" w:rsidRDefault="00F85654">
      <w:pPr>
        <w:spacing w:line="360" w:lineRule="auto"/>
        <w:ind w:left="400"/>
        <w:rPr>
          <w:rFonts w:ascii="宋体" w:hAnsi="宋体" w:cs="宋体"/>
          <w:bCs/>
          <w:sz w:val="24"/>
          <w:szCs w:val="24"/>
          <w:lang w:val="zh-CN"/>
        </w:rPr>
      </w:pPr>
      <w:r>
        <w:rPr>
          <w:rFonts w:ascii="宋体" w:hAnsi="宋体" w:cs="宋体" w:hint="eastAsia"/>
          <w:bCs/>
          <w:sz w:val="24"/>
          <w:szCs w:val="24"/>
          <w:lang w:val="zh-CN"/>
        </w:rPr>
        <w:t>5、本合同应按照中华人民共和国的现行法律进行解释。</w:t>
      </w:r>
    </w:p>
    <w:p w:rsidR="00641C93" w:rsidRDefault="00641C93"/>
    <w:p w:rsidR="00641C93" w:rsidRDefault="00641C93"/>
    <w:p w:rsidR="00641C93" w:rsidRDefault="00641C93"/>
    <w:p w:rsidR="00641C93" w:rsidRDefault="00641C93"/>
    <w:p w:rsidR="00641C93" w:rsidRDefault="00641C93"/>
    <w:p w:rsidR="00641C93" w:rsidRDefault="00F85654">
      <w:pPr>
        <w:widowControl/>
        <w:jc w:val="left"/>
        <w:rPr>
          <w:rFonts w:ascii="黑体" w:eastAsia="黑体" w:hAnsi="黑体"/>
          <w:sz w:val="28"/>
        </w:rPr>
      </w:pPr>
      <w:bookmarkStart w:id="74" w:name="OLE_LINK105"/>
      <w:r>
        <w:rPr>
          <w:rFonts w:ascii="黑体" w:eastAsia="黑体" w:hAnsi="黑体"/>
          <w:sz w:val="28"/>
        </w:rPr>
        <w:br w:type="page"/>
      </w:r>
    </w:p>
    <w:p w:rsidR="00641C93" w:rsidRDefault="00F85654">
      <w:pPr>
        <w:spacing w:line="360" w:lineRule="auto"/>
        <w:jc w:val="center"/>
        <w:outlineLvl w:val="0"/>
        <w:rPr>
          <w:rFonts w:ascii="黑体" w:eastAsia="黑体" w:hAnsi="黑体"/>
          <w:sz w:val="28"/>
        </w:rPr>
      </w:pPr>
      <w:r>
        <w:rPr>
          <w:rFonts w:ascii="黑体" w:eastAsia="黑体" w:hAnsi="黑体" w:hint="eastAsia"/>
          <w:sz w:val="28"/>
        </w:rPr>
        <w:lastRenderedPageBreak/>
        <w:t>第六章 附件（投标文件格式）</w:t>
      </w:r>
    </w:p>
    <w:p w:rsidR="00641C93" w:rsidRDefault="00641C93">
      <w:pPr>
        <w:spacing w:line="360" w:lineRule="auto"/>
        <w:jc w:val="center"/>
        <w:outlineLvl w:val="0"/>
        <w:rPr>
          <w:rFonts w:ascii="黑体" w:eastAsia="黑体" w:hAnsi="黑体"/>
          <w:sz w:val="28"/>
        </w:rPr>
      </w:pPr>
    </w:p>
    <w:p w:rsidR="00641C93" w:rsidRDefault="00641C93">
      <w:pPr>
        <w:spacing w:line="360" w:lineRule="auto"/>
        <w:jc w:val="center"/>
        <w:outlineLvl w:val="0"/>
        <w:rPr>
          <w:rFonts w:ascii="黑体" w:eastAsia="黑体" w:hAnsi="黑体"/>
          <w:sz w:val="28"/>
        </w:rPr>
      </w:pPr>
    </w:p>
    <w:p w:rsidR="00641C93" w:rsidRDefault="00641C93">
      <w:pPr>
        <w:rPr>
          <w:rFonts w:ascii="黑体" w:eastAsia="黑体"/>
          <w:b/>
          <w:sz w:val="120"/>
          <w:szCs w:val="120"/>
        </w:rPr>
      </w:pPr>
    </w:p>
    <w:p w:rsidR="00641C93" w:rsidRDefault="00F85654">
      <w:pPr>
        <w:jc w:val="center"/>
        <w:rPr>
          <w:rFonts w:ascii="宋体" w:hAnsi="宋体"/>
          <w:b/>
          <w:sz w:val="120"/>
          <w:szCs w:val="120"/>
        </w:rPr>
      </w:pPr>
      <w:bookmarkStart w:id="75" w:name="_Toc29240"/>
      <w:r>
        <w:rPr>
          <w:rFonts w:ascii="宋体" w:hAnsi="宋体" w:hint="eastAsia"/>
          <w:b/>
          <w:sz w:val="120"/>
          <w:szCs w:val="120"/>
        </w:rPr>
        <w:t>投标文件</w:t>
      </w:r>
      <w:bookmarkEnd w:id="75"/>
    </w:p>
    <w:p w:rsidR="00641C93" w:rsidRDefault="00F85654">
      <w:pPr>
        <w:jc w:val="center"/>
        <w:rPr>
          <w:rFonts w:ascii="宋体" w:hAnsi="宋体"/>
          <w:b/>
          <w:sz w:val="32"/>
          <w:szCs w:val="32"/>
        </w:rPr>
      </w:pPr>
      <w:bookmarkStart w:id="76" w:name="_Toc2400"/>
      <w:r>
        <w:rPr>
          <w:rFonts w:ascii="宋体" w:hAnsi="宋体" w:hint="eastAsia"/>
          <w:b/>
          <w:sz w:val="32"/>
          <w:szCs w:val="32"/>
        </w:rPr>
        <w:t>项目编号：</w:t>
      </w:r>
      <w:bookmarkEnd w:id="76"/>
      <w:r w:rsidR="00CB420F" w:rsidRPr="00CB420F">
        <w:rPr>
          <w:rFonts w:ascii="宋体" w:hAnsi="宋体"/>
          <w:b/>
          <w:sz w:val="32"/>
          <w:szCs w:val="32"/>
        </w:rPr>
        <w:t>YXGYJT202302011</w:t>
      </w:r>
    </w:p>
    <w:p w:rsidR="00641C93" w:rsidRDefault="00641C93">
      <w:pPr>
        <w:rPr>
          <w:rFonts w:ascii="宋体" w:hAnsi="宋体"/>
          <w:b/>
          <w:sz w:val="32"/>
          <w:szCs w:val="32"/>
        </w:rPr>
      </w:pPr>
    </w:p>
    <w:p w:rsidR="00641C93" w:rsidRDefault="00641C93">
      <w:pPr>
        <w:rPr>
          <w:rFonts w:ascii="宋体" w:hAnsi="宋体"/>
          <w:b/>
          <w:sz w:val="32"/>
          <w:szCs w:val="32"/>
        </w:rPr>
      </w:pPr>
    </w:p>
    <w:p w:rsidR="00641C93" w:rsidRDefault="00F85654">
      <w:pPr>
        <w:rPr>
          <w:rFonts w:asciiTheme="minorEastAsia" w:eastAsiaTheme="minorEastAsia" w:hAnsiTheme="minorEastAsia" w:cstheme="minorEastAsia"/>
          <w:b/>
          <w:bCs/>
          <w:sz w:val="32"/>
          <w:szCs w:val="32"/>
          <w:u w:val="single"/>
        </w:rPr>
      </w:pPr>
      <w:bookmarkStart w:id="77" w:name="_Toc10010"/>
      <w:r>
        <w:rPr>
          <w:rFonts w:ascii="宋体" w:hAnsi="宋体" w:hint="eastAsia"/>
          <w:b/>
          <w:sz w:val="32"/>
          <w:szCs w:val="32"/>
        </w:rPr>
        <w:t>项目名称：</w:t>
      </w:r>
      <w:bookmarkEnd w:id="77"/>
      <w:r>
        <w:rPr>
          <w:rFonts w:ascii="宋体" w:hAnsi="宋体" w:hint="eastAsia"/>
          <w:b/>
          <w:sz w:val="32"/>
          <w:szCs w:val="32"/>
          <w:u w:val="single"/>
        </w:rPr>
        <w:t>宜兴水务集团有限公司E+H</w:t>
      </w:r>
      <w:r>
        <w:rPr>
          <w:rFonts w:asciiTheme="minorEastAsia" w:eastAsiaTheme="minorEastAsia" w:hAnsiTheme="minorEastAsia" w:cstheme="minorEastAsia" w:hint="eastAsia"/>
          <w:b/>
          <w:bCs/>
          <w:sz w:val="32"/>
          <w:szCs w:val="32"/>
          <w:u w:val="single"/>
        </w:rPr>
        <w:t>耗材等</w:t>
      </w:r>
      <w:r>
        <w:rPr>
          <w:rFonts w:ascii="宋体" w:hAnsi="宋体" w:hint="eastAsia"/>
          <w:b/>
          <w:sz w:val="32"/>
          <w:szCs w:val="32"/>
          <w:u w:val="single"/>
        </w:rPr>
        <w:t>采购</w:t>
      </w:r>
    </w:p>
    <w:p w:rsidR="00641C93" w:rsidRDefault="00F85654">
      <w:pPr>
        <w:rPr>
          <w:rFonts w:ascii="宋体" w:hAnsi="宋体"/>
          <w:b/>
          <w:sz w:val="32"/>
          <w:szCs w:val="32"/>
        </w:rPr>
      </w:pPr>
      <w:bookmarkStart w:id="78" w:name="_Toc8670"/>
      <w:r>
        <w:rPr>
          <w:rFonts w:ascii="宋体" w:hAnsi="宋体" w:hint="eastAsia"/>
          <w:b/>
          <w:sz w:val="32"/>
          <w:szCs w:val="32"/>
        </w:rPr>
        <w:t>投标人名称：</w:t>
      </w:r>
      <w:r>
        <w:rPr>
          <w:rFonts w:ascii="宋体" w:hAnsi="宋体" w:hint="eastAsia"/>
          <w:b/>
          <w:sz w:val="32"/>
          <w:szCs w:val="32"/>
          <w:u w:val="single"/>
        </w:rPr>
        <w:t xml:space="preserve">                         （盖公章）</w:t>
      </w:r>
      <w:bookmarkEnd w:id="78"/>
    </w:p>
    <w:p w:rsidR="00641C93" w:rsidRDefault="00F85654">
      <w:pPr>
        <w:rPr>
          <w:rFonts w:ascii="宋体" w:hAnsi="宋体"/>
        </w:rPr>
      </w:pPr>
      <w:bookmarkStart w:id="79"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79"/>
    </w:p>
    <w:p w:rsidR="00641C93" w:rsidRDefault="00641C93">
      <w:pPr>
        <w:rPr>
          <w:rFonts w:ascii="楷体_GB2312" w:eastAsia="楷体_GB2312"/>
          <w:b/>
          <w:sz w:val="32"/>
          <w:szCs w:val="32"/>
        </w:rPr>
      </w:pPr>
    </w:p>
    <w:p w:rsidR="00641C93" w:rsidRDefault="00641C93">
      <w:pPr>
        <w:rPr>
          <w:rFonts w:ascii="楷体_GB2312" w:eastAsia="楷体_GB2312"/>
          <w:b/>
          <w:sz w:val="32"/>
          <w:szCs w:val="32"/>
        </w:rPr>
      </w:pPr>
    </w:p>
    <w:p w:rsidR="00641C93" w:rsidRDefault="00641C93">
      <w:pPr>
        <w:rPr>
          <w:rFonts w:ascii="楷体_GB2312" w:eastAsia="楷体_GB2312"/>
          <w:b/>
          <w:sz w:val="32"/>
          <w:szCs w:val="32"/>
        </w:rPr>
      </w:pPr>
    </w:p>
    <w:p w:rsidR="00641C93" w:rsidRDefault="00641C93">
      <w:pPr>
        <w:rPr>
          <w:rFonts w:ascii="楷体_GB2312" w:eastAsia="楷体_GB2312"/>
          <w:b/>
          <w:sz w:val="32"/>
          <w:szCs w:val="32"/>
        </w:rPr>
      </w:pPr>
    </w:p>
    <w:p w:rsidR="00641C93" w:rsidRDefault="00F85654">
      <w:pPr>
        <w:jc w:val="center"/>
        <w:rPr>
          <w:rFonts w:ascii="宋体" w:hAnsi="宋体"/>
          <w:b/>
          <w:sz w:val="32"/>
          <w:szCs w:val="32"/>
        </w:rPr>
      </w:pPr>
      <w:bookmarkStart w:id="80" w:name="_Toc1179"/>
      <w:r>
        <w:rPr>
          <w:rFonts w:ascii="宋体" w:hAnsi="宋体" w:hint="eastAsia"/>
          <w:b/>
          <w:sz w:val="32"/>
          <w:szCs w:val="32"/>
        </w:rPr>
        <w:t>日期：  年  月  日</w:t>
      </w:r>
      <w:bookmarkEnd w:id="80"/>
    </w:p>
    <w:p w:rsidR="00641C93" w:rsidRDefault="00F85654">
      <w:pPr>
        <w:rPr>
          <w:rFonts w:ascii="宋体"/>
          <w:b/>
          <w:bCs/>
          <w:sz w:val="24"/>
          <w:szCs w:val="24"/>
        </w:rPr>
      </w:pPr>
      <w:bookmarkStart w:id="81" w:name="_Toc24602"/>
      <w:r>
        <w:rPr>
          <w:rFonts w:ascii="黑体" w:eastAsia="黑体" w:hAnsi="宋体" w:hint="eastAsia"/>
          <w:bCs/>
          <w:sz w:val="24"/>
          <w:szCs w:val="24"/>
        </w:rPr>
        <w:br w:type="page"/>
      </w:r>
      <w:bookmarkStart w:id="82" w:name="OLE_LINK24"/>
      <w:r>
        <w:rPr>
          <w:rFonts w:ascii="黑体" w:eastAsia="黑体" w:hAnsi="宋体" w:hint="eastAsia"/>
          <w:bCs/>
          <w:sz w:val="28"/>
          <w:szCs w:val="28"/>
        </w:rPr>
        <w:lastRenderedPageBreak/>
        <w:t>（一）投标函（格式）：</w:t>
      </w:r>
    </w:p>
    <w:bookmarkEnd w:id="82"/>
    <w:p w:rsidR="00641C93" w:rsidRDefault="00F85654" w:rsidP="00035D6E">
      <w:pPr>
        <w:spacing w:beforeLines="50" w:afterLines="50"/>
        <w:jc w:val="center"/>
        <w:rPr>
          <w:rFonts w:ascii="黑体" w:eastAsia="黑体"/>
          <w:bCs/>
          <w:sz w:val="28"/>
          <w:szCs w:val="28"/>
        </w:rPr>
      </w:pPr>
      <w:r>
        <w:rPr>
          <w:rFonts w:ascii="黑体" w:eastAsia="黑体" w:hint="eastAsia"/>
          <w:bCs/>
          <w:sz w:val="28"/>
          <w:szCs w:val="28"/>
        </w:rPr>
        <w:t>投标函</w:t>
      </w:r>
    </w:p>
    <w:p w:rsidR="00641C93" w:rsidRDefault="00F85654">
      <w:pPr>
        <w:spacing w:line="276" w:lineRule="auto"/>
        <w:rPr>
          <w:rFonts w:ascii="宋体" w:hAnsi="宋体"/>
          <w:bCs/>
          <w:sz w:val="24"/>
          <w:lang w:val="zh-CN"/>
        </w:rPr>
      </w:pPr>
      <w:bookmarkStart w:id="83" w:name="OLE_LINK185"/>
      <w:r>
        <w:rPr>
          <w:rFonts w:ascii="宋体" w:hAnsi="宋体" w:hint="eastAsia"/>
          <w:bCs/>
          <w:sz w:val="24"/>
          <w:lang w:val="zh-CN"/>
        </w:rPr>
        <w:t>致宜兴水务集团有限公司</w:t>
      </w:r>
      <w:bookmarkEnd w:id="83"/>
      <w:r>
        <w:rPr>
          <w:rFonts w:ascii="宋体" w:hAnsi="宋体" w:hint="eastAsia"/>
          <w:bCs/>
          <w:sz w:val="24"/>
          <w:lang w:val="zh-CN"/>
        </w:rPr>
        <w:t>：</w:t>
      </w:r>
    </w:p>
    <w:p w:rsidR="00641C93" w:rsidRDefault="00F85654">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rPr>
        <w:t>E+H</w:t>
      </w:r>
      <w:r>
        <w:rPr>
          <w:rFonts w:asciiTheme="minorEastAsia" w:eastAsiaTheme="minorEastAsia" w:hAnsiTheme="minorEastAsia" w:cstheme="minorEastAsia" w:hint="eastAsia"/>
          <w:sz w:val="24"/>
          <w:szCs w:val="24"/>
          <w:u w:val="single"/>
        </w:rPr>
        <w:t>耗材等</w:t>
      </w:r>
      <w:r>
        <w:rPr>
          <w:rFonts w:ascii="宋体" w:hAnsi="宋体" w:hint="eastAsia"/>
          <w:bCs/>
          <w:sz w:val="24"/>
          <w:szCs w:val="24"/>
        </w:rPr>
        <w:t>采购</w:t>
      </w:r>
      <w:r>
        <w:rPr>
          <w:rFonts w:ascii="宋体" w:hAnsi="宋体" w:hint="eastAsia"/>
          <w:bCs/>
          <w:sz w:val="24"/>
          <w:lang w:val="zh-CN"/>
        </w:rPr>
        <w:t>招标文件，经仔细阅读和研究，我方决定参加投标。</w:t>
      </w:r>
    </w:p>
    <w:p w:rsidR="00641C93" w:rsidRDefault="00F85654">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641C93" w:rsidRDefault="00F85654">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641C93" w:rsidRDefault="00F85654">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641C93" w:rsidRDefault="00F85654">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641C93" w:rsidRDefault="00F85654">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641C93" w:rsidRDefault="00F85654">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641C93" w:rsidRDefault="00F85654">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641C93" w:rsidRDefault="00F85654">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641C93" w:rsidRDefault="00F85654">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641C93" w:rsidRDefault="00F85654">
      <w:pPr>
        <w:numPr>
          <w:ilvl w:val="0"/>
          <w:numId w:val="13"/>
        </w:numPr>
        <w:spacing w:line="276" w:lineRule="auto"/>
        <w:ind w:firstLineChars="200" w:firstLine="480"/>
        <w:rPr>
          <w:rFonts w:ascii="宋体" w:hAnsi="宋体"/>
          <w:bCs/>
          <w:sz w:val="24"/>
          <w:lang w:val="zh-CN"/>
        </w:rPr>
      </w:pPr>
      <w:bookmarkStart w:id="84"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4"/>
    <w:p w:rsidR="00641C93" w:rsidRDefault="00F85654">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641C93" w:rsidRDefault="00641C93">
      <w:pPr>
        <w:spacing w:line="276" w:lineRule="auto"/>
        <w:ind w:left="480"/>
        <w:rPr>
          <w:rFonts w:ascii="宋体" w:hAnsi="宋体"/>
          <w:bCs/>
          <w:sz w:val="24"/>
          <w:lang w:val="zh-CN"/>
        </w:rPr>
      </w:pPr>
    </w:p>
    <w:p w:rsidR="00641C93" w:rsidRDefault="00641C93">
      <w:pPr>
        <w:spacing w:line="276" w:lineRule="auto"/>
        <w:ind w:left="480"/>
        <w:rPr>
          <w:rFonts w:ascii="宋体" w:hAnsi="宋体"/>
          <w:bCs/>
          <w:sz w:val="24"/>
          <w:lang w:val="zh-CN"/>
        </w:rPr>
      </w:pPr>
    </w:p>
    <w:p w:rsidR="00641C93" w:rsidRDefault="00F85654">
      <w:pPr>
        <w:spacing w:line="276" w:lineRule="auto"/>
        <w:rPr>
          <w:rFonts w:ascii="宋体" w:hAnsi="宋体"/>
          <w:bCs/>
          <w:sz w:val="24"/>
          <w:lang w:val="zh-CN"/>
        </w:rPr>
      </w:pPr>
      <w:r>
        <w:rPr>
          <w:rFonts w:ascii="宋体" w:hAnsi="宋体" w:hint="eastAsia"/>
          <w:bCs/>
          <w:sz w:val="24"/>
          <w:lang w:val="zh-CN"/>
        </w:rPr>
        <w:t>单位：                              邮编：</w:t>
      </w:r>
    </w:p>
    <w:p w:rsidR="00641C93" w:rsidRDefault="00F85654">
      <w:pPr>
        <w:spacing w:line="276" w:lineRule="auto"/>
        <w:rPr>
          <w:rFonts w:ascii="宋体" w:hAnsi="宋体"/>
          <w:bCs/>
          <w:sz w:val="24"/>
          <w:lang w:val="zh-CN"/>
        </w:rPr>
      </w:pPr>
      <w:r>
        <w:rPr>
          <w:rFonts w:ascii="宋体" w:hAnsi="宋体" w:hint="eastAsia"/>
          <w:bCs/>
          <w:sz w:val="24"/>
          <w:lang w:val="zh-CN"/>
        </w:rPr>
        <w:t xml:space="preserve">      联系人：                            地址：</w:t>
      </w:r>
    </w:p>
    <w:p w:rsidR="00641C93" w:rsidRDefault="00F85654">
      <w:pPr>
        <w:spacing w:line="276" w:lineRule="auto"/>
        <w:rPr>
          <w:rFonts w:ascii="宋体" w:hAnsi="宋体"/>
          <w:bCs/>
          <w:sz w:val="24"/>
          <w:lang w:val="zh-CN"/>
        </w:rPr>
      </w:pPr>
      <w:r>
        <w:rPr>
          <w:rFonts w:ascii="宋体" w:hAnsi="宋体" w:hint="eastAsia"/>
          <w:bCs/>
          <w:sz w:val="24"/>
          <w:lang w:val="zh-CN"/>
        </w:rPr>
        <w:t xml:space="preserve">      开户名称：                          手机号码：</w:t>
      </w:r>
    </w:p>
    <w:p w:rsidR="00641C93" w:rsidRDefault="00F85654">
      <w:pPr>
        <w:spacing w:line="276" w:lineRule="auto"/>
        <w:rPr>
          <w:rFonts w:ascii="宋体" w:hAnsi="宋体"/>
          <w:bCs/>
          <w:sz w:val="24"/>
          <w:lang w:val="zh-CN"/>
        </w:rPr>
      </w:pPr>
      <w:r>
        <w:rPr>
          <w:rFonts w:ascii="宋体" w:hAnsi="宋体" w:hint="eastAsia"/>
          <w:bCs/>
          <w:sz w:val="24"/>
          <w:lang w:val="zh-CN"/>
        </w:rPr>
        <w:t xml:space="preserve">      开户银行：                          开户账号：</w:t>
      </w:r>
    </w:p>
    <w:p w:rsidR="00641C93" w:rsidRDefault="00641C93">
      <w:pPr>
        <w:spacing w:line="276" w:lineRule="auto"/>
        <w:rPr>
          <w:rFonts w:ascii="宋体" w:hAnsi="宋体"/>
          <w:bCs/>
          <w:sz w:val="24"/>
          <w:lang w:val="zh-CN"/>
        </w:rPr>
      </w:pPr>
    </w:p>
    <w:p w:rsidR="00641C93" w:rsidRDefault="00F85654">
      <w:pPr>
        <w:spacing w:line="276" w:lineRule="auto"/>
        <w:jc w:val="center"/>
        <w:rPr>
          <w:rFonts w:ascii="宋体" w:hAnsi="宋体"/>
          <w:bCs/>
          <w:sz w:val="24"/>
          <w:lang w:val="zh-CN"/>
        </w:rPr>
      </w:pPr>
      <w:bookmarkStart w:id="85" w:name="OLE_LINK30"/>
      <w:bookmarkStart w:id="86" w:name="OLE_LINK34"/>
      <w:r>
        <w:rPr>
          <w:rFonts w:ascii="宋体" w:hAnsi="宋体" w:hint="eastAsia"/>
          <w:bCs/>
          <w:sz w:val="24"/>
          <w:lang w:val="zh-CN"/>
        </w:rPr>
        <w:t>投标人签名：</w:t>
      </w:r>
    </w:p>
    <w:p w:rsidR="00641C93" w:rsidRDefault="00F85654">
      <w:pPr>
        <w:spacing w:line="276" w:lineRule="auto"/>
        <w:jc w:val="center"/>
        <w:rPr>
          <w:rFonts w:ascii="宋体" w:hAnsi="宋体"/>
          <w:bCs/>
          <w:sz w:val="24"/>
          <w:lang w:val="zh-CN"/>
        </w:rPr>
      </w:pPr>
      <w:bookmarkStart w:id="87" w:name="OLE_LINK28"/>
      <w:r>
        <w:rPr>
          <w:rFonts w:ascii="宋体" w:hAnsi="宋体" w:hint="eastAsia"/>
          <w:bCs/>
          <w:sz w:val="24"/>
          <w:lang w:val="zh-CN"/>
        </w:rPr>
        <w:t>投标人公章</w:t>
      </w:r>
      <w:bookmarkEnd w:id="87"/>
      <w:r>
        <w:rPr>
          <w:rFonts w:ascii="宋体" w:hAnsi="宋体" w:hint="eastAsia"/>
          <w:bCs/>
          <w:sz w:val="24"/>
          <w:lang w:val="zh-CN"/>
        </w:rPr>
        <w:t>：</w:t>
      </w:r>
    </w:p>
    <w:p w:rsidR="00641C93" w:rsidRDefault="00F85654">
      <w:pPr>
        <w:spacing w:line="480" w:lineRule="exact"/>
        <w:rPr>
          <w:rFonts w:ascii="黑体" w:eastAsia="黑体" w:hAnsi="宋体"/>
          <w:bCs/>
          <w:sz w:val="28"/>
          <w:szCs w:val="28"/>
        </w:rPr>
      </w:pPr>
      <w:bookmarkStart w:id="88" w:name="OLE_LINK146"/>
      <w:bookmarkEnd w:id="85"/>
      <w:bookmarkEnd w:id="86"/>
      <w:r>
        <w:rPr>
          <w:rFonts w:ascii="黑体" w:eastAsia="黑体" w:hAnsi="宋体"/>
          <w:bCs/>
          <w:sz w:val="24"/>
          <w:szCs w:val="24"/>
        </w:rPr>
        <w:br w:type="page"/>
      </w:r>
      <w:r>
        <w:rPr>
          <w:rFonts w:ascii="黑体" w:eastAsia="黑体" w:hAnsi="宋体" w:hint="eastAsia"/>
          <w:bCs/>
          <w:sz w:val="28"/>
          <w:szCs w:val="28"/>
        </w:rPr>
        <w:lastRenderedPageBreak/>
        <w:t>（二）报价文件：</w:t>
      </w:r>
      <w:bookmarkEnd w:id="88"/>
    </w:p>
    <w:bookmarkEnd w:id="81"/>
    <w:p w:rsidR="00641C93" w:rsidRDefault="00F85654" w:rsidP="00035D6E">
      <w:pPr>
        <w:spacing w:beforeLines="50"/>
        <w:jc w:val="center"/>
        <w:rPr>
          <w:rFonts w:ascii="黑体" w:eastAsia="黑体" w:hAnsi="黑体"/>
          <w:sz w:val="28"/>
          <w:szCs w:val="28"/>
        </w:rPr>
      </w:pPr>
      <w:r>
        <w:rPr>
          <w:rFonts w:ascii="黑体" w:eastAsia="黑体" w:hAnsi="黑体" w:hint="eastAsia"/>
          <w:sz w:val="28"/>
          <w:szCs w:val="28"/>
        </w:rPr>
        <w:t>投标明细报价表</w:t>
      </w:r>
    </w:p>
    <w:p w:rsidR="00641C93" w:rsidRDefault="00F85654">
      <w:pPr>
        <w:jc w:val="center"/>
        <w:rPr>
          <w:rFonts w:ascii="宋体" w:eastAsiaTheme="minorEastAsia" w:hAnsi="宋体"/>
          <w:bCs/>
          <w:sz w:val="24"/>
          <w:szCs w:val="24"/>
        </w:rPr>
      </w:pPr>
      <w:r>
        <w:rPr>
          <w:rFonts w:ascii="宋体" w:hAnsi="宋体" w:hint="eastAsia"/>
          <w:sz w:val="28"/>
          <w:szCs w:val="28"/>
        </w:rPr>
        <w:t>项目编号：</w:t>
      </w:r>
      <w:r w:rsidR="00BA43F7" w:rsidRPr="00466D42">
        <w:rPr>
          <w:rFonts w:asciiTheme="minorEastAsia" w:eastAsiaTheme="minorEastAsia" w:hAnsiTheme="minorEastAsia"/>
          <w:bCs/>
          <w:sz w:val="24"/>
          <w:szCs w:val="24"/>
        </w:rPr>
        <w:t>YXGYJT202302011</w:t>
      </w:r>
    </w:p>
    <w:p w:rsidR="00641C93" w:rsidRDefault="00F85654">
      <w:pPr>
        <w:ind w:left="1"/>
        <w:jc w:val="center"/>
        <w:rPr>
          <w:rFonts w:ascii="宋体" w:hAnsi="宋体"/>
          <w:bCs/>
          <w:sz w:val="24"/>
          <w:lang w:val="zh-CN"/>
        </w:rPr>
      </w:pPr>
      <w:bookmarkStart w:id="89" w:name="OLE_LINK31"/>
      <w:r>
        <w:rPr>
          <w:rFonts w:ascii="宋体" w:hAnsi="宋体" w:hint="eastAsia"/>
          <w:sz w:val="24"/>
          <w:szCs w:val="24"/>
        </w:rPr>
        <w:t>投标人名称（盖章）：                                         单位：元</w:t>
      </w:r>
      <w:bookmarkStart w:id="90" w:name="OLE_LINK32"/>
      <w:bookmarkEnd w:id="89"/>
    </w:p>
    <w:tbl>
      <w:tblPr>
        <w:tblW w:w="10507" w:type="dxa"/>
        <w:jc w:val="center"/>
        <w:tblLayout w:type="fixed"/>
        <w:tblLook w:val="04A0"/>
      </w:tblPr>
      <w:tblGrid>
        <w:gridCol w:w="739"/>
        <w:gridCol w:w="2501"/>
        <w:gridCol w:w="705"/>
        <w:gridCol w:w="810"/>
        <w:gridCol w:w="784"/>
        <w:gridCol w:w="850"/>
        <w:gridCol w:w="1134"/>
        <w:gridCol w:w="1079"/>
        <w:gridCol w:w="1905"/>
      </w:tblGrid>
      <w:tr w:rsidR="00466D42" w:rsidTr="00CB420F">
        <w:trPr>
          <w:trHeight w:val="257"/>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rPr>
                <w:rFonts w:ascii="宋体" w:hAnsi="宋体" w:cs="宋体"/>
                <w:color w:val="000000"/>
                <w:kern w:val="0"/>
                <w:sz w:val="22"/>
                <w:szCs w:val="22"/>
              </w:rPr>
            </w:pPr>
            <w:r>
              <w:rPr>
                <w:rFonts w:ascii="宋体" w:hAnsi="宋体" w:cs="宋体" w:hint="eastAsia"/>
                <w:color w:val="000000"/>
                <w:kern w:val="0"/>
                <w:sz w:val="22"/>
                <w:szCs w:val="22"/>
              </w:rPr>
              <w:t>序号</w:t>
            </w:r>
          </w:p>
        </w:tc>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rPr>
                <w:rFonts w:ascii="宋体" w:hAnsi="宋体" w:cs="宋体"/>
                <w:color w:val="000000"/>
                <w:kern w:val="0"/>
                <w:sz w:val="24"/>
                <w:szCs w:val="24"/>
              </w:rPr>
            </w:pPr>
            <w:r>
              <w:rPr>
                <w:rFonts w:ascii="宋体" w:hAnsi="宋体" w:cs="宋体" w:hint="eastAsia"/>
                <w:color w:val="000000"/>
                <w:kern w:val="0"/>
                <w:sz w:val="24"/>
                <w:szCs w:val="24"/>
              </w:rPr>
              <w:t>名称</w:t>
            </w: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rPr>
                <w:rFonts w:ascii="宋体" w:hAnsi="宋体" w:cs="宋体"/>
                <w:color w:val="000000"/>
                <w:kern w:val="0"/>
                <w:sz w:val="24"/>
                <w:szCs w:val="24"/>
              </w:rPr>
            </w:pPr>
            <w:r>
              <w:rPr>
                <w:rFonts w:ascii="宋体" w:hAnsi="宋体" w:cs="宋体" w:hint="eastAsia"/>
                <w:color w:val="000000"/>
                <w:kern w:val="0"/>
                <w:sz w:val="24"/>
                <w:szCs w:val="24"/>
              </w:rPr>
              <w:t>单位</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rPr>
                <w:rFonts w:ascii="宋体" w:hAnsi="宋体" w:cs="宋体"/>
                <w:color w:val="000000"/>
                <w:kern w:val="0"/>
                <w:sz w:val="24"/>
                <w:szCs w:val="24"/>
              </w:rPr>
            </w:pPr>
            <w:r>
              <w:rPr>
                <w:rFonts w:ascii="宋体" w:hAnsi="宋体" w:cs="宋体" w:hint="eastAsia"/>
                <w:color w:val="000000"/>
                <w:kern w:val="0"/>
                <w:sz w:val="24"/>
                <w:szCs w:val="24"/>
              </w:rPr>
              <w:t>数量</w:t>
            </w:r>
          </w:p>
        </w:tc>
        <w:tc>
          <w:tcPr>
            <w:tcW w:w="784"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rPr>
                <w:rFonts w:ascii="宋体" w:hAnsi="宋体" w:cs="宋体"/>
                <w:color w:val="000000"/>
                <w:kern w:val="0"/>
                <w:sz w:val="24"/>
                <w:szCs w:val="24"/>
              </w:rPr>
            </w:pPr>
            <w:r>
              <w:rPr>
                <w:rFonts w:ascii="宋体" w:hAnsi="宋体" w:cs="宋体" w:hint="eastAsia"/>
                <w:color w:val="000000"/>
                <w:kern w:val="0"/>
                <w:sz w:val="24"/>
                <w:szCs w:val="24"/>
              </w:rPr>
              <w:t>含税单价</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rPr>
                <w:rFonts w:ascii="宋体" w:hAnsi="宋体" w:cs="宋体"/>
                <w:color w:val="000000"/>
                <w:kern w:val="0"/>
                <w:sz w:val="24"/>
                <w:szCs w:val="24"/>
              </w:rPr>
            </w:pPr>
            <w:r>
              <w:rPr>
                <w:rFonts w:ascii="宋体" w:hAnsi="宋体" w:cs="宋体" w:hint="eastAsia"/>
                <w:color w:val="000000"/>
                <w:kern w:val="0"/>
                <w:sz w:val="24"/>
                <w:szCs w:val="24"/>
              </w:rPr>
              <w:t>含税总价</w:t>
            </w:r>
          </w:p>
        </w:tc>
        <w:tc>
          <w:tcPr>
            <w:tcW w:w="1134" w:type="dxa"/>
            <w:tcBorders>
              <w:top w:val="single" w:sz="4" w:space="0" w:color="auto"/>
              <w:left w:val="single" w:sz="4" w:space="0" w:color="auto"/>
              <w:bottom w:val="single" w:sz="4" w:space="0" w:color="auto"/>
              <w:right w:val="single" w:sz="4" w:space="0" w:color="auto"/>
            </w:tcBorders>
          </w:tcPr>
          <w:p w:rsidR="00466D42" w:rsidRDefault="00466D42">
            <w:pPr>
              <w:widowControl/>
              <w:jc w:val="center"/>
              <w:rPr>
                <w:rFonts w:ascii="宋体" w:hAnsi="宋体" w:cs="宋体"/>
                <w:color w:val="000000"/>
                <w:kern w:val="0"/>
                <w:sz w:val="24"/>
                <w:szCs w:val="24"/>
              </w:rPr>
            </w:pPr>
            <w:r>
              <w:rPr>
                <w:rFonts w:ascii="宋体" w:hAnsi="宋体" w:cs="宋体" w:hint="eastAsia"/>
                <w:color w:val="000000"/>
                <w:kern w:val="0"/>
                <w:sz w:val="24"/>
                <w:szCs w:val="24"/>
              </w:rPr>
              <w:t>不含税总价</w:t>
            </w:r>
          </w:p>
        </w:tc>
        <w:tc>
          <w:tcPr>
            <w:tcW w:w="1079" w:type="dxa"/>
            <w:tcBorders>
              <w:top w:val="single" w:sz="4" w:space="0" w:color="auto"/>
              <w:left w:val="single" w:sz="4" w:space="0" w:color="auto"/>
              <w:bottom w:val="single" w:sz="4" w:space="0" w:color="auto"/>
              <w:right w:val="single" w:sz="4" w:space="0" w:color="auto"/>
            </w:tcBorders>
          </w:tcPr>
          <w:p w:rsidR="00466D42" w:rsidRDefault="00CB420F" w:rsidP="00466D42">
            <w:pPr>
              <w:widowControl/>
              <w:jc w:val="center"/>
              <w:rPr>
                <w:rFonts w:ascii="宋体" w:hAnsi="宋体" w:cs="宋体"/>
                <w:color w:val="000000"/>
                <w:kern w:val="0"/>
                <w:sz w:val="24"/>
                <w:szCs w:val="24"/>
              </w:rPr>
            </w:pPr>
            <w:r>
              <w:rPr>
                <w:rFonts w:ascii="宋体" w:hAnsi="宋体" w:cs="宋体" w:hint="eastAsia"/>
                <w:color w:val="000000"/>
                <w:kern w:val="0"/>
                <w:sz w:val="24"/>
                <w:szCs w:val="24"/>
              </w:rPr>
              <w:t>增值税</w:t>
            </w: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rPr>
                <w:rFonts w:ascii="宋体" w:hAnsi="宋体" w:cs="宋体"/>
                <w:color w:val="000000"/>
                <w:kern w:val="0"/>
                <w:sz w:val="24"/>
                <w:szCs w:val="24"/>
              </w:rPr>
            </w:pPr>
            <w:r>
              <w:rPr>
                <w:rFonts w:ascii="宋体" w:hAnsi="宋体" w:cs="宋体" w:hint="eastAsia"/>
                <w:color w:val="000000"/>
                <w:kern w:val="0"/>
                <w:sz w:val="24"/>
                <w:szCs w:val="24"/>
              </w:rPr>
              <w:t>型号及参数</w:t>
            </w:r>
          </w:p>
        </w:tc>
      </w:tr>
      <w:tr w:rsidR="00466D42" w:rsidTr="00CB420F">
        <w:trPr>
          <w:trHeight w:val="285"/>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在线pH电极</w:t>
            </w: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个</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3</w:t>
            </w:r>
          </w:p>
        </w:tc>
        <w:tc>
          <w:tcPr>
            <w:tcW w:w="784"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2"/>
                <w:szCs w:val="22"/>
              </w:rPr>
            </w:pPr>
          </w:p>
        </w:tc>
        <w:tc>
          <w:tcPr>
            <w:tcW w:w="1134" w:type="dxa"/>
            <w:tcBorders>
              <w:top w:val="single" w:sz="4" w:space="0" w:color="auto"/>
              <w:left w:val="single" w:sz="4" w:space="0" w:color="auto"/>
              <w:bottom w:val="single" w:sz="4" w:space="0" w:color="auto"/>
              <w:right w:val="single" w:sz="4" w:space="0" w:color="auto"/>
            </w:tcBorders>
          </w:tcPr>
          <w:p w:rsidR="00466D42" w:rsidRDefault="00466D42">
            <w:pPr>
              <w:widowControl/>
              <w:jc w:val="center"/>
              <w:textAlignment w:val="center"/>
              <w:rPr>
                <w:rFonts w:ascii="宋体" w:hAnsi="宋体" w:cs="宋体"/>
                <w:color w:val="000000"/>
                <w:kern w:val="0"/>
                <w:sz w:val="24"/>
                <w:szCs w:val="24"/>
              </w:rPr>
            </w:pPr>
          </w:p>
        </w:tc>
        <w:tc>
          <w:tcPr>
            <w:tcW w:w="1079" w:type="dxa"/>
            <w:tcBorders>
              <w:top w:val="single" w:sz="4" w:space="0" w:color="auto"/>
              <w:left w:val="single" w:sz="4" w:space="0" w:color="auto"/>
              <w:bottom w:val="single" w:sz="4" w:space="0" w:color="auto"/>
              <w:right w:val="single" w:sz="4" w:space="0" w:color="auto"/>
            </w:tcBorders>
          </w:tcPr>
          <w:p w:rsidR="00466D42" w:rsidRDefault="00466D42">
            <w:pPr>
              <w:widowControl/>
              <w:jc w:val="center"/>
              <w:textAlignment w:val="center"/>
              <w:rPr>
                <w:rFonts w:ascii="宋体" w:hAnsi="宋体" w:cs="宋体"/>
                <w:color w:val="000000"/>
                <w:kern w:val="0"/>
                <w:sz w:val="24"/>
                <w:szCs w:val="24"/>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CPS11D-7BA21</w:t>
            </w:r>
          </w:p>
        </w:tc>
      </w:tr>
      <w:tr w:rsidR="00466D42" w:rsidTr="00CB420F">
        <w:trPr>
          <w:trHeight w:val="285"/>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氨氮试剂</w:t>
            </w: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套</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10</w:t>
            </w:r>
          </w:p>
        </w:tc>
        <w:tc>
          <w:tcPr>
            <w:tcW w:w="784"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2"/>
                <w:szCs w:val="22"/>
              </w:rPr>
            </w:pPr>
          </w:p>
        </w:tc>
        <w:tc>
          <w:tcPr>
            <w:tcW w:w="1134" w:type="dxa"/>
            <w:tcBorders>
              <w:top w:val="single" w:sz="4" w:space="0" w:color="auto"/>
              <w:left w:val="single" w:sz="4" w:space="0" w:color="auto"/>
              <w:bottom w:val="single" w:sz="4" w:space="0" w:color="auto"/>
              <w:right w:val="single" w:sz="4" w:space="0" w:color="auto"/>
            </w:tcBorders>
          </w:tcPr>
          <w:p w:rsidR="00466D42" w:rsidRDefault="00466D42">
            <w:pPr>
              <w:widowControl/>
              <w:jc w:val="center"/>
              <w:textAlignment w:val="center"/>
              <w:rPr>
                <w:rFonts w:ascii="宋体" w:hAnsi="宋体" w:cs="宋体"/>
                <w:color w:val="000000"/>
                <w:kern w:val="0"/>
                <w:sz w:val="22"/>
                <w:szCs w:val="22"/>
              </w:rPr>
            </w:pPr>
          </w:p>
        </w:tc>
        <w:tc>
          <w:tcPr>
            <w:tcW w:w="1079" w:type="dxa"/>
            <w:tcBorders>
              <w:top w:val="single" w:sz="4" w:space="0" w:color="auto"/>
              <w:left w:val="single" w:sz="4" w:space="0" w:color="auto"/>
              <w:bottom w:val="single" w:sz="4" w:space="0" w:color="auto"/>
              <w:right w:val="single" w:sz="4" w:space="0" w:color="auto"/>
            </w:tcBorders>
          </w:tcPr>
          <w:p w:rsidR="00466D42" w:rsidRDefault="00466D42">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CA80AM</w:t>
            </w:r>
          </w:p>
        </w:tc>
      </w:tr>
      <w:tr w:rsidR="00466D42" w:rsidTr="00CB420F">
        <w:trPr>
          <w:trHeight w:val="370"/>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rPr>
                <w:rFonts w:ascii="宋体" w:hAnsi="宋体" w:cs="宋体"/>
                <w:color w:val="000000"/>
                <w:kern w:val="0"/>
                <w:sz w:val="22"/>
                <w:szCs w:val="22"/>
              </w:rPr>
            </w:pPr>
            <w:r>
              <w:rPr>
                <w:rFonts w:ascii="宋体" w:hAnsi="宋体" w:cs="宋体" w:hint="eastAsia"/>
                <w:color w:val="000000"/>
                <w:kern w:val="0"/>
                <w:sz w:val="22"/>
                <w:szCs w:val="22"/>
              </w:rPr>
              <w:t>3</w:t>
            </w:r>
          </w:p>
        </w:tc>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pH4标液（250ml)</w:t>
            </w: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瓶</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15</w:t>
            </w:r>
          </w:p>
        </w:tc>
        <w:tc>
          <w:tcPr>
            <w:tcW w:w="784"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2"/>
                <w:szCs w:val="22"/>
              </w:rPr>
            </w:pPr>
          </w:p>
        </w:tc>
        <w:tc>
          <w:tcPr>
            <w:tcW w:w="1134" w:type="dxa"/>
            <w:tcBorders>
              <w:top w:val="single" w:sz="4" w:space="0" w:color="auto"/>
              <w:left w:val="single" w:sz="4" w:space="0" w:color="auto"/>
              <w:bottom w:val="single" w:sz="4" w:space="0" w:color="auto"/>
              <w:right w:val="single" w:sz="4" w:space="0" w:color="auto"/>
            </w:tcBorders>
          </w:tcPr>
          <w:p w:rsidR="00466D42" w:rsidRDefault="00466D42">
            <w:pPr>
              <w:widowControl/>
              <w:jc w:val="center"/>
              <w:textAlignment w:val="center"/>
              <w:rPr>
                <w:rFonts w:ascii="宋体" w:hAnsi="宋体" w:cs="宋体"/>
                <w:color w:val="000000"/>
                <w:kern w:val="0"/>
                <w:sz w:val="22"/>
                <w:szCs w:val="22"/>
              </w:rPr>
            </w:pPr>
          </w:p>
        </w:tc>
        <w:tc>
          <w:tcPr>
            <w:tcW w:w="1079" w:type="dxa"/>
            <w:tcBorders>
              <w:top w:val="single" w:sz="4" w:space="0" w:color="auto"/>
              <w:left w:val="single" w:sz="4" w:space="0" w:color="auto"/>
              <w:bottom w:val="single" w:sz="4" w:space="0" w:color="auto"/>
              <w:right w:val="single" w:sz="4" w:space="0" w:color="auto"/>
            </w:tcBorders>
          </w:tcPr>
          <w:p w:rsidR="00466D42" w:rsidRDefault="00466D42">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CPY20</w:t>
            </w:r>
          </w:p>
        </w:tc>
      </w:tr>
      <w:tr w:rsidR="00466D42" w:rsidTr="00CB420F">
        <w:trPr>
          <w:trHeight w:val="285"/>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rPr>
                <w:rFonts w:ascii="宋体" w:hAnsi="宋体" w:cs="宋体"/>
                <w:color w:val="000000"/>
                <w:kern w:val="0"/>
                <w:sz w:val="22"/>
                <w:szCs w:val="22"/>
              </w:rPr>
            </w:pPr>
            <w:r>
              <w:rPr>
                <w:rFonts w:ascii="宋体" w:hAnsi="宋体" w:cs="宋体" w:hint="eastAsia"/>
                <w:color w:val="000000"/>
                <w:kern w:val="0"/>
                <w:sz w:val="22"/>
                <w:szCs w:val="22"/>
              </w:rPr>
              <w:t>4</w:t>
            </w:r>
          </w:p>
        </w:tc>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pH7标液（250ml)</w:t>
            </w: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瓶</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15</w:t>
            </w:r>
          </w:p>
        </w:tc>
        <w:tc>
          <w:tcPr>
            <w:tcW w:w="784"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2"/>
                <w:szCs w:val="22"/>
              </w:rPr>
            </w:pPr>
          </w:p>
        </w:tc>
        <w:tc>
          <w:tcPr>
            <w:tcW w:w="1134" w:type="dxa"/>
            <w:tcBorders>
              <w:top w:val="single" w:sz="4" w:space="0" w:color="auto"/>
              <w:left w:val="single" w:sz="4" w:space="0" w:color="auto"/>
              <w:bottom w:val="single" w:sz="4" w:space="0" w:color="auto"/>
              <w:right w:val="single" w:sz="4" w:space="0" w:color="auto"/>
            </w:tcBorders>
          </w:tcPr>
          <w:p w:rsidR="00466D42" w:rsidRDefault="00466D42">
            <w:pPr>
              <w:widowControl/>
              <w:jc w:val="center"/>
              <w:textAlignment w:val="center"/>
              <w:rPr>
                <w:rFonts w:ascii="宋体" w:hAnsi="宋体" w:cs="宋体"/>
                <w:color w:val="000000"/>
                <w:kern w:val="0"/>
                <w:sz w:val="22"/>
                <w:szCs w:val="22"/>
              </w:rPr>
            </w:pPr>
          </w:p>
        </w:tc>
        <w:tc>
          <w:tcPr>
            <w:tcW w:w="1079" w:type="dxa"/>
            <w:tcBorders>
              <w:top w:val="single" w:sz="4" w:space="0" w:color="auto"/>
              <w:left w:val="single" w:sz="4" w:space="0" w:color="auto"/>
              <w:bottom w:val="single" w:sz="4" w:space="0" w:color="auto"/>
              <w:right w:val="single" w:sz="4" w:space="0" w:color="auto"/>
            </w:tcBorders>
          </w:tcPr>
          <w:p w:rsidR="00466D42" w:rsidRDefault="00466D42">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CPY20</w:t>
            </w:r>
          </w:p>
        </w:tc>
      </w:tr>
      <w:tr w:rsidR="00466D42" w:rsidTr="00CB420F">
        <w:trPr>
          <w:trHeight w:val="285"/>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pH9.18标液（250ml)</w:t>
            </w: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瓶</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15</w:t>
            </w:r>
          </w:p>
        </w:tc>
        <w:tc>
          <w:tcPr>
            <w:tcW w:w="784"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2"/>
                <w:szCs w:val="22"/>
              </w:rPr>
            </w:pPr>
          </w:p>
        </w:tc>
        <w:tc>
          <w:tcPr>
            <w:tcW w:w="1134" w:type="dxa"/>
            <w:tcBorders>
              <w:top w:val="single" w:sz="4" w:space="0" w:color="auto"/>
              <w:left w:val="single" w:sz="4" w:space="0" w:color="auto"/>
              <w:bottom w:val="single" w:sz="4" w:space="0" w:color="auto"/>
              <w:right w:val="single" w:sz="4" w:space="0" w:color="auto"/>
            </w:tcBorders>
          </w:tcPr>
          <w:p w:rsidR="00466D42" w:rsidRDefault="00466D42">
            <w:pPr>
              <w:widowControl/>
              <w:jc w:val="center"/>
              <w:textAlignment w:val="center"/>
              <w:rPr>
                <w:rFonts w:ascii="宋体" w:hAnsi="宋体" w:cs="宋体"/>
                <w:color w:val="000000"/>
                <w:kern w:val="0"/>
                <w:sz w:val="22"/>
                <w:szCs w:val="22"/>
              </w:rPr>
            </w:pPr>
          </w:p>
        </w:tc>
        <w:tc>
          <w:tcPr>
            <w:tcW w:w="1079" w:type="dxa"/>
            <w:tcBorders>
              <w:top w:val="single" w:sz="4" w:space="0" w:color="auto"/>
              <w:left w:val="single" w:sz="4" w:space="0" w:color="auto"/>
              <w:bottom w:val="single" w:sz="4" w:space="0" w:color="auto"/>
              <w:right w:val="single" w:sz="4" w:space="0" w:color="auto"/>
            </w:tcBorders>
          </w:tcPr>
          <w:p w:rsidR="00466D42" w:rsidRDefault="00466D42">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CPY20</w:t>
            </w:r>
          </w:p>
        </w:tc>
      </w:tr>
      <w:tr w:rsidR="00466D42" w:rsidTr="00CB420F">
        <w:trPr>
          <w:trHeight w:val="365"/>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rPr>
                <w:rFonts w:ascii="宋体" w:hAnsi="宋体" w:cs="宋体"/>
                <w:color w:val="000000"/>
                <w:kern w:val="0"/>
                <w:sz w:val="22"/>
                <w:szCs w:val="22"/>
              </w:rPr>
            </w:pPr>
            <w:r>
              <w:rPr>
                <w:rFonts w:ascii="宋体" w:hAnsi="宋体" w:cs="宋体" w:hint="eastAsia"/>
                <w:color w:val="000000"/>
                <w:kern w:val="0"/>
                <w:sz w:val="22"/>
                <w:szCs w:val="22"/>
              </w:rPr>
              <w:t>6</w:t>
            </w:r>
          </w:p>
        </w:tc>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3.2mm软管2m</w:t>
            </w: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套</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w:t>
            </w:r>
          </w:p>
        </w:tc>
        <w:tc>
          <w:tcPr>
            <w:tcW w:w="784"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2"/>
                <w:szCs w:val="22"/>
              </w:rPr>
            </w:pPr>
          </w:p>
        </w:tc>
        <w:tc>
          <w:tcPr>
            <w:tcW w:w="1134" w:type="dxa"/>
            <w:tcBorders>
              <w:top w:val="single" w:sz="4" w:space="0" w:color="auto"/>
              <w:left w:val="single" w:sz="4" w:space="0" w:color="auto"/>
              <w:bottom w:val="single" w:sz="4" w:space="0" w:color="auto"/>
              <w:right w:val="single" w:sz="4" w:space="0" w:color="auto"/>
            </w:tcBorders>
          </w:tcPr>
          <w:p w:rsidR="00466D42" w:rsidRDefault="00466D42">
            <w:pPr>
              <w:widowControl/>
              <w:jc w:val="center"/>
              <w:textAlignment w:val="top"/>
              <w:rPr>
                <w:rFonts w:ascii="宋体" w:hAnsi="宋体" w:cs="宋体"/>
                <w:color w:val="000000"/>
                <w:kern w:val="0"/>
                <w:sz w:val="22"/>
                <w:szCs w:val="22"/>
              </w:rPr>
            </w:pPr>
          </w:p>
        </w:tc>
        <w:tc>
          <w:tcPr>
            <w:tcW w:w="1079" w:type="dxa"/>
            <w:tcBorders>
              <w:top w:val="single" w:sz="4" w:space="0" w:color="auto"/>
              <w:left w:val="single" w:sz="4" w:space="0" w:color="auto"/>
              <w:bottom w:val="single" w:sz="4" w:space="0" w:color="auto"/>
              <w:right w:val="single" w:sz="4" w:space="0" w:color="auto"/>
            </w:tcBorders>
          </w:tcPr>
          <w:p w:rsidR="00466D42" w:rsidRDefault="00466D42">
            <w:pPr>
              <w:widowControl/>
              <w:jc w:val="center"/>
              <w:textAlignment w:val="top"/>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tcPr>
          <w:p w:rsidR="00466D42" w:rsidRDefault="00466D42">
            <w:pPr>
              <w:widowControl/>
              <w:jc w:val="center"/>
              <w:textAlignment w:val="top"/>
              <w:rPr>
                <w:rFonts w:ascii="宋体" w:hAnsi="宋体" w:cs="宋体"/>
                <w:color w:val="000000"/>
                <w:kern w:val="0"/>
                <w:sz w:val="24"/>
                <w:szCs w:val="24"/>
              </w:rPr>
            </w:pPr>
            <w:r>
              <w:rPr>
                <w:rFonts w:ascii="宋体" w:hAnsi="宋体" w:cs="宋体" w:hint="eastAsia"/>
                <w:color w:val="000000"/>
                <w:kern w:val="0"/>
                <w:sz w:val="22"/>
                <w:szCs w:val="22"/>
              </w:rPr>
              <w:t>51504114</w:t>
            </w:r>
          </w:p>
        </w:tc>
      </w:tr>
      <w:tr w:rsidR="00466D42" w:rsidTr="00CB420F">
        <w:trPr>
          <w:trHeight w:val="350"/>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rPr>
                <w:rFonts w:ascii="宋体" w:hAnsi="宋体" w:cs="宋体"/>
                <w:color w:val="000000"/>
                <w:kern w:val="0"/>
                <w:sz w:val="22"/>
                <w:szCs w:val="22"/>
              </w:rPr>
            </w:pPr>
            <w:r>
              <w:rPr>
                <w:rFonts w:ascii="宋体" w:hAnsi="宋体" w:cs="宋体" w:hint="eastAsia"/>
                <w:color w:val="000000"/>
                <w:kern w:val="0"/>
                <w:sz w:val="22"/>
                <w:szCs w:val="22"/>
              </w:rPr>
              <w:t>7</w:t>
            </w:r>
          </w:p>
        </w:tc>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6.2mm软管2m</w:t>
            </w: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套</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w:t>
            </w:r>
          </w:p>
        </w:tc>
        <w:tc>
          <w:tcPr>
            <w:tcW w:w="784"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2"/>
                <w:szCs w:val="22"/>
              </w:rPr>
            </w:pPr>
          </w:p>
        </w:tc>
        <w:tc>
          <w:tcPr>
            <w:tcW w:w="1134" w:type="dxa"/>
            <w:tcBorders>
              <w:top w:val="single" w:sz="4" w:space="0" w:color="auto"/>
              <w:left w:val="single" w:sz="4" w:space="0" w:color="auto"/>
              <w:bottom w:val="single" w:sz="4" w:space="0" w:color="auto"/>
              <w:right w:val="single" w:sz="4" w:space="0" w:color="auto"/>
            </w:tcBorders>
          </w:tcPr>
          <w:p w:rsidR="00466D42" w:rsidRDefault="00466D42">
            <w:pPr>
              <w:widowControl/>
              <w:jc w:val="center"/>
              <w:textAlignment w:val="top"/>
              <w:rPr>
                <w:rFonts w:ascii="宋体" w:hAnsi="宋体" w:cs="宋体"/>
                <w:color w:val="000000"/>
                <w:kern w:val="0"/>
                <w:sz w:val="22"/>
                <w:szCs w:val="22"/>
              </w:rPr>
            </w:pPr>
          </w:p>
        </w:tc>
        <w:tc>
          <w:tcPr>
            <w:tcW w:w="1079" w:type="dxa"/>
            <w:tcBorders>
              <w:top w:val="single" w:sz="4" w:space="0" w:color="auto"/>
              <w:left w:val="single" w:sz="4" w:space="0" w:color="auto"/>
              <w:bottom w:val="single" w:sz="4" w:space="0" w:color="auto"/>
              <w:right w:val="single" w:sz="4" w:space="0" w:color="auto"/>
            </w:tcBorders>
          </w:tcPr>
          <w:p w:rsidR="00466D42" w:rsidRDefault="00466D42">
            <w:pPr>
              <w:widowControl/>
              <w:jc w:val="center"/>
              <w:textAlignment w:val="top"/>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tcPr>
          <w:p w:rsidR="00466D42" w:rsidRDefault="00466D42">
            <w:pPr>
              <w:widowControl/>
              <w:jc w:val="center"/>
              <w:textAlignment w:val="top"/>
              <w:rPr>
                <w:rFonts w:ascii="宋体" w:hAnsi="宋体" w:cs="宋体"/>
                <w:color w:val="000000"/>
                <w:kern w:val="0"/>
                <w:sz w:val="24"/>
                <w:szCs w:val="24"/>
              </w:rPr>
            </w:pPr>
            <w:r>
              <w:rPr>
                <w:rFonts w:ascii="宋体" w:hAnsi="宋体" w:cs="宋体" w:hint="eastAsia"/>
                <w:color w:val="000000"/>
                <w:kern w:val="0"/>
                <w:sz w:val="22"/>
                <w:szCs w:val="22"/>
              </w:rPr>
              <w:t>51504115</w:t>
            </w:r>
          </w:p>
        </w:tc>
      </w:tr>
      <w:tr w:rsidR="00466D42" w:rsidTr="00CB420F">
        <w:trPr>
          <w:trHeight w:val="539"/>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rPr>
                <w:rFonts w:ascii="宋体" w:hAnsi="宋体" w:cs="宋体"/>
                <w:color w:val="000000"/>
                <w:kern w:val="0"/>
                <w:sz w:val="22"/>
                <w:szCs w:val="22"/>
              </w:rPr>
            </w:pPr>
            <w:r>
              <w:rPr>
                <w:rFonts w:ascii="宋体" w:hAnsi="宋体" w:cs="宋体" w:hint="eastAsia"/>
                <w:color w:val="000000"/>
                <w:kern w:val="0"/>
                <w:sz w:val="22"/>
                <w:szCs w:val="22"/>
              </w:rPr>
              <w:t>8</w:t>
            </w:r>
          </w:p>
        </w:tc>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1.6mm软管2m</w:t>
            </w: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套</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w:t>
            </w:r>
          </w:p>
        </w:tc>
        <w:tc>
          <w:tcPr>
            <w:tcW w:w="784"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2"/>
                <w:szCs w:val="22"/>
              </w:rPr>
            </w:pPr>
          </w:p>
        </w:tc>
        <w:tc>
          <w:tcPr>
            <w:tcW w:w="1134" w:type="dxa"/>
            <w:tcBorders>
              <w:top w:val="single" w:sz="4" w:space="0" w:color="auto"/>
              <w:left w:val="single" w:sz="4" w:space="0" w:color="auto"/>
              <w:bottom w:val="single" w:sz="4" w:space="0" w:color="auto"/>
              <w:right w:val="single" w:sz="4" w:space="0" w:color="auto"/>
            </w:tcBorders>
          </w:tcPr>
          <w:p w:rsidR="00466D42" w:rsidRDefault="00466D42">
            <w:pPr>
              <w:widowControl/>
              <w:jc w:val="center"/>
              <w:textAlignment w:val="top"/>
              <w:rPr>
                <w:rFonts w:ascii="宋体" w:hAnsi="宋体" w:cs="宋体"/>
                <w:color w:val="000000"/>
                <w:kern w:val="0"/>
                <w:sz w:val="22"/>
                <w:szCs w:val="22"/>
              </w:rPr>
            </w:pPr>
          </w:p>
        </w:tc>
        <w:tc>
          <w:tcPr>
            <w:tcW w:w="1079" w:type="dxa"/>
            <w:tcBorders>
              <w:top w:val="single" w:sz="4" w:space="0" w:color="auto"/>
              <w:left w:val="single" w:sz="4" w:space="0" w:color="auto"/>
              <w:bottom w:val="single" w:sz="4" w:space="0" w:color="auto"/>
              <w:right w:val="single" w:sz="4" w:space="0" w:color="auto"/>
            </w:tcBorders>
          </w:tcPr>
          <w:p w:rsidR="00466D42" w:rsidRDefault="00466D42">
            <w:pPr>
              <w:widowControl/>
              <w:jc w:val="center"/>
              <w:textAlignment w:val="top"/>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tcPr>
          <w:p w:rsidR="00466D42" w:rsidRDefault="00466D42">
            <w:pPr>
              <w:widowControl/>
              <w:jc w:val="center"/>
              <w:textAlignment w:val="top"/>
              <w:rPr>
                <w:rFonts w:ascii="宋体" w:hAnsi="宋体" w:cs="宋体"/>
                <w:color w:val="000000"/>
                <w:kern w:val="0"/>
                <w:sz w:val="24"/>
                <w:szCs w:val="24"/>
              </w:rPr>
            </w:pPr>
            <w:r>
              <w:rPr>
                <w:rFonts w:ascii="宋体" w:hAnsi="宋体" w:cs="宋体" w:hint="eastAsia"/>
                <w:color w:val="000000"/>
                <w:kern w:val="0"/>
                <w:sz w:val="22"/>
                <w:szCs w:val="22"/>
              </w:rPr>
              <w:t>51504116</w:t>
            </w:r>
          </w:p>
        </w:tc>
      </w:tr>
      <w:tr w:rsidR="00466D42" w:rsidTr="00CB420F">
        <w:trPr>
          <w:trHeight w:val="425"/>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rPr>
                <w:rFonts w:ascii="宋体" w:hAnsi="宋体" w:cs="宋体"/>
                <w:color w:val="000000"/>
                <w:kern w:val="0"/>
                <w:sz w:val="22"/>
                <w:szCs w:val="22"/>
              </w:rPr>
            </w:pPr>
            <w:r>
              <w:rPr>
                <w:rFonts w:ascii="宋体" w:hAnsi="宋体" w:cs="宋体" w:hint="eastAsia"/>
                <w:color w:val="000000"/>
                <w:kern w:val="0"/>
                <w:sz w:val="22"/>
                <w:szCs w:val="22"/>
              </w:rPr>
              <w:t>9</w:t>
            </w:r>
          </w:p>
        </w:tc>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软管接头</w:t>
            </w: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套</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w:t>
            </w:r>
          </w:p>
        </w:tc>
        <w:tc>
          <w:tcPr>
            <w:tcW w:w="784"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2"/>
                <w:szCs w:val="22"/>
              </w:rPr>
            </w:pPr>
          </w:p>
        </w:tc>
        <w:tc>
          <w:tcPr>
            <w:tcW w:w="1134" w:type="dxa"/>
            <w:tcBorders>
              <w:top w:val="single" w:sz="4" w:space="0" w:color="auto"/>
              <w:left w:val="single" w:sz="4" w:space="0" w:color="auto"/>
              <w:bottom w:val="single" w:sz="4" w:space="0" w:color="auto"/>
              <w:right w:val="single" w:sz="4" w:space="0" w:color="auto"/>
            </w:tcBorders>
          </w:tcPr>
          <w:p w:rsidR="00466D42" w:rsidRDefault="00466D42">
            <w:pPr>
              <w:widowControl/>
              <w:jc w:val="center"/>
              <w:textAlignment w:val="top"/>
              <w:rPr>
                <w:rFonts w:ascii="宋体" w:hAnsi="宋体" w:cs="宋体"/>
                <w:color w:val="000000"/>
                <w:kern w:val="0"/>
                <w:sz w:val="22"/>
                <w:szCs w:val="22"/>
              </w:rPr>
            </w:pPr>
          </w:p>
        </w:tc>
        <w:tc>
          <w:tcPr>
            <w:tcW w:w="1079" w:type="dxa"/>
            <w:tcBorders>
              <w:top w:val="single" w:sz="4" w:space="0" w:color="auto"/>
              <w:left w:val="single" w:sz="4" w:space="0" w:color="auto"/>
              <w:bottom w:val="single" w:sz="4" w:space="0" w:color="auto"/>
              <w:right w:val="single" w:sz="4" w:space="0" w:color="auto"/>
            </w:tcBorders>
          </w:tcPr>
          <w:p w:rsidR="00466D42" w:rsidRDefault="00466D42">
            <w:pPr>
              <w:widowControl/>
              <w:jc w:val="center"/>
              <w:textAlignment w:val="top"/>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tcPr>
          <w:p w:rsidR="00466D42" w:rsidRDefault="00466D42">
            <w:pPr>
              <w:widowControl/>
              <w:jc w:val="center"/>
              <w:textAlignment w:val="top"/>
              <w:rPr>
                <w:rFonts w:ascii="宋体" w:hAnsi="宋体" w:cs="宋体"/>
                <w:color w:val="000000"/>
                <w:kern w:val="0"/>
                <w:sz w:val="24"/>
                <w:szCs w:val="24"/>
              </w:rPr>
            </w:pPr>
            <w:r>
              <w:rPr>
                <w:rFonts w:ascii="宋体" w:hAnsi="宋体" w:cs="宋体" w:hint="eastAsia"/>
                <w:color w:val="000000"/>
                <w:kern w:val="0"/>
                <w:sz w:val="22"/>
                <w:szCs w:val="22"/>
              </w:rPr>
              <w:t>71239300</w:t>
            </w:r>
          </w:p>
        </w:tc>
      </w:tr>
      <w:tr w:rsidR="00466D42" w:rsidTr="00CB420F">
        <w:trPr>
          <w:trHeight w:val="385"/>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rPr>
                <w:rFonts w:ascii="宋体" w:hAnsi="宋体" w:cs="宋体"/>
                <w:color w:val="000000"/>
                <w:kern w:val="0"/>
                <w:sz w:val="22"/>
                <w:szCs w:val="22"/>
              </w:rPr>
            </w:pPr>
            <w:r>
              <w:rPr>
                <w:rFonts w:ascii="宋体" w:hAnsi="宋体" w:cs="宋体" w:hint="eastAsia"/>
                <w:color w:val="000000"/>
                <w:kern w:val="0"/>
                <w:sz w:val="22"/>
                <w:szCs w:val="22"/>
              </w:rPr>
              <w:t>10</w:t>
            </w:r>
          </w:p>
        </w:tc>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柱塞泵10ml</w:t>
            </w: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套</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w:t>
            </w:r>
          </w:p>
        </w:tc>
        <w:tc>
          <w:tcPr>
            <w:tcW w:w="784"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2"/>
                <w:szCs w:val="22"/>
              </w:rPr>
            </w:pPr>
          </w:p>
        </w:tc>
        <w:tc>
          <w:tcPr>
            <w:tcW w:w="1134" w:type="dxa"/>
            <w:tcBorders>
              <w:top w:val="single" w:sz="4" w:space="0" w:color="auto"/>
              <w:left w:val="single" w:sz="4" w:space="0" w:color="auto"/>
              <w:bottom w:val="single" w:sz="4" w:space="0" w:color="auto"/>
              <w:right w:val="single" w:sz="4" w:space="0" w:color="auto"/>
            </w:tcBorders>
          </w:tcPr>
          <w:p w:rsidR="00466D42" w:rsidRDefault="00466D42">
            <w:pPr>
              <w:widowControl/>
              <w:jc w:val="center"/>
              <w:textAlignment w:val="top"/>
              <w:rPr>
                <w:rFonts w:ascii="宋体" w:hAnsi="宋体" w:cs="宋体"/>
                <w:color w:val="000000"/>
                <w:kern w:val="0"/>
                <w:sz w:val="22"/>
                <w:szCs w:val="22"/>
              </w:rPr>
            </w:pPr>
          </w:p>
        </w:tc>
        <w:tc>
          <w:tcPr>
            <w:tcW w:w="1079" w:type="dxa"/>
            <w:tcBorders>
              <w:top w:val="single" w:sz="4" w:space="0" w:color="auto"/>
              <w:left w:val="single" w:sz="4" w:space="0" w:color="auto"/>
              <w:bottom w:val="single" w:sz="4" w:space="0" w:color="auto"/>
              <w:right w:val="single" w:sz="4" w:space="0" w:color="auto"/>
            </w:tcBorders>
          </w:tcPr>
          <w:p w:rsidR="00466D42" w:rsidRDefault="00466D42">
            <w:pPr>
              <w:widowControl/>
              <w:jc w:val="center"/>
              <w:textAlignment w:val="top"/>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tcPr>
          <w:p w:rsidR="00466D42" w:rsidRDefault="00466D42">
            <w:pPr>
              <w:widowControl/>
              <w:jc w:val="center"/>
              <w:textAlignment w:val="top"/>
              <w:rPr>
                <w:rFonts w:ascii="宋体" w:hAnsi="宋体" w:cs="宋体"/>
                <w:color w:val="000000"/>
                <w:kern w:val="0"/>
                <w:sz w:val="24"/>
                <w:szCs w:val="24"/>
              </w:rPr>
            </w:pPr>
            <w:r>
              <w:rPr>
                <w:rFonts w:ascii="宋体" w:hAnsi="宋体" w:cs="宋体" w:hint="eastAsia"/>
                <w:color w:val="000000"/>
                <w:kern w:val="0"/>
                <w:sz w:val="22"/>
                <w:szCs w:val="22"/>
              </w:rPr>
              <w:t>71222106</w:t>
            </w:r>
          </w:p>
        </w:tc>
      </w:tr>
      <w:tr w:rsidR="00466D42" w:rsidTr="00CB420F">
        <w:trPr>
          <w:trHeight w:val="500"/>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rPr>
                <w:rFonts w:ascii="宋体" w:hAnsi="宋体" w:cs="宋体"/>
                <w:color w:val="000000"/>
                <w:kern w:val="0"/>
                <w:sz w:val="22"/>
                <w:szCs w:val="22"/>
              </w:rPr>
            </w:pPr>
            <w:r>
              <w:rPr>
                <w:rFonts w:ascii="宋体" w:hAnsi="宋体" w:cs="宋体" w:hint="eastAsia"/>
                <w:color w:val="000000"/>
                <w:kern w:val="0"/>
                <w:sz w:val="22"/>
                <w:szCs w:val="22"/>
              </w:rPr>
              <w:t>11</w:t>
            </w:r>
          </w:p>
        </w:tc>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柱塞泵2.5ml</w:t>
            </w: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套</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w:t>
            </w:r>
          </w:p>
        </w:tc>
        <w:tc>
          <w:tcPr>
            <w:tcW w:w="784"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2"/>
                <w:szCs w:val="22"/>
              </w:rPr>
            </w:pPr>
          </w:p>
        </w:tc>
        <w:tc>
          <w:tcPr>
            <w:tcW w:w="1134" w:type="dxa"/>
            <w:tcBorders>
              <w:top w:val="single" w:sz="4" w:space="0" w:color="auto"/>
              <w:left w:val="single" w:sz="4" w:space="0" w:color="auto"/>
              <w:bottom w:val="single" w:sz="4" w:space="0" w:color="auto"/>
              <w:right w:val="single" w:sz="4" w:space="0" w:color="auto"/>
            </w:tcBorders>
          </w:tcPr>
          <w:p w:rsidR="00466D42" w:rsidRDefault="00466D42">
            <w:pPr>
              <w:widowControl/>
              <w:jc w:val="center"/>
              <w:textAlignment w:val="top"/>
              <w:rPr>
                <w:rFonts w:ascii="宋体" w:hAnsi="宋体" w:cs="宋体"/>
                <w:color w:val="000000"/>
                <w:kern w:val="0"/>
                <w:sz w:val="22"/>
                <w:szCs w:val="22"/>
              </w:rPr>
            </w:pPr>
          </w:p>
        </w:tc>
        <w:tc>
          <w:tcPr>
            <w:tcW w:w="1079" w:type="dxa"/>
            <w:tcBorders>
              <w:top w:val="single" w:sz="4" w:space="0" w:color="auto"/>
              <w:left w:val="single" w:sz="4" w:space="0" w:color="auto"/>
              <w:bottom w:val="single" w:sz="4" w:space="0" w:color="auto"/>
              <w:right w:val="single" w:sz="4" w:space="0" w:color="auto"/>
            </w:tcBorders>
          </w:tcPr>
          <w:p w:rsidR="00466D42" w:rsidRDefault="00466D42">
            <w:pPr>
              <w:widowControl/>
              <w:jc w:val="center"/>
              <w:textAlignment w:val="top"/>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tcPr>
          <w:p w:rsidR="00466D42" w:rsidRDefault="00466D42">
            <w:pPr>
              <w:widowControl/>
              <w:jc w:val="center"/>
              <w:textAlignment w:val="top"/>
              <w:rPr>
                <w:rFonts w:ascii="宋体" w:hAnsi="宋体" w:cs="宋体"/>
                <w:color w:val="000000"/>
                <w:kern w:val="0"/>
                <w:sz w:val="24"/>
                <w:szCs w:val="24"/>
              </w:rPr>
            </w:pPr>
            <w:r>
              <w:rPr>
                <w:rFonts w:ascii="宋体" w:hAnsi="宋体" w:cs="宋体" w:hint="eastAsia"/>
                <w:color w:val="000000"/>
                <w:kern w:val="0"/>
                <w:sz w:val="22"/>
                <w:szCs w:val="22"/>
              </w:rPr>
              <w:t>71222107</w:t>
            </w:r>
          </w:p>
        </w:tc>
      </w:tr>
      <w:tr w:rsidR="00466D42" w:rsidTr="00CB420F">
        <w:trPr>
          <w:trHeight w:val="470"/>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rPr>
                <w:rFonts w:ascii="宋体" w:hAnsi="宋体" w:cs="宋体"/>
                <w:color w:val="000000"/>
                <w:kern w:val="0"/>
                <w:sz w:val="22"/>
                <w:szCs w:val="22"/>
              </w:rPr>
            </w:pPr>
            <w:r>
              <w:rPr>
                <w:rFonts w:ascii="宋体" w:hAnsi="宋体" w:cs="宋体" w:hint="eastAsia"/>
                <w:color w:val="000000"/>
                <w:kern w:val="0"/>
                <w:sz w:val="22"/>
                <w:szCs w:val="22"/>
              </w:rPr>
              <w:t>12</w:t>
            </w:r>
          </w:p>
        </w:tc>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Y型接头</w:t>
            </w: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套</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w:t>
            </w:r>
          </w:p>
        </w:tc>
        <w:tc>
          <w:tcPr>
            <w:tcW w:w="784"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2"/>
                <w:szCs w:val="22"/>
              </w:rPr>
            </w:pPr>
          </w:p>
        </w:tc>
        <w:tc>
          <w:tcPr>
            <w:tcW w:w="1134" w:type="dxa"/>
            <w:tcBorders>
              <w:top w:val="single" w:sz="4" w:space="0" w:color="auto"/>
              <w:left w:val="single" w:sz="4" w:space="0" w:color="auto"/>
              <w:bottom w:val="single" w:sz="4" w:space="0" w:color="auto"/>
              <w:right w:val="single" w:sz="4" w:space="0" w:color="auto"/>
            </w:tcBorders>
          </w:tcPr>
          <w:p w:rsidR="00466D42" w:rsidRDefault="00466D42">
            <w:pPr>
              <w:widowControl/>
              <w:jc w:val="center"/>
              <w:textAlignment w:val="top"/>
              <w:rPr>
                <w:rFonts w:ascii="宋体" w:hAnsi="宋体" w:cs="宋体"/>
                <w:color w:val="000000"/>
                <w:kern w:val="0"/>
                <w:sz w:val="22"/>
                <w:szCs w:val="22"/>
              </w:rPr>
            </w:pPr>
          </w:p>
        </w:tc>
        <w:tc>
          <w:tcPr>
            <w:tcW w:w="1079" w:type="dxa"/>
            <w:tcBorders>
              <w:top w:val="single" w:sz="4" w:space="0" w:color="auto"/>
              <w:left w:val="single" w:sz="4" w:space="0" w:color="auto"/>
              <w:bottom w:val="single" w:sz="4" w:space="0" w:color="auto"/>
              <w:right w:val="single" w:sz="4" w:space="0" w:color="auto"/>
            </w:tcBorders>
          </w:tcPr>
          <w:p w:rsidR="00466D42" w:rsidRDefault="00466D42">
            <w:pPr>
              <w:widowControl/>
              <w:jc w:val="center"/>
              <w:textAlignment w:val="top"/>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tcPr>
          <w:p w:rsidR="00466D42" w:rsidRDefault="00466D42">
            <w:pPr>
              <w:widowControl/>
              <w:jc w:val="center"/>
              <w:textAlignment w:val="top"/>
              <w:rPr>
                <w:rFonts w:ascii="宋体" w:hAnsi="宋体" w:cs="宋体"/>
                <w:color w:val="000000"/>
                <w:kern w:val="0"/>
                <w:sz w:val="24"/>
                <w:szCs w:val="24"/>
              </w:rPr>
            </w:pPr>
            <w:r>
              <w:rPr>
                <w:rFonts w:ascii="宋体" w:hAnsi="宋体" w:cs="宋体" w:hint="eastAsia"/>
                <w:color w:val="000000"/>
                <w:kern w:val="0"/>
                <w:sz w:val="22"/>
                <w:szCs w:val="22"/>
              </w:rPr>
              <w:t>71229919</w:t>
            </w:r>
          </w:p>
        </w:tc>
      </w:tr>
      <w:tr w:rsidR="00466D42" w:rsidTr="00CB420F">
        <w:trPr>
          <w:trHeight w:val="500"/>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rPr>
                <w:rFonts w:ascii="宋体" w:hAnsi="宋体" w:cs="宋体"/>
                <w:color w:val="000000"/>
                <w:kern w:val="0"/>
                <w:sz w:val="22"/>
                <w:szCs w:val="22"/>
              </w:rPr>
            </w:pPr>
            <w:r>
              <w:rPr>
                <w:rFonts w:ascii="宋体" w:hAnsi="宋体" w:cs="宋体" w:hint="eastAsia"/>
                <w:color w:val="000000"/>
                <w:kern w:val="0"/>
                <w:sz w:val="22"/>
                <w:szCs w:val="22"/>
              </w:rPr>
              <w:t>13</w:t>
            </w:r>
          </w:p>
        </w:tc>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Y型接头</w:t>
            </w: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个</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w:t>
            </w:r>
          </w:p>
        </w:tc>
        <w:tc>
          <w:tcPr>
            <w:tcW w:w="784"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2"/>
                <w:szCs w:val="22"/>
              </w:rPr>
            </w:pPr>
          </w:p>
        </w:tc>
        <w:tc>
          <w:tcPr>
            <w:tcW w:w="1134" w:type="dxa"/>
            <w:tcBorders>
              <w:top w:val="single" w:sz="4" w:space="0" w:color="auto"/>
              <w:left w:val="single" w:sz="4" w:space="0" w:color="auto"/>
              <w:bottom w:val="single" w:sz="4" w:space="0" w:color="auto"/>
              <w:right w:val="single" w:sz="4" w:space="0" w:color="auto"/>
            </w:tcBorders>
          </w:tcPr>
          <w:p w:rsidR="00466D42" w:rsidRDefault="00466D42">
            <w:pPr>
              <w:widowControl/>
              <w:jc w:val="center"/>
              <w:textAlignment w:val="top"/>
              <w:rPr>
                <w:rFonts w:ascii="宋体" w:hAnsi="宋体" w:cs="宋体"/>
                <w:color w:val="000000"/>
                <w:kern w:val="0"/>
                <w:sz w:val="22"/>
                <w:szCs w:val="22"/>
              </w:rPr>
            </w:pPr>
          </w:p>
        </w:tc>
        <w:tc>
          <w:tcPr>
            <w:tcW w:w="1079" w:type="dxa"/>
            <w:tcBorders>
              <w:top w:val="single" w:sz="4" w:space="0" w:color="auto"/>
              <w:left w:val="single" w:sz="4" w:space="0" w:color="auto"/>
              <w:bottom w:val="single" w:sz="4" w:space="0" w:color="auto"/>
              <w:right w:val="single" w:sz="4" w:space="0" w:color="auto"/>
            </w:tcBorders>
          </w:tcPr>
          <w:p w:rsidR="00466D42" w:rsidRDefault="00466D42">
            <w:pPr>
              <w:widowControl/>
              <w:jc w:val="center"/>
              <w:textAlignment w:val="top"/>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tcPr>
          <w:p w:rsidR="00466D42" w:rsidRDefault="00466D42">
            <w:pPr>
              <w:widowControl/>
              <w:jc w:val="center"/>
              <w:textAlignment w:val="top"/>
              <w:rPr>
                <w:rFonts w:ascii="宋体" w:hAnsi="宋体" w:cs="宋体"/>
                <w:color w:val="000000"/>
                <w:kern w:val="0"/>
                <w:sz w:val="24"/>
                <w:szCs w:val="24"/>
              </w:rPr>
            </w:pPr>
            <w:r>
              <w:rPr>
                <w:rFonts w:ascii="宋体" w:hAnsi="宋体" w:cs="宋体" w:hint="eastAsia"/>
                <w:color w:val="000000"/>
                <w:kern w:val="0"/>
                <w:sz w:val="22"/>
                <w:szCs w:val="22"/>
              </w:rPr>
              <w:t>71229920</w:t>
            </w:r>
          </w:p>
        </w:tc>
      </w:tr>
      <w:tr w:rsidR="00466D42" w:rsidTr="00466D42">
        <w:trPr>
          <w:trHeight w:val="570"/>
          <w:jc w:val="center"/>
        </w:trPr>
        <w:tc>
          <w:tcPr>
            <w:tcW w:w="4755"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466D42" w:rsidRDefault="00466D42">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总计</w:t>
            </w:r>
          </w:p>
        </w:tc>
        <w:tc>
          <w:tcPr>
            <w:tcW w:w="5752" w:type="dxa"/>
            <w:gridSpan w:val="5"/>
            <w:tcBorders>
              <w:top w:val="single" w:sz="4" w:space="0" w:color="auto"/>
              <w:left w:val="single" w:sz="4" w:space="0" w:color="auto"/>
              <w:bottom w:val="single" w:sz="4" w:space="0" w:color="auto"/>
              <w:right w:val="single" w:sz="4" w:space="0" w:color="auto"/>
            </w:tcBorders>
          </w:tcPr>
          <w:p w:rsidR="00466D42" w:rsidRDefault="00466D42">
            <w:pPr>
              <w:widowControl/>
              <w:jc w:val="center"/>
              <w:textAlignment w:val="center"/>
              <w:rPr>
                <w:rFonts w:ascii="宋体" w:hAnsi="宋体" w:cs="宋体"/>
                <w:color w:val="000000"/>
                <w:kern w:val="0"/>
                <w:sz w:val="22"/>
                <w:szCs w:val="22"/>
              </w:rPr>
            </w:pPr>
          </w:p>
        </w:tc>
      </w:tr>
    </w:tbl>
    <w:p w:rsidR="00641C93" w:rsidRDefault="00F85654">
      <w:pPr>
        <w:ind w:left="1"/>
        <w:jc w:val="center"/>
        <w:rPr>
          <w:rFonts w:ascii="宋体" w:hAnsi="宋体"/>
          <w:bCs/>
          <w:sz w:val="24"/>
        </w:rPr>
      </w:pPr>
      <w:r>
        <w:rPr>
          <w:rFonts w:ascii="宋体" w:hAnsi="宋体" w:hint="eastAsia"/>
          <w:bCs/>
          <w:sz w:val="24"/>
          <w:lang w:val="zh-CN"/>
        </w:rPr>
        <w:t xml:space="preserve">投标人签名：                                          </w:t>
      </w:r>
      <w:r>
        <w:rPr>
          <w:rFonts w:ascii="宋体" w:hAnsi="宋体" w:hint="eastAsia"/>
          <w:sz w:val="24"/>
          <w:szCs w:val="24"/>
        </w:rPr>
        <w:t>日期：</w:t>
      </w:r>
      <w:bookmarkEnd w:id="90"/>
    </w:p>
    <w:p w:rsidR="00641C93" w:rsidRDefault="00641C93">
      <w:pPr>
        <w:ind w:left="1"/>
        <w:jc w:val="center"/>
        <w:rPr>
          <w:rFonts w:ascii="宋体" w:hAnsi="宋体"/>
          <w:sz w:val="24"/>
          <w:szCs w:val="24"/>
        </w:rPr>
      </w:pPr>
      <w:bookmarkStart w:id="91" w:name="OLE_LINK147"/>
    </w:p>
    <w:p w:rsidR="00641C93" w:rsidRDefault="00F85654">
      <w:pPr>
        <w:ind w:left="1" w:firstLineChars="200" w:firstLine="420"/>
        <w:jc w:val="left"/>
        <w:rPr>
          <w:rFonts w:ascii="宋体" w:hAnsi="宋体"/>
          <w:szCs w:val="21"/>
          <w:lang w:val="zh-CN"/>
        </w:rPr>
      </w:pPr>
      <w:r>
        <w:rPr>
          <w:rFonts w:ascii="宋体" w:hAnsi="宋体" w:hint="eastAsia"/>
          <w:szCs w:val="21"/>
          <w:lang w:val="zh-CN"/>
        </w:rPr>
        <w:t>注：1、投标报价应包含货物或服务的设计、制造、包装、专利技术、仓储、运输装缷、保险、指导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641C93" w:rsidRDefault="00F85654">
      <w:pPr>
        <w:ind w:left="1" w:firstLineChars="200" w:firstLine="420"/>
        <w:jc w:val="left"/>
        <w:rPr>
          <w:rFonts w:ascii="宋体" w:hAnsi="宋体"/>
          <w:szCs w:val="21"/>
          <w:lang w:val="zh-CN"/>
        </w:rPr>
      </w:pPr>
      <w:r>
        <w:rPr>
          <w:rFonts w:ascii="宋体" w:hAnsi="宋体" w:hint="eastAsia"/>
          <w:szCs w:val="21"/>
          <w:lang w:val="zh-CN"/>
        </w:rPr>
        <w:t>2、每一项货物或服务仅接受一个价格，投标文件应对《</w:t>
      </w:r>
      <w:bookmarkStart w:id="92" w:name="OLE_LINK15"/>
      <w:r>
        <w:rPr>
          <w:rFonts w:ascii="宋体" w:hAnsi="宋体" w:hint="eastAsia"/>
          <w:szCs w:val="21"/>
          <w:lang w:val="zh-CN"/>
        </w:rPr>
        <w:t>开标一览表</w:t>
      </w:r>
      <w:bookmarkEnd w:id="92"/>
      <w:r>
        <w:rPr>
          <w:rFonts w:ascii="宋体" w:hAnsi="宋体" w:hint="eastAsia"/>
          <w:szCs w:val="21"/>
          <w:lang w:val="zh-CN"/>
        </w:rPr>
        <w:t>》中的全部货物或服务进行投标，只投其中部分货物或服务者，投标无效；</w:t>
      </w:r>
    </w:p>
    <w:p w:rsidR="00641C93" w:rsidRDefault="00F85654">
      <w:pPr>
        <w:ind w:left="1" w:firstLineChars="200" w:firstLine="420"/>
        <w:jc w:val="left"/>
        <w:rPr>
          <w:rFonts w:ascii="宋体" w:hAnsi="宋体"/>
          <w:szCs w:val="21"/>
          <w:lang w:val="zh-CN"/>
        </w:rPr>
      </w:pPr>
      <w:r>
        <w:rPr>
          <w:rFonts w:ascii="宋体" w:hAnsi="宋体" w:hint="eastAsia"/>
          <w:szCs w:val="21"/>
          <w:lang w:val="zh-CN"/>
        </w:rPr>
        <w:t>3、投标人一旦中标后，如因市场变化、政策性调整等因素导致投标成本的变化，投标报价将不会得到调整。</w:t>
      </w:r>
      <w:bookmarkEnd w:id="91"/>
    </w:p>
    <w:p w:rsidR="00641C93" w:rsidRDefault="00641C93">
      <w:pPr>
        <w:ind w:left="480"/>
        <w:jc w:val="left"/>
        <w:rPr>
          <w:rFonts w:asciiTheme="minorEastAsia" w:eastAsiaTheme="minorEastAsia" w:hAnsiTheme="minorEastAsia" w:cstheme="minorEastAsia"/>
          <w:sz w:val="24"/>
          <w:szCs w:val="24"/>
          <w:lang w:val="zh-CN"/>
        </w:rPr>
      </w:pPr>
    </w:p>
    <w:p w:rsidR="00466D42" w:rsidRDefault="00466D42">
      <w:pPr>
        <w:rPr>
          <w:rFonts w:ascii="黑体" w:eastAsia="黑体" w:hAnsi="宋体"/>
          <w:bCs/>
          <w:sz w:val="28"/>
          <w:szCs w:val="28"/>
        </w:rPr>
      </w:pPr>
      <w:bookmarkStart w:id="93" w:name="OLE_LINK151"/>
      <w:bookmarkStart w:id="94" w:name="_Toc8000"/>
    </w:p>
    <w:p w:rsidR="00466D42" w:rsidRDefault="00466D42">
      <w:pPr>
        <w:rPr>
          <w:rFonts w:ascii="黑体" w:eastAsia="黑体" w:hAnsi="宋体"/>
          <w:bCs/>
          <w:sz w:val="28"/>
          <w:szCs w:val="28"/>
        </w:rPr>
      </w:pPr>
    </w:p>
    <w:p w:rsidR="00466D42" w:rsidRDefault="00466D42">
      <w:pPr>
        <w:rPr>
          <w:rFonts w:ascii="黑体" w:eastAsia="黑体" w:hAnsi="宋体"/>
          <w:bCs/>
          <w:sz w:val="28"/>
          <w:szCs w:val="28"/>
        </w:rPr>
      </w:pPr>
    </w:p>
    <w:p w:rsidR="00641C93" w:rsidRDefault="00F85654">
      <w:pPr>
        <w:rPr>
          <w:rFonts w:ascii="黑体" w:eastAsia="黑体" w:hAnsi="宋体"/>
          <w:bCs/>
          <w:sz w:val="28"/>
          <w:szCs w:val="28"/>
        </w:rPr>
      </w:pPr>
      <w:r>
        <w:rPr>
          <w:rFonts w:ascii="黑体" w:eastAsia="黑体" w:hAnsi="宋体" w:hint="eastAsia"/>
          <w:bCs/>
          <w:sz w:val="28"/>
          <w:szCs w:val="28"/>
        </w:rPr>
        <w:lastRenderedPageBreak/>
        <w:t>（三）资格证明文件</w:t>
      </w:r>
      <w:bookmarkEnd w:id="93"/>
    </w:p>
    <w:p w:rsidR="00641C93" w:rsidRDefault="00F85654">
      <w:pPr>
        <w:ind w:firstLineChars="200" w:firstLine="480"/>
        <w:rPr>
          <w:rFonts w:ascii="黑体" w:eastAsia="黑体"/>
          <w:bCs/>
          <w:sz w:val="36"/>
        </w:rPr>
      </w:pPr>
      <w:r>
        <w:rPr>
          <w:rFonts w:ascii="黑体" w:eastAsia="黑体" w:hAnsi="宋体" w:hint="eastAsia"/>
          <w:bCs/>
          <w:sz w:val="24"/>
          <w:szCs w:val="24"/>
        </w:rPr>
        <w:t>1、关于资格的声明函（格式）：</w:t>
      </w:r>
      <w:bookmarkEnd w:id="94"/>
    </w:p>
    <w:p w:rsidR="00641C93" w:rsidRDefault="00F85654" w:rsidP="00035D6E">
      <w:pPr>
        <w:spacing w:beforeLines="50" w:afterLines="50"/>
        <w:jc w:val="center"/>
        <w:rPr>
          <w:rFonts w:ascii="黑体" w:eastAsia="黑体"/>
          <w:bCs/>
          <w:sz w:val="32"/>
        </w:rPr>
      </w:pPr>
      <w:r>
        <w:rPr>
          <w:rFonts w:ascii="黑体" w:eastAsia="黑体" w:hint="eastAsia"/>
          <w:bCs/>
          <w:sz w:val="28"/>
          <w:szCs w:val="28"/>
        </w:rPr>
        <w:t>关于资格的声明函</w:t>
      </w:r>
    </w:p>
    <w:p w:rsidR="00641C93" w:rsidRDefault="00F85654">
      <w:pPr>
        <w:spacing w:line="480" w:lineRule="auto"/>
        <w:jc w:val="left"/>
        <w:rPr>
          <w:rFonts w:ascii="宋体"/>
          <w:bCs/>
          <w:sz w:val="24"/>
          <w:szCs w:val="24"/>
        </w:rPr>
      </w:pPr>
      <w:r>
        <w:rPr>
          <w:rFonts w:ascii="宋体" w:hAnsi="宋体" w:hint="eastAsia"/>
          <w:bCs/>
          <w:sz w:val="24"/>
          <w:szCs w:val="24"/>
        </w:rPr>
        <w:t xml:space="preserve">         项目编号：</w:t>
      </w:r>
      <w:r w:rsidR="00466D42" w:rsidRPr="00466D42">
        <w:rPr>
          <w:rFonts w:asciiTheme="minorEastAsia" w:eastAsiaTheme="minorEastAsia" w:hAnsiTheme="minorEastAsia"/>
          <w:bCs/>
          <w:sz w:val="24"/>
          <w:szCs w:val="24"/>
        </w:rPr>
        <w:t>YXGYJT202302011</w:t>
      </w:r>
      <w:r>
        <w:rPr>
          <w:rFonts w:asciiTheme="minorEastAsia" w:eastAsiaTheme="minorEastAsia" w:hAnsiTheme="minorEastAsia" w:hint="eastAsia"/>
          <w:bCs/>
          <w:sz w:val="24"/>
          <w:szCs w:val="24"/>
        </w:rPr>
        <w:t xml:space="preserve">     </w:t>
      </w:r>
      <w:r>
        <w:rPr>
          <w:rFonts w:ascii="宋体" w:hAnsi="宋体" w:hint="eastAsia"/>
          <w:bCs/>
          <w:sz w:val="24"/>
          <w:szCs w:val="24"/>
        </w:rPr>
        <w:t>日期：</w:t>
      </w:r>
    </w:p>
    <w:p w:rsidR="00641C93" w:rsidRDefault="00641C93">
      <w:pPr>
        <w:spacing w:line="480" w:lineRule="auto"/>
        <w:jc w:val="center"/>
        <w:rPr>
          <w:rFonts w:ascii="宋体"/>
          <w:bCs/>
          <w:sz w:val="24"/>
          <w:szCs w:val="24"/>
        </w:rPr>
      </w:pPr>
    </w:p>
    <w:p w:rsidR="00641C93" w:rsidRDefault="00F85654">
      <w:pPr>
        <w:spacing w:line="480" w:lineRule="auto"/>
        <w:rPr>
          <w:rFonts w:ascii="宋体"/>
          <w:bCs/>
          <w:sz w:val="24"/>
          <w:szCs w:val="24"/>
        </w:rPr>
      </w:pPr>
      <w:r>
        <w:rPr>
          <w:rFonts w:ascii="宋体" w:hAnsi="宋体" w:hint="eastAsia"/>
          <w:bCs/>
          <w:sz w:val="24"/>
          <w:lang w:val="zh-CN"/>
        </w:rPr>
        <w:t>宜兴水务集团有限公司</w:t>
      </w:r>
      <w:r>
        <w:rPr>
          <w:rFonts w:ascii="宋体" w:hAnsi="宋体" w:hint="eastAsia"/>
          <w:bCs/>
          <w:sz w:val="24"/>
          <w:szCs w:val="24"/>
        </w:rPr>
        <w:t>：</w:t>
      </w:r>
    </w:p>
    <w:p w:rsidR="00641C93" w:rsidRDefault="00F85654">
      <w:pPr>
        <w:spacing w:line="480" w:lineRule="auto"/>
        <w:ind w:firstLineChars="200" w:firstLine="480"/>
        <w:rPr>
          <w:rFonts w:ascii="宋体"/>
          <w:bCs/>
          <w:sz w:val="24"/>
          <w:szCs w:val="24"/>
        </w:rPr>
      </w:pPr>
      <w:r>
        <w:rPr>
          <w:rFonts w:ascii="宋体" w:hAnsi="宋体" w:hint="eastAsia"/>
          <w:bCs/>
          <w:sz w:val="24"/>
          <w:szCs w:val="24"/>
        </w:rPr>
        <w:t>我公司（单位）参加本次项目（</w:t>
      </w:r>
      <w:r w:rsidR="00466D42" w:rsidRPr="00466D42">
        <w:rPr>
          <w:rFonts w:asciiTheme="minorEastAsia" w:eastAsiaTheme="minorEastAsia" w:hAnsiTheme="minorEastAsia"/>
          <w:bCs/>
          <w:sz w:val="24"/>
          <w:szCs w:val="24"/>
        </w:rPr>
        <w:t>YXGYJT202302011</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采购活动前三年内，在经营活动中没有重大违法记录，且具备履行合同所必需的设备和专业技术能力。我公司（单位）愿针对本次粉末活性炭项目进行投标，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641C93" w:rsidRDefault="00641C93">
      <w:pPr>
        <w:spacing w:line="480" w:lineRule="auto"/>
        <w:rPr>
          <w:rFonts w:ascii="宋体"/>
          <w:bCs/>
          <w:sz w:val="24"/>
          <w:szCs w:val="24"/>
        </w:rPr>
      </w:pPr>
    </w:p>
    <w:p w:rsidR="00641C93" w:rsidRDefault="00641C93">
      <w:pPr>
        <w:rPr>
          <w:rFonts w:ascii="宋体" w:hAnsi="宋体"/>
          <w:sz w:val="24"/>
          <w:szCs w:val="28"/>
        </w:rPr>
      </w:pPr>
    </w:p>
    <w:p w:rsidR="00641C93" w:rsidRDefault="00F85654">
      <w:pPr>
        <w:jc w:val="center"/>
        <w:rPr>
          <w:rFonts w:ascii="宋体" w:hAnsi="宋体"/>
          <w:bCs/>
          <w:sz w:val="24"/>
          <w:lang w:val="zh-CN"/>
        </w:rPr>
      </w:pPr>
      <w:r>
        <w:rPr>
          <w:rFonts w:ascii="宋体" w:hAnsi="宋体" w:hint="eastAsia"/>
          <w:bCs/>
          <w:sz w:val="24"/>
          <w:lang w:val="zh-CN"/>
        </w:rPr>
        <w:t>投标人签名：</w:t>
      </w:r>
    </w:p>
    <w:p w:rsidR="00641C93" w:rsidRDefault="00F85654">
      <w:pPr>
        <w:spacing w:line="360" w:lineRule="auto"/>
        <w:jc w:val="center"/>
        <w:rPr>
          <w:rFonts w:ascii="宋体" w:hAnsi="宋体"/>
          <w:bCs/>
          <w:sz w:val="24"/>
          <w:lang w:val="zh-CN"/>
        </w:rPr>
      </w:pPr>
      <w:r>
        <w:rPr>
          <w:rFonts w:ascii="宋体" w:hAnsi="宋体" w:hint="eastAsia"/>
          <w:bCs/>
          <w:sz w:val="24"/>
          <w:lang w:val="zh-CN"/>
        </w:rPr>
        <w:t>投标人公章：</w:t>
      </w:r>
    </w:p>
    <w:p w:rsidR="00641C93" w:rsidRDefault="00641C93">
      <w:pPr>
        <w:spacing w:line="360" w:lineRule="auto"/>
        <w:jc w:val="center"/>
        <w:rPr>
          <w:rFonts w:ascii="黑体" w:eastAsia="黑体"/>
          <w:bCs/>
          <w:sz w:val="28"/>
          <w:szCs w:val="28"/>
        </w:rPr>
      </w:pPr>
    </w:p>
    <w:p w:rsidR="00641C93" w:rsidRDefault="00357A18">
      <w:pPr>
        <w:spacing w:line="360" w:lineRule="auto"/>
        <w:rPr>
          <w:rFonts w:ascii="黑体" w:eastAsia="黑体"/>
          <w:bCs/>
          <w:sz w:val="28"/>
          <w:szCs w:val="28"/>
        </w:rPr>
      </w:pPr>
      <w:r w:rsidRPr="00357A18">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tjk+SdkAAAAJAQAADwAAAAAAAAABACAAAAAiAAAAZHJzL2Rvd25yZXYueG1s&#10;UEsBAhQAFAAAAAgAh07iQAsZDwf3AQAA9wMAAA4AAAAAAAAAAQAgAAAAKAEAAGRycy9lMm9Eb2Mu&#10;eG1sUEsFBgAAAAAGAAYAWQEAAJEFAAAAAA==&#10;">
            <v:textbox>
              <w:txbxContent>
                <w:p w:rsidR="00466D42" w:rsidRDefault="00466D42">
                  <w:pPr>
                    <w:jc w:val="left"/>
                    <w:rPr>
                      <w:rFonts w:ascii="黑体" w:eastAsia="黑体"/>
                      <w:sz w:val="32"/>
                      <w:szCs w:val="32"/>
                    </w:rPr>
                  </w:pPr>
                </w:p>
                <w:p w:rsidR="00466D42" w:rsidRDefault="00466D42">
                  <w:pPr>
                    <w:jc w:val="center"/>
                    <w:rPr>
                      <w:rFonts w:ascii="楷体_GB2312" w:eastAsia="楷体_GB2312"/>
                      <w:sz w:val="28"/>
                      <w:szCs w:val="28"/>
                    </w:rPr>
                  </w:pPr>
                  <w:r>
                    <w:rPr>
                      <w:rFonts w:ascii="楷体_GB2312" w:eastAsia="楷体_GB2312" w:hint="eastAsia"/>
                      <w:sz w:val="28"/>
                      <w:szCs w:val="28"/>
                    </w:rPr>
                    <w:t>法定代表人身份证复印件</w:t>
                  </w:r>
                </w:p>
                <w:p w:rsidR="00466D42" w:rsidRDefault="00466D42">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357A18">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o0FjRdgAAAAIAQAADwAAAAAAAAABACAAAAAiAAAAZHJzL2Rvd25yZXYueG1sUEsB&#10;AhQAFAAAAAgAh07iQCJRGkr1AQAA9wMAAA4AAAAAAAAAAQAgAAAAJwEAAGRycy9lMm9Eb2MueG1s&#10;UEsFBgAAAAAGAAYAWQEAAI4FAAAAAA==&#10;">
            <v:textbox>
              <w:txbxContent>
                <w:p w:rsidR="00466D42" w:rsidRDefault="00466D42">
                  <w:pPr>
                    <w:jc w:val="left"/>
                    <w:rPr>
                      <w:rFonts w:ascii="黑体" w:eastAsia="黑体"/>
                      <w:sz w:val="32"/>
                      <w:szCs w:val="32"/>
                    </w:rPr>
                  </w:pPr>
                </w:p>
                <w:p w:rsidR="00466D42" w:rsidRDefault="00466D42">
                  <w:pPr>
                    <w:jc w:val="center"/>
                    <w:rPr>
                      <w:rFonts w:ascii="楷体_GB2312" w:eastAsia="楷体_GB2312"/>
                      <w:sz w:val="28"/>
                      <w:szCs w:val="28"/>
                    </w:rPr>
                  </w:pPr>
                  <w:r>
                    <w:rPr>
                      <w:rFonts w:ascii="楷体_GB2312" w:eastAsia="楷体_GB2312" w:hint="eastAsia"/>
                      <w:sz w:val="28"/>
                      <w:szCs w:val="28"/>
                    </w:rPr>
                    <w:t>法定代表人身份证复印件</w:t>
                  </w:r>
                </w:p>
                <w:p w:rsidR="00466D42" w:rsidRDefault="00466D42">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641C93" w:rsidRDefault="00641C93">
      <w:pPr>
        <w:spacing w:line="360" w:lineRule="auto"/>
        <w:rPr>
          <w:rFonts w:ascii="黑体" w:eastAsia="黑体"/>
          <w:bCs/>
          <w:sz w:val="28"/>
          <w:szCs w:val="28"/>
        </w:rPr>
      </w:pPr>
    </w:p>
    <w:p w:rsidR="00641C93" w:rsidRDefault="00641C93">
      <w:pPr>
        <w:spacing w:line="360" w:lineRule="auto"/>
        <w:jc w:val="center"/>
        <w:rPr>
          <w:rFonts w:ascii="黑体" w:eastAsia="黑体"/>
          <w:bCs/>
          <w:sz w:val="28"/>
          <w:szCs w:val="28"/>
        </w:rPr>
      </w:pPr>
    </w:p>
    <w:p w:rsidR="00641C93" w:rsidRDefault="00641C93">
      <w:pPr>
        <w:spacing w:line="360" w:lineRule="auto"/>
        <w:jc w:val="center"/>
        <w:rPr>
          <w:rFonts w:ascii="黑体" w:eastAsia="黑体"/>
          <w:bCs/>
          <w:sz w:val="28"/>
          <w:szCs w:val="28"/>
        </w:rPr>
      </w:pPr>
    </w:p>
    <w:p w:rsidR="00641C93" w:rsidRDefault="00641C93">
      <w:pPr>
        <w:spacing w:line="360" w:lineRule="auto"/>
        <w:jc w:val="center"/>
        <w:rPr>
          <w:rFonts w:ascii="黑体" w:eastAsia="黑体"/>
          <w:bCs/>
          <w:sz w:val="28"/>
          <w:szCs w:val="28"/>
        </w:rPr>
      </w:pPr>
    </w:p>
    <w:p w:rsidR="00641C93" w:rsidRDefault="00641C93">
      <w:pPr>
        <w:spacing w:line="360" w:lineRule="auto"/>
        <w:jc w:val="center"/>
        <w:rPr>
          <w:rFonts w:ascii="黑体" w:eastAsia="黑体"/>
          <w:bCs/>
          <w:sz w:val="28"/>
          <w:szCs w:val="28"/>
        </w:rPr>
      </w:pPr>
    </w:p>
    <w:p w:rsidR="00641C93" w:rsidRDefault="00F85654">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641C93" w:rsidRDefault="00F85654" w:rsidP="00035D6E">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641C93" w:rsidRDefault="00641C93">
      <w:pPr>
        <w:rPr>
          <w:rFonts w:ascii="宋体" w:hAnsi="宋体"/>
          <w:sz w:val="24"/>
          <w:szCs w:val="28"/>
        </w:rPr>
      </w:pPr>
    </w:p>
    <w:p w:rsidR="00641C93" w:rsidRDefault="00F85654">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sidR="00466D42" w:rsidRPr="00466D42">
        <w:rPr>
          <w:rFonts w:asciiTheme="minorEastAsia" w:eastAsiaTheme="minorEastAsia" w:hAnsiTheme="minorEastAsia"/>
          <w:bCs/>
          <w:sz w:val="24"/>
          <w:szCs w:val="24"/>
        </w:rPr>
        <w:t>YXGYJT202302011</w:t>
      </w:r>
      <w:r w:rsidR="00466D42">
        <w:rPr>
          <w:rFonts w:asciiTheme="minorEastAsia" w:eastAsiaTheme="minorEastAsia" w:hAnsiTheme="minorEastAsia" w:hint="eastAsia"/>
          <w:bCs/>
          <w:sz w:val="24"/>
          <w:szCs w:val="24"/>
        </w:rPr>
        <w:t xml:space="preserve">               </w:t>
      </w:r>
      <w:r>
        <w:rPr>
          <w:rFonts w:ascii="宋体" w:hAnsi="宋体" w:hint="eastAsia"/>
          <w:sz w:val="24"/>
          <w:szCs w:val="21"/>
          <w:lang w:val="zh-CN"/>
        </w:rPr>
        <w:t>日期：</w:t>
      </w:r>
    </w:p>
    <w:p w:rsidR="00641C93" w:rsidRDefault="00F85654">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宜兴水务集团有限公司</w:t>
      </w:r>
      <w:r>
        <w:rPr>
          <w:rFonts w:ascii="宋体" w:hAnsi="宋体" w:hint="eastAsia"/>
          <w:sz w:val="24"/>
          <w:szCs w:val="21"/>
          <w:lang w:val="zh-CN"/>
        </w:rPr>
        <w:t>：</w:t>
      </w:r>
    </w:p>
    <w:p w:rsidR="00641C93" w:rsidRDefault="00F85654">
      <w:pPr>
        <w:tabs>
          <w:tab w:val="left" w:pos="255"/>
        </w:tabs>
        <w:spacing w:line="360" w:lineRule="auto"/>
        <w:ind w:leftChars="200" w:left="420" w:firstLineChars="250" w:firstLine="600"/>
        <w:rPr>
          <w:rFonts w:ascii="宋体" w:hAnsi="宋体"/>
          <w:sz w:val="24"/>
          <w:szCs w:val="21"/>
          <w:lang w:val="zh-CN"/>
        </w:rPr>
      </w:pPr>
      <w:r>
        <w:rPr>
          <w:rFonts w:ascii="宋体" w:hAnsi="宋体"/>
          <w:bCs/>
          <w:sz w:val="24"/>
          <w:u w:val="single"/>
          <w:lang w:val="zh-CN"/>
        </w:rPr>
        <w:tab/>
      </w:r>
      <w:r>
        <w:rPr>
          <w:rFonts w:ascii="宋体" w:hAnsi="宋体"/>
          <w:bCs/>
          <w:sz w:val="24"/>
          <w:u w:val="single"/>
          <w:lang w:val="zh-CN"/>
        </w:rPr>
        <w:tab/>
      </w:r>
      <w:r>
        <w:rPr>
          <w:rFonts w:ascii="宋体" w:hAnsi="宋体" w:hint="eastAsia"/>
          <w:sz w:val="24"/>
          <w:szCs w:val="21"/>
          <w:lang w:val="zh-CN"/>
        </w:rPr>
        <w:t>系中华人民共和国合法企业。法定地址：</w:t>
      </w:r>
      <w:r>
        <w:rPr>
          <w:rFonts w:ascii="宋体" w:hAnsi="宋体"/>
          <w:bCs/>
          <w:sz w:val="24"/>
          <w:u w:val="single"/>
          <w:lang w:val="zh-CN"/>
        </w:rPr>
        <w:tab/>
      </w:r>
      <w:r>
        <w:rPr>
          <w:rFonts w:ascii="宋体" w:hAnsi="宋体"/>
          <w:bCs/>
          <w:sz w:val="24"/>
          <w:u w:val="single"/>
          <w:lang w:val="zh-CN"/>
        </w:rPr>
        <w:tab/>
      </w:r>
      <w:r>
        <w:rPr>
          <w:rFonts w:ascii="宋体" w:hAnsi="宋体" w:hint="eastAsia"/>
          <w:sz w:val="24"/>
          <w:szCs w:val="21"/>
          <w:lang w:val="zh-CN"/>
        </w:rPr>
        <w:t xml:space="preserve"> 特授权</w:t>
      </w:r>
      <w:r>
        <w:rPr>
          <w:rFonts w:ascii="宋体" w:hAnsi="宋体"/>
          <w:bCs/>
          <w:sz w:val="24"/>
          <w:u w:val="single"/>
          <w:lang w:val="zh-CN"/>
        </w:rPr>
        <w:tab/>
      </w:r>
      <w:r>
        <w:rPr>
          <w:rFonts w:ascii="宋体" w:hAnsi="宋体"/>
          <w:bCs/>
          <w:sz w:val="24"/>
          <w:u w:val="single"/>
          <w:lang w:val="zh-CN"/>
        </w:rPr>
        <w:tab/>
      </w:r>
      <w:r>
        <w:rPr>
          <w:rFonts w:ascii="宋体" w:hAnsi="宋体" w:hint="eastAsia"/>
          <w:sz w:val="24"/>
          <w:szCs w:val="21"/>
          <w:lang w:val="zh-CN"/>
        </w:rPr>
        <w:t>代表我公司（单位）全权办理针对上述项目的投标、参与开标、谈判、签约等具体工作，并签署全部有关的文件、协议及合同。</w:t>
      </w:r>
    </w:p>
    <w:p w:rsidR="00641C93" w:rsidRDefault="00F8565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641C93" w:rsidRDefault="00F8565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641C93" w:rsidRDefault="00F8565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641C93" w:rsidRDefault="00F8565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641C93" w:rsidRDefault="00F8565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641C93" w:rsidRDefault="00F8565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641C93" w:rsidRDefault="00F8565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641C93" w:rsidRDefault="00F8565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641C93" w:rsidRDefault="00F8565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641C93" w:rsidRDefault="00641C93">
      <w:pPr>
        <w:spacing w:line="360" w:lineRule="auto"/>
        <w:rPr>
          <w:rFonts w:ascii="黑体" w:eastAsia="黑体"/>
          <w:bCs/>
          <w:sz w:val="28"/>
          <w:szCs w:val="28"/>
        </w:rPr>
      </w:pPr>
    </w:p>
    <w:p w:rsidR="00641C93" w:rsidRDefault="00357A18">
      <w:pPr>
        <w:spacing w:line="360" w:lineRule="auto"/>
        <w:rPr>
          <w:rFonts w:ascii="黑体" w:eastAsia="黑体"/>
          <w:bCs/>
          <w:sz w:val="28"/>
          <w:szCs w:val="28"/>
        </w:rPr>
      </w:pPr>
      <w:r w:rsidRPr="00357A18">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LY5PknZAAAACQEAAA8AAAAAAAAAAQAgAAAAIgAAAGRycy9kb3ducmV2Lnht&#10;bFBLAQIUABQAAAAIAIdO4kCrZfCt+AEAAPcDAAAOAAAAAAAAAAEAIAAAACgBAABkcnMvZTJvRG9j&#10;LnhtbFBLBQYAAAAABgAGAFkBAACSBQAAAAA=&#10;">
            <v:textbox>
              <w:txbxContent>
                <w:p w:rsidR="00466D42" w:rsidRDefault="00466D42">
                  <w:pPr>
                    <w:jc w:val="left"/>
                    <w:rPr>
                      <w:rFonts w:ascii="黑体" w:eastAsia="黑体"/>
                      <w:sz w:val="32"/>
                      <w:szCs w:val="32"/>
                    </w:rPr>
                  </w:pPr>
                </w:p>
                <w:p w:rsidR="00466D42" w:rsidRDefault="00466D42">
                  <w:pPr>
                    <w:jc w:val="center"/>
                    <w:rPr>
                      <w:rFonts w:ascii="楷体_GB2312" w:eastAsia="楷体_GB2312"/>
                      <w:sz w:val="28"/>
                      <w:szCs w:val="28"/>
                    </w:rPr>
                  </w:pPr>
                  <w:r>
                    <w:rPr>
                      <w:rFonts w:ascii="楷体_GB2312" w:eastAsia="楷体_GB2312" w:hint="eastAsia"/>
                      <w:sz w:val="28"/>
                      <w:szCs w:val="28"/>
                    </w:rPr>
                    <w:t>被授权代表身份证复印件</w:t>
                  </w:r>
                </w:p>
                <w:p w:rsidR="00466D42" w:rsidRDefault="00466D42">
                  <w:pPr>
                    <w:jc w:val="center"/>
                    <w:rPr>
                      <w:rFonts w:ascii="楷体_GB2312" w:eastAsia="楷体_GB2312"/>
                      <w:sz w:val="28"/>
                      <w:szCs w:val="28"/>
                    </w:rPr>
                  </w:pPr>
                  <w:r>
                    <w:rPr>
                      <w:rFonts w:ascii="楷体_GB2312" w:eastAsia="楷体_GB2312" w:hint="eastAsia"/>
                      <w:sz w:val="28"/>
                      <w:szCs w:val="28"/>
                    </w:rPr>
                    <w:t>反面</w:t>
                  </w:r>
                </w:p>
                <w:p w:rsidR="00466D42" w:rsidRDefault="00466D42">
                  <w:pPr>
                    <w:jc w:val="center"/>
                    <w:rPr>
                      <w:rFonts w:ascii="楷体_GB2312" w:eastAsia="楷体_GB2312"/>
                      <w:sz w:val="28"/>
                      <w:szCs w:val="28"/>
                    </w:rPr>
                  </w:pPr>
                </w:p>
              </w:txbxContent>
            </v:textbox>
          </v:shape>
        </w:pict>
      </w:r>
      <w:r w:rsidRPr="00357A18">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jQWNF2AAAAAgBAAAPAAAAAAAAAAEAIAAAACIAAABkcnMvZG93bnJldi54bWxQ&#10;SwECFAAUAAAACACHTuJA7y3VvfcBAAD3AwAADgAAAAAAAAABACAAAAAnAQAAZHJzL2Uyb0RvYy54&#10;bWxQSwUGAAAAAAYABgBZAQAAkAUAAAAA&#10;">
            <v:textbox>
              <w:txbxContent>
                <w:p w:rsidR="00466D42" w:rsidRDefault="00466D42">
                  <w:pPr>
                    <w:jc w:val="left"/>
                    <w:rPr>
                      <w:rFonts w:ascii="黑体" w:eastAsia="黑体"/>
                      <w:sz w:val="32"/>
                      <w:szCs w:val="32"/>
                    </w:rPr>
                  </w:pPr>
                </w:p>
                <w:p w:rsidR="00466D42" w:rsidRDefault="00466D42">
                  <w:pPr>
                    <w:jc w:val="center"/>
                    <w:rPr>
                      <w:rFonts w:ascii="楷体_GB2312" w:eastAsia="楷体_GB2312"/>
                      <w:sz w:val="28"/>
                      <w:szCs w:val="28"/>
                    </w:rPr>
                  </w:pPr>
                  <w:r>
                    <w:rPr>
                      <w:rFonts w:ascii="楷体_GB2312" w:eastAsia="楷体_GB2312" w:hint="eastAsia"/>
                      <w:sz w:val="28"/>
                      <w:szCs w:val="28"/>
                    </w:rPr>
                    <w:t>被授权代表身份证复印件</w:t>
                  </w:r>
                </w:p>
                <w:p w:rsidR="00466D42" w:rsidRDefault="00466D42">
                  <w:pPr>
                    <w:jc w:val="center"/>
                    <w:rPr>
                      <w:rFonts w:ascii="楷体_GB2312" w:eastAsia="楷体_GB2312"/>
                      <w:sz w:val="28"/>
                      <w:szCs w:val="28"/>
                    </w:rPr>
                  </w:pPr>
                  <w:r>
                    <w:rPr>
                      <w:rFonts w:ascii="楷体_GB2312" w:eastAsia="楷体_GB2312" w:hint="eastAsia"/>
                      <w:sz w:val="28"/>
                      <w:szCs w:val="28"/>
                    </w:rPr>
                    <w:t>正面</w:t>
                  </w:r>
                </w:p>
                <w:p w:rsidR="00466D42" w:rsidRDefault="00466D42">
                  <w:pPr>
                    <w:jc w:val="center"/>
                    <w:rPr>
                      <w:rFonts w:ascii="楷体_GB2312" w:eastAsia="楷体_GB2312"/>
                      <w:sz w:val="28"/>
                      <w:szCs w:val="28"/>
                    </w:rPr>
                  </w:pPr>
                </w:p>
              </w:txbxContent>
            </v:textbox>
          </v:shape>
        </w:pict>
      </w:r>
    </w:p>
    <w:p w:rsidR="00641C93" w:rsidRDefault="00641C93">
      <w:pPr>
        <w:spacing w:line="360" w:lineRule="auto"/>
        <w:rPr>
          <w:rFonts w:ascii="黑体" w:eastAsia="黑体"/>
          <w:bCs/>
          <w:sz w:val="28"/>
          <w:szCs w:val="28"/>
        </w:rPr>
      </w:pPr>
    </w:p>
    <w:p w:rsidR="00641C93" w:rsidRDefault="00641C93">
      <w:pPr>
        <w:spacing w:line="360" w:lineRule="auto"/>
        <w:jc w:val="center"/>
        <w:rPr>
          <w:rFonts w:ascii="黑体" w:eastAsia="黑体"/>
          <w:bCs/>
          <w:sz w:val="28"/>
          <w:szCs w:val="28"/>
        </w:rPr>
      </w:pPr>
    </w:p>
    <w:p w:rsidR="00641C93" w:rsidRDefault="00641C93">
      <w:pPr>
        <w:spacing w:line="360" w:lineRule="auto"/>
        <w:jc w:val="center"/>
        <w:rPr>
          <w:rFonts w:ascii="黑体" w:eastAsia="黑体"/>
          <w:bCs/>
          <w:sz w:val="28"/>
          <w:szCs w:val="28"/>
        </w:rPr>
      </w:pPr>
    </w:p>
    <w:p w:rsidR="00641C93" w:rsidRDefault="00641C93">
      <w:pPr>
        <w:spacing w:line="360" w:lineRule="auto"/>
        <w:ind w:firstLineChars="200" w:firstLine="480"/>
        <w:rPr>
          <w:rFonts w:ascii="黑体" w:eastAsia="黑体" w:hAnsi="宋体"/>
          <w:bCs/>
          <w:sz w:val="24"/>
          <w:szCs w:val="24"/>
        </w:rPr>
      </w:pPr>
    </w:p>
    <w:p w:rsidR="00641C93" w:rsidRDefault="00641C93">
      <w:pPr>
        <w:rPr>
          <w:rFonts w:ascii="黑体" w:eastAsia="黑体" w:hAnsi="宋体"/>
          <w:bCs/>
          <w:sz w:val="24"/>
          <w:szCs w:val="24"/>
        </w:rPr>
      </w:pPr>
    </w:p>
    <w:bookmarkEnd w:id="74"/>
    <w:p w:rsidR="00641C93" w:rsidRDefault="00641C93">
      <w:pPr>
        <w:tabs>
          <w:tab w:val="left" w:pos="255"/>
        </w:tabs>
        <w:spacing w:line="360" w:lineRule="auto"/>
        <w:jc w:val="left"/>
        <w:rPr>
          <w:rFonts w:ascii="宋体" w:hAnsi="宋体"/>
          <w:sz w:val="24"/>
          <w:szCs w:val="21"/>
          <w:lang w:val="zh-CN"/>
        </w:rPr>
      </w:pPr>
    </w:p>
    <w:p w:rsidR="00641C93" w:rsidRDefault="00641C93">
      <w:pPr>
        <w:tabs>
          <w:tab w:val="left" w:pos="255"/>
        </w:tabs>
        <w:spacing w:line="360" w:lineRule="auto"/>
        <w:jc w:val="left"/>
        <w:rPr>
          <w:rFonts w:ascii="宋体" w:hAnsi="宋体"/>
          <w:sz w:val="24"/>
          <w:szCs w:val="21"/>
          <w:lang w:val="zh-CN"/>
        </w:rPr>
      </w:pPr>
    </w:p>
    <w:p w:rsidR="00641C93" w:rsidRDefault="00F85654">
      <w:pPr>
        <w:widowControl/>
        <w:jc w:val="left"/>
        <w:rPr>
          <w:rFonts w:ascii="宋体" w:hAnsi="宋体"/>
          <w:sz w:val="24"/>
          <w:szCs w:val="21"/>
          <w:lang w:val="zh-CN"/>
        </w:rPr>
      </w:pPr>
      <w:r>
        <w:rPr>
          <w:rFonts w:ascii="宋体" w:hAnsi="宋体"/>
          <w:sz w:val="24"/>
          <w:szCs w:val="21"/>
          <w:lang w:val="zh-CN"/>
        </w:rPr>
        <w:br w:type="page"/>
      </w:r>
    </w:p>
    <w:p w:rsidR="00641C93" w:rsidRDefault="00F85654">
      <w:pPr>
        <w:ind w:firstLineChars="200" w:firstLine="480"/>
        <w:rPr>
          <w:rFonts w:ascii="黑体" w:eastAsia="黑体" w:hAnsi="宋体"/>
          <w:bCs/>
          <w:sz w:val="24"/>
          <w:szCs w:val="24"/>
        </w:rPr>
      </w:pPr>
      <w:r>
        <w:rPr>
          <w:rFonts w:ascii="黑体" w:eastAsia="黑体" w:hAnsi="宋体" w:hint="eastAsia"/>
          <w:bCs/>
          <w:sz w:val="24"/>
          <w:szCs w:val="24"/>
        </w:rPr>
        <w:lastRenderedPageBreak/>
        <w:t>3、资格性证明材料复印件：</w:t>
      </w:r>
    </w:p>
    <w:p w:rsidR="00641C93" w:rsidRDefault="00F85654" w:rsidP="00035D6E">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641C93" w:rsidRDefault="00F85654">
      <w:pPr>
        <w:spacing w:line="480" w:lineRule="auto"/>
        <w:jc w:val="center"/>
        <w:rPr>
          <w:rFonts w:ascii="宋体" w:eastAsiaTheme="minorEastAsia"/>
          <w:bCs/>
          <w:sz w:val="24"/>
          <w:szCs w:val="24"/>
        </w:rPr>
      </w:pPr>
      <w:r>
        <w:rPr>
          <w:rFonts w:ascii="宋体" w:hAnsi="宋体" w:hint="eastAsia"/>
          <w:bCs/>
          <w:sz w:val="24"/>
          <w:szCs w:val="24"/>
        </w:rPr>
        <w:t xml:space="preserve">                                   项目编号：</w:t>
      </w:r>
      <w:r w:rsidR="00466D42" w:rsidRPr="00466D42">
        <w:rPr>
          <w:rFonts w:asciiTheme="minorEastAsia" w:eastAsiaTheme="minorEastAsia" w:hAnsiTheme="minorEastAsia"/>
          <w:bCs/>
          <w:sz w:val="24"/>
          <w:szCs w:val="24"/>
        </w:rPr>
        <w:t>YXGYJT202302011</w:t>
      </w:r>
    </w:p>
    <w:p w:rsidR="00641C93" w:rsidRDefault="00F85654">
      <w:pPr>
        <w:spacing w:line="360" w:lineRule="auto"/>
        <w:jc w:val="center"/>
        <w:rPr>
          <w:rFonts w:ascii="宋体" w:hAnsi="宋体"/>
          <w:bCs/>
          <w:sz w:val="24"/>
          <w:szCs w:val="24"/>
        </w:rPr>
      </w:pPr>
      <w:r>
        <w:rPr>
          <w:rFonts w:ascii="宋体" w:hAnsi="宋体" w:hint="eastAsia"/>
          <w:bCs/>
          <w:sz w:val="24"/>
          <w:szCs w:val="24"/>
        </w:rPr>
        <w:t xml:space="preserve">              日期：</w:t>
      </w:r>
    </w:p>
    <w:p w:rsidR="00641C93" w:rsidRDefault="00F85654">
      <w:pPr>
        <w:tabs>
          <w:tab w:val="left" w:pos="420"/>
          <w:tab w:val="left" w:pos="945"/>
          <w:tab w:val="left" w:pos="1155"/>
        </w:tabs>
        <w:spacing w:line="360" w:lineRule="auto"/>
        <w:ind w:leftChars="200" w:left="420"/>
        <w:rPr>
          <w:rFonts w:ascii="宋体" w:hAnsi="宋体"/>
          <w:sz w:val="24"/>
          <w:szCs w:val="24"/>
        </w:rPr>
      </w:pPr>
      <w:r>
        <w:rPr>
          <w:rFonts w:ascii="宋体" w:hAnsi="宋体" w:hint="eastAsia"/>
          <w:bCs/>
          <w:sz w:val="24"/>
          <w:szCs w:val="24"/>
        </w:rPr>
        <w:t>投标人应按以下顺序提供相关材料复印件：</w:t>
      </w:r>
    </w:p>
    <w:p w:rsidR="00641C93" w:rsidRDefault="00641C93">
      <w:pPr>
        <w:widowControl/>
        <w:jc w:val="left"/>
        <w:rPr>
          <w:rFonts w:ascii="宋体" w:hAnsi="宋体"/>
          <w:bCs/>
          <w:sz w:val="24"/>
          <w:szCs w:val="24"/>
        </w:rPr>
      </w:pPr>
    </w:p>
    <w:p w:rsidR="00641C93" w:rsidRDefault="00F85654">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641C93" w:rsidRDefault="00F85654">
      <w:p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 xml:space="preserve">    1、投标人具有独立承担民事责任能力的供应商营业执照或法人（登记）证书；</w:t>
      </w:r>
    </w:p>
    <w:p w:rsidR="00641C93" w:rsidRDefault="00F85654">
      <w:pPr>
        <w:tabs>
          <w:tab w:val="left" w:pos="420"/>
          <w:tab w:val="left" w:pos="945"/>
          <w:tab w:val="left" w:pos="1155"/>
        </w:tabs>
        <w:spacing w:line="360" w:lineRule="auto"/>
        <w:ind w:firstLineChars="210" w:firstLine="504"/>
        <w:rPr>
          <w:rFonts w:ascii="宋体" w:hAnsi="宋体"/>
          <w:sz w:val="24"/>
          <w:szCs w:val="24"/>
        </w:rPr>
      </w:pPr>
      <w:r>
        <w:rPr>
          <w:rFonts w:ascii="宋体" w:hAnsi="宋体" w:hint="eastAsia"/>
          <w:sz w:val="24"/>
          <w:szCs w:val="24"/>
        </w:rPr>
        <w:t>2、投标人依法缴纳近十二个月中任意一个月份税收的相关材料（提供相关主管部门证明或银行代扣证明）；</w:t>
      </w:r>
    </w:p>
    <w:p w:rsidR="00641C93" w:rsidRDefault="00F85654">
      <w:pPr>
        <w:tabs>
          <w:tab w:val="left" w:pos="420"/>
          <w:tab w:val="left" w:pos="945"/>
          <w:tab w:val="left" w:pos="1155"/>
        </w:tabs>
        <w:spacing w:line="360" w:lineRule="auto"/>
        <w:ind w:firstLineChars="210" w:firstLine="504"/>
        <w:rPr>
          <w:rFonts w:ascii="宋体" w:hAnsi="宋体" w:cs="宋体"/>
          <w:sz w:val="24"/>
          <w:szCs w:val="24"/>
        </w:rPr>
      </w:pPr>
      <w:r>
        <w:rPr>
          <w:rFonts w:ascii="宋体" w:hAnsi="宋体" w:hint="eastAsia"/>
          <w:sz w:val="24"/>
          <w:szCs w:val="24"/>
        </w:rPr>
        <w:t>3、投标人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p>
    <w:p w:rsidR="00641C93" w:rsidRDefault="00F85654">
      <w:pPr>
        <w:tabs>
          <w:tab w:val="left" w:pos="420"/>
          <w:tab w:val="left" w:pos="945"/>
          <w:tab w:val="left" w:pos="1155"/>
        </w:tabs>
        <w:spacing w:line="360" w:lineRule="auto"/>
        <w:ind w:firstLineChars="210" w:firstLine="504"/>
        <w:rPr>
          <w:rFonts w:asciiTheme="minorEastAsia" w:eastAsiaTheme="minorEastAsia" w:hAnsiTheme="minorEastAsia" w:cstheme="minorEastAsia"/>
          <w:sz w:val="24"/>
          <w:szCs w:val="24"/>
        </w:rPr>
      </w:pPr>
      <w:r>
        <w:rPr>
          <w:rFonts w:ascii="宋体" w:hAnsi="宋体" w:hint="eastAsia"/>
          <w:sz w:val="24"/>
          <w:szCs w:val="24"/>
        </w:rPr>
        <w:t>4、</w:t>
      </w:r>
      <w:r>
        <w:rPr>
          <w:rFonts w:asciiTheme="minorEastAsia" w:eastAsiaTheme="minorEastAsia" w:hAnsiTheme="minorEastAsia" w:cstheme="minorEastAsia" w:hint="eastAsia"/>
          <w:sz w:val="24"/>
          <w:szCs w:val="24"/>
          <w:lang w:val="zh-CN"/>
        </w:rPr>
        <w:t>投标人为具备独立法人资格的专业设备制造商或代理商(经营范围包含本次招标内容)，制造商和代理商如同时参与投标，只接受制造商投标，投标人需提供承诺函</w:t>
      </w:r>
      <w:r>
        <w:rPr>
          <w:rFonts w:ascii="宋体" w:hAnsi="宋体" w:hint="eastAsia"/>
          <w:sz w:val="24"/>
          <w:szCs w:val="21"/>
        </w:rPr>
        <w:t>；</w:t>
      </w:r>
    </w:p>
    <w:p w:rsidR="00641C93" w:rsidRDefault="00F85654">
      <w:pPr>
        <w:tabs>
          <w:tab w:val="left" w:pos="0"/>
          <w:tab w:val="left" w:pos="945"/>
          <w:tab w:val="left" w:pos="1155"/>
        </w:tabs>
        <w:spacing w:line="360" w:lineRule="auto"/>
        <w:ind w:firstLineChars="210" w:firstLine="504"/>
        <w:rPr>
          <w:rFonts w:asciiTheme="minorEastAsia" w:eastAsiaTheme="minorEastAsia" w:hAnsiTheme="minorEastAsia" w:cstheme="minorEastAsia"/>
          <w:sz w:val="24"/>
          <w:szCs w:val="24"/>
        </w:rPr>
      </w:pPr>
      <w:r>
        <w:rPr>
          <w:rFonts w:ascii="宋体" w:hAnsi="宋体" w:hint="eastAsia"/>
          <w:sz w:val="24"/>
          <w:szCs w:val="21"/>
        </w:rPr>
        <w:t>5、投标保证金交纳证明（</w:t>
      </w:r>
      <w:r>
        <w:rPr>
          <w:rFonts w:ascii="宋体" w:hAnsi="宋体" w:hint="eastAsia"/>
          <w:sz w:val="24"/>
          <w:szCs w:val="24"/>
        </w:rPr>
        <w:t>银行转账</w:t>
      </w:r>
      <w:r>
        <w:rPr>
          <w:rFonts w:ascii="宋体" w:hAnsi="宋体" w:hint="eastAsia"/>
          <w:sz w:val="24"/>
          <w:szCs w:val="21"/>
        </w:rPr>
        <w:t>）复印件</w:t>
      </w:r>
      <w:r>
        <w:rPr>
          <w:rFonts w:asciiTheme="minorEastAsia" w:eastAsiaTheme="minorEastAsia" w:hAnsiTheme="minorEastAsia" w:cstheme="minorEastAsia" w:hint="eastAsia"/>
          <w:sz w:val="24"/>
          <w:szCs w:val="24"/>
          <w:lang w:val="zh-CN"/>
        </w:rPr>
        <w:t>。</w:t>
      </w:r>
    </w:p>
    <w:p w:rsidR="00641C93" w:rsidRDefault="00641C93">
      <w:pPr>
        <w:widowControl/>
        <w:jc w:val="left"/>
        <w:rPr>
          <w:rFonts w:ascii="宋体" w:hAnsi="宋体"/>
          <w:bCs/>
          <w:sz w:val="24"/>
          <w:szCs w:val="24"/>
        </w:rPr>
      </w:pPr>
    </w:p>
    <w:p w:rsidR="00641C93" w:rsidRDefault="00641C93">
      <w:pPr>
        <w:widowControl/>
        <w:jc w:val="left"/>
        <w:rPr>
          <w:rFonts w:ascii="宋体" w:hAnsi="宋体"/>
          <w:bCs/>
          <w:sz w:val="24"/>
          <w:szCs w:val="24"/>
        </w:rPr>
      </w:pPr>
    </w:p>
    <w:p w:rsidR="00641C93" w:rsidRDefault="00641C93">
      <w:pPr>
        <w:widowControl/>
        <w:jc w:val="left"/>
        <w:rPr>
          <w:rFonts w:ascii="宋体" w:hAnsi="宋体"/>
          <w:bCs/>
          <w:sz w:val="24"/>
          <w:szCs w:val="24"/>
        </w:rPr>
      </w:pPr>
    </w:p>
    <w:p w:rsidR="00641C93" w:rsidRDefault="00641C93">
      <w:pPr>
        <w:widowControl/>
        <w:jc w:val="left"/>
        <w:rPr>
          <w:rFonts w:ascii="宋体" w:hAnsi="宋体"/>
          <w:bCs/>
          <w:sz w:val="24"/>
          <w:szCs w:val="24"/>
        </w:rPr>
      </w:pPr>
    </w:p>
    <w:p w:rsidR="00641C93" w:rsidRDefault="00641C93">
      <w:pPr>
        <w:widowControl/>
        <w:jc w:val="left"/>
        <w:rPr>
          <w:rFonts w:ascii="宋体" w:hAnsi="宋体"/>
          <w:bCs/>
          <w:sz w:val="24"/>
          <w:szCs w:val="24"/>
        </w:rPr>
      </w:pPr>
    </w:p>
    <w:p w:rsidR="00641C93" w:rsidRDefault="00641C93">
      <w:pPr>
        <w:widowControl/>
        <w:jc w:val="left"/>
        <w:rPr>
          <w:rFonts w:ascii="宋体" w:hAnsi="宋体"/>
          <w:bCs/>
          <w:sz w:val="24"/>
          <w:szCs w:val="24"/>
        </w:rPr>
      </w:pPr>
    </w:p>
    <w:p w:rsidR="00641C93" w:rsidRDefault="00641C93">
      <w:pPr>
        <w:widowControl/>
        <w:jc w:val="left"/>
        <w:rPr>
          <w:rFonts w:ascii="宋体" w:hAnsi="宋体"/>
          <w:bCs/>
          <w:sz w:val="24"/>
          <w:szCs w:val="24"/>
        </w:rPr>
      </w:pPr>
    </w:p>
    <w:p w:rsidR="00641C93" w:rsidRDefault="00641C93">
      <w:pPr>
        <w:widowControl/>
        <w:jc w:val="left"/>
        <w:rPr>
          <w:rFonts w:ascii="宋体" w:hAnsi="宋体"/>
          <w:bCs/>
          <w:sz w:val="24"/>
          <w:szCs w:val="24"/>
        </w:rPr>
      </w:pPr>
    </w:p>
    <w:p w:rsidR="00641C93" w:rsidRDefault="00F85654">
      <w:pPr>
        <w:spacing w:line="440" w:lineRule="exact"/>
        <w:jc w:val="center"/>
        <w:rPr>
          <w:rFonts w:ascii="宋体" w:hAnsi="宋体"/>
          <w:bCs/>
          <w:sz w:val="24"/>
          <w:lang w:val="zh-CN"/>
        </w:rPr>
      </w:pPr>
      <w:r>
        <w:rPr>
          <w:rFonts w:ascii="宋体" w:hAnsi="宋体" w:hint="eastAsia"/>
          <w:bCs/>
          <w:sz w:val="24"/>
          <w:lang w:val="zh-CN"/>
        </w:rPr>
        <w:t xml:space="preserve">         投标人签名：</w:t>
      </w:r>
    </w:p>
    <w:p w:rsidR="00641C93" w:rsidRDefault="00F85654">
      <w:pPr>
        <w:spacing w:line="440" w:lineRule="exact"/>
        <w:jc w:val="center"/>
        <w:rPr>
          <w:rFonts w:ascii="宋体" w:hAnsi="宋体"/>
          <w:bCs/>
          <w:sz w:val="24"/>
          <w:lang w:val="zh-CN"/>
        </w:rPr>
      </w:pPr>
      <w:r>
        <w:rPr>
          <w:rFonts w:ascii="宋体" w:hAnsi="宋体" w:hint="eastAsia"/>
          <w:bCs/>
          <w:sz w:val="24"/>
          <w:lang w:val="zh-CN"/>
        </w:rPr>
        <w:t>投标人公章：</w:t>
      </w:r>
    </w:p>
    <w:p w:rsidR="00641C93" w:rsidRDefault="00641C93">
      <w:pPr>
        <w:widowControl/>
        <w:jc w:val="left"/>
        <w:rPr>
          <w:rFonts w:ascii="宋体" w:hAnsi="宋体"/>
          <w:bCs/>
          <w:sz w:val="24"/>
          <w:szCs w:val="24"/>
        </w:rPr>
      </w:pPr>
    </w:p>
    <w:p w:rsidR="00641C93" w:rsidRDefault="00641C93">
      <w:pPr>
        <w:widowControl/>
        <w:jc w:val="left"/>
        <w:rPr>
          <w:rFonts w:ascii="宋体" w:hAnsi="宋体"/>
          <w:bCs/>
          <w:sz w:val="24"/>
          <w:szCs w:val="24"/>
        </w:rPr>
      </w:pPr>
    </w:p>
    <w:p w:rsidR="00641C93" w:rsidRDefault="00641C93">
      <w:pPr>
        <w:widowControl/>
        <w:jc w:val="left"/>
        <w:rPr>
          <w:rFonts w:ascii="宋体" w:hAnsi="宋体"/>
          <w:bCs/>
          <w:sz w:val="24"/>
          <w:szCs w:val="24"/>
        </w:rPr>
      </w:pPr>
    </w:p>
    <w:p w:rsidR="00641C93" w:rsidRDefault="00641C93">
      <w:pPr>
        <w:widowControl/>
        <w:jc w:val="left"/>
        <w:rPr>
          <w:rFonts w:ascii="宋体" w:hAnsi="宋体"/>
          <w:bCs/>
          <w:sz w:val="24"/>
          <w:szCs w:val="24"/>
        </w:rPr>
      </w:pPr>
    </w:p>
    <w:p w:rsidR="00641C93" w:rsidRDefault="00641C93">
      <w:pPr>
        <w:widowControl/>
        <w:jc w:val="left"/>
        <w:rPr>
          <w:rFonts w:ascii="宋体" w:hAnsi="宋体"/>
          <w:bCs/>
          <w:sz w:val="24"/>
          <w:szCs w:val="24"/>
        </w:rPr>
      </w:pPr>
    </w:p>
    <w:p w:rsidR="00641C93" w:rsidRDefault="00641C93">
      <w:pPr>
        <w:widowControl/>
        <w:jc w:val="left"/>
        <w:rPr>
          <w:rFonts w:ascii="宋体" w:hAnsi="宋体"/>
          <w:bCs/>
          <w:sz w:val="24"/>
          <w:szCs w:val="24"/>
        </w:rPr>
      </w:pPr>
    </w:p>
    <w:p w:rsidR="00641C93" w:rsidRDefault="00641C93">
      <w:pPr>
        <w:widowControl/>
        <w:jc w:val="left"/>
        <w:rPr>
          <w:rFonts w:ascii="宋体" w:hAnsi="宋体"/>
          <w:bCs/>
          <w:sz w:val="24"/>
          <w:szCs w:val="24"/>
        </w:rPr>
      </w:pPr>
    </w:p>
    <w:p w:rsidR="00641C93" w:rsidRDefault="00641C93">
      <w:pPr>
        <w:widowControl/>
        <w:jc w:val="left"/>
        <w:rPr>
          <w:rFonts w:ascii="宋体" w:hAnsi="宋体"/>
          <w:bCs/>
          <w:sz w:val="24"/>
          <w:szCs w:val="24"/>
        </w:rPr>
      </w:pPr>
    </w:p>
    <w:p w:rsidR="00641C93" w:rsidRDefault="00641C93">
      <w:pPr>
        <w:widowControl/>
        <w:jc w:val="left"/>
        <w:rPr>
          <w:rFonts w:ascii="宋体" w:hAnsi="宋体"/>
          <w:bCs/>
          <w:sz w:val="24"/>
          <w:szCs w:val="24"/>
        </w:rPr>
      </w:pPr>
    </w:p>
    <w:p w:rsidR="00641C93" w:rsidRDefault="00641C93">
      <w:pPr>
        <w:widowControl/>
        <w:jc w:val="left"/>
        <w:rPr>
          <w:rFonts w:ascii="宋体" w:hAnsi="宋体"/>
          <w:bCs/>
          <w:sz w:val="24"/>
          <w:szCs w:val="24"/>
        </w:rPr>
      </w:pPr>
    </w:p>
    <w:p w:rsidR="00641C93" w:rsidRDefault="00641C93">
      <w:pPr>
        <w:widowControl/>
        <w:jc w:val="left"/>
        <w:rPr>
          <w:rFonts w:ascii="宋体" w:hAnsi="宋体"/>
          <w:bCs/>
          <w:sz w:val="24"/>
          <w:szCs w:val="24"/>
        </w:rPr>
      </w:pPr>
    </w:p>
    <w:p w:rsidR="00641C93" w:rsidRDefault="00F85654">
      <w:pPr>
        <w:tabs>
          <w:tab w:val="left" w:pos="255"/>
        </w:tabs>
        <w:spacing w:line="360" w:lineRule="auto"/>
        <w:ind w:firstLineChars="200" w:firstLine="480"/>
        <w:jc w:val="left"/>
        <w:rPr>
          <w:rFonts w:ascii="宋体" w:hAnsi="宋体"/>
          <w:sz w:val="24"/>
          <w:szCs w:val="21"/>
          <w:lang w:val="zh-CN"/>
        </w:rPr>
      </w:pPr>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641C93" w:rsidRDefault="00F85654" w:rsidP="00035D6E">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641C93" w:rsidRDefault="00F85654" w:rsidP="00035D6E">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sidR="00466D42" w:rsidRPr="00466D42">
        <w:rPr>
          <w:rFonts w:asciiTheme="minorEastAsia" w:eastAsiaTheme="minorEastAsia" w:hAnsiTheme="minorEastAsia"/>
          <w:bCs/>
          <w:sz w:val="24"/>
          <w:szCs w:val="24"/>
        </w:rPr>
        <w:t>YXGYJT202302011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641C93">
        <w:trPr>
          <w:trHeight w:val="930"/>
          <w:jc w:val="center"/>
        </w:trPr>
        <w:tc>
          <w:tcPr>
            <w:tcW w:w="828" w:type="dxa"/>
            <w:vAlign w:val="center"/>
          </w:tcPr>
          <w:p w:rsidR="00641C93" w:rsidRDefault="00F85654">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641C93" w:rsidRDefault="00F85654">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641C93" w:rsidRDefault="00F85654">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vAlign w:val="center"/>
          </w:tcPr>
          <w:p w:rsidR="00641C93" w:rsidRDefault="00F85654">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vAlign w:val="center"/>
          </w:tcPr>
          <w:p w:rsidR="00641C93" w:rsidRDefault="00F85654">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641C93">
        <w:trPr>
          <w:trHeight w:val="930"/>
          <w:jc w:val="center"/>
        </w:trPr>
        <w:tc>
          <w:tcPr>
            <w:tcW w:w="828"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r>
      <w:tr w:rsidR="00641C93">
        <w:trPr>
          <w:trHeight w:val="930"/>
          <w:jc w:val="center"/>
        </w:trPr>
        <w:tc>
          <w:tcPr>
            <w:tcW w:w="828"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r>
      <w:tr w:rsidR="00641C93">
        <w:trPr>
          <w:trHeight w:val="930"/>
          <w:jc w:val="center"/>
        </w:trPr>
        <w:tc>
          <w:tcPr>
            <w:tcW w:w="828"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r>
      <w:tr w:rsidR="00641C93">
        <w:trPr>
          <w:trHeight w:val="930"/>
          <w:jc w:val="center"/>
        </w:trPr>
        <w:tc>
          <w:tcPr>
            <w:tcW w:w="828"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r>
      <w:tr w:rsidR="00641C93">
        <w:trPr>
          <w:trHeight w:val="930"/>
          <w:jc w:val="center"/>
        </w:trPr>
        <w:tc>
          <w:tcPr>
            <w:tcW w:w="828"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r>
      <w:tr w:rsidR="00641C93">
        <w:trPr>
          <w:trHeight w:val="930"/>
          <w:jc w:val="center"/>
        </w:trPr>
        <w:tc>
          <w:tcPr>
            <w:tcW w:w="828"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r>
      <w:tr w:rsidR="00641C93">
        <w:trPr>
          <w:trHeight w:val="930"/>
          <w:jc w:val="center"/>
        </w:trPr>
        <w:tc>
          <w:tcPr>
            <w:tcW w:w="828"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41C93" w:rsidRDefault="00641C93">
            <w:pPr>
              <w:tabs>
                <w:tab w:val="left" w:pos="255"/>
              </w:tabs>
              <w:spacing w:line="360" w:lineRule="auto"/>
              <w:ind w:leftChars="200" w:left="420" w:firstLineChars="200" w:firstLine="480"/>
              <w:rPr>
                <w:rFonts w:ascii="宋体" w:hAnsi="宋体"/>
                <w:sz w:val="24"/>
                <w:szCs w:val="21"/>
                <w:lang w:val="zh-CN"/>
              </w:rPr>
            </w:pPr>
          </w:p>
        </w:tc>
      </w:tr>
    </w:tbl>
    <w:p w:rsidR="00641C93" w:rsidRDefault="00F85654">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注：投标人应对照招标文件“第三章项目技术要求和有关说明”的相关要求，将自身响应的偏离情况（与招标文件要求不一致的地方）详细填入上表，并注明“正偏离/负偏离”；若未填写上表，视为完全响应。</w:t>
      </w:r>
    </w:p>
    <w:p w:rsidR="00641C93" w:rsidRDefault="00641C93">
      <w:pPr>
        <w:tabs>
          <w:tab w:val="left" w:pos="255"/>
        </w:tabs>
        <w:spacing w:line="360" w:lineRule="auto"/>
        <w:ind w:leftChars="200" w:left="420" w:firstLineChars="200" w:firstLine="480"/>
        <w:rPr>
          <w:rFonts w:ascii="宋体" w:hAnsi="宋体"/>
          <w:sz w:val="24"/>
          <w:szCs w:val="21"/>
          <w:lang w:val="zh-CN"/>
        </w:rPr>
      </w:pPr>
    </w:p>
    <w:p w:rsidR="00641C93" w:rsidRDefault="00F8565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p>
    <w:p w:rsidR="00641C93" w:rsidRDefault="00641C93">
      <w:pPr>
        <w:tabs>
          <w:tab w:val="left" w:pos="255"/>
        </w:tabs>
        <w:spacing w:line="360" w:lineRule="auto"/>
        <w:ind w:leftChars="200" w:left="420" w:firstLineChars="200" w:firstLine="480"/>
        <w:rPr>
          <w:rFonts w:ascii="宋体" w:hAnsi="宋体"/>
          <w:sz w:val="24"/>
          <w:szCs w:val="21"/>
        </w:rPr>
      </w:pPr>
    </w:p>
    <w:p w:rsidR="00641C93" w:rsidRDefault="00641C93">
      <w:pPr>
        <w:widowControl/>
        <w:jc w:val="left"/>
        <w:rPr>
          <w:rFonts w:ascii="宋体" w:hAnsi="宋体"/>
          <w:bCs/>
          <w:sz w:val="24"/>
          <w:szCs w:val="24"/>
        </w:rPr>
      </w:pPr>
    </w:p>
    <w:p w:rsidR="00641C93" w:rsidRDefault="00641C93">
      <w:pPr>
        <w:widowControl/>
        <w:jc w:val="left"/>
        <w:rPr>
          <w:rFonts w:ascii="宋体" w:hAnsi="宋体"/>
          <w:bCs/>
          <w:sz w:val="24"/>
          <w:szCs w:val="24"/>
        </w:rPr>
      </w:pPr>
    </w:p>
    <w:p w:rsidR="00641C93" w:rsidRDefault="00641C93">
      <w:pPr>
        <w:tabs>
          <w:tab w:val="left" w:pos="255"/>
        </w:tabs>
        <w:spacing w:line="360" w:lineRule="auto"/>
        <w:jc w:val="left"/>
        <w:rPr>
          <w:rFonts w:ascii="宋体" w:hAnsi="宋体"/>
          <w:sz w:val="24"/>
          <w:szCs w:val="21"/>
        </w:rPr>
      </w:pPr>
    </w:p>
    <w:p w:rsidR="00641C93" w:rsidRDefault="00641C93">
      <w:pPr>
        <w:tabs>
          <w:tab w:val="left" w:pos="255"/>
        </w:tabs>
        <w:spacing w:line="360" w:lineRule="auto"/>
        <w:jc w:val="left"/>
        <w:rPr>
          <w:rFonts w:ascii="宋体" w:hAnsi="宋体"/>
          <w:sz w:val="24"/>
          <w:szCs w:val="21"/>
        </w:rPr>
      </w:pPr>
    </w:p>
    <w:p w:rsidR="00641C93" w:rsidRDefault="00F85654">
      <w:pPr>
        <w:tabs>
          <w:tab w:val="left" w:pos="255"/>
        </w:tabs>
        <w:spacing w:line="360" w:lineRule="auto"/>
        <w:jc w:val="left"/>
        <w:rPr>
          <w:rFonts w:ascii="宋体" w:hAnsi="宋体"/>
          <w:sz w:val="24"/>
          <w:szCs w:val="21"/>
        </w:rPr>
      </w:pPr>
      <w:r>
        <w:rPr>
          <w:rFonts w:ascii="宋体" w:hAnsi="宋体" w:hint="eastAsia"/>
          <w:sz w:val="24"/>
          <w:szCs w:val="21"/>
        </w:rPr>
        <w:lastRenderedPageBreak/>
        <w:t>（五）承诺函</w:t>
      </w:r>
    </w:p>
    <w:p w:rsidR="00641C93" w:rsidRDefault="00F85654">
      <w:pPr>
        <w:pStyle w:val="17"/>
        <w:tabs>
          <w:tab w:val="left" w:pos="400"/>
          <w:tab w:val="center" w:pos="4153"/>
        </w:tabs>
        <w:ind w:firstLineChars="200" w:firstLine="602"/>
        <w:jc w:val="center"/>
        <w:rPr>
          <w:rFonts w:ascii="宋体" w:hAnsi="宋体"/>
          <w:b/>
          <w:sz w:val="30"/>
          <w:szCs w:val="30"/>
        </w:rPr>
      </w:pPr>
      <w:r>
        <w:rPr>
          <w:rFonts w:ascii="宋体" w:hAnsi="宋体" w:hint="eastAsia"/>
          <w:b/>
          <w:sz w:val="30"/>
          <w:szCs w:val="30"/>
        </w:rPr>
        <w:t>承诺函</w:t>
      </w:r>
    </w:p>
    <w:p w:rsidR="00641C93" w:rsidRDefault="00641C93">
      <w:pPr>
        <w:pStyle w:val="17"/>
        <w:tabs>
          <w:tab w:val="left" w:pos="400"/>
          <w:tab w:val="center" w:pos="4153"/>
        </w:tabs>
        <w:ind w:firstLineChars="200" w:firstLine="602"/>
        <w:jc w:val="center"/>
        <w:rPr>
          <w:rFonts w:ascii="宋体" w:hAnsi="宋体"/>
          <w:b/>
          <w:sz w:val="30"/>
          <w:szCs w:val="30"/>
        </w:rPr>
      </w:pPr>
    </w:p>
    <w:p w:rsidR="00641C93" w:rsidRDefault="00F85654">
      <w:pPr>
        <w:pStyle w:val="17"/>
        <w:tabs>
          <w:tab w:val="left" w:pos="400"/>
          <w:tab w:val="center" w:pos="4153"/>
        </w:tabs>
        <w:ind w:firstLineChars="200" w:firstLine="602"/>
        <w:rPr>
          <w:rFonts w:ascii="宋体" w:hAnsi="宋体"/>
          <w:b/>
          <w:sz w:val="30"/>
          <w:szCs w:val="30"/>
          <w:u w:val="single"/>
        </w:rPr>
      </w:pPr>
      <w:r>
        <w:rPr>
          <w:rFonts w:ascii="宋体" w:hAnsi="宋体" w:hint="eastAsia"/>
          <w:b/>
          <w:sz w:val="30"/>
          <w:szCs w:val="30"/>
          <w:u w:val="single"/>
        </w:rPr>
        <w:t>我           公司按照本次招标文件要求，秉承诚信经营理念，承诺在本次投标文件中所有响应的内容，包括我公司经营资质、响应表中反映的选型等均为真实情况反映，能够随时接受需方到现场查验；承诺投标产品为原装正品，投标产品一旦检测不合格或不符合投标承诺要求，按违约处理，采购人将终止合同，同时对供方处以扣除履约保证金的违约处罚。</w:t>
      </w:r>
    </w:p>
    <w:p w:rsidR="00641C93" w:rsidRDefault="00641C93">
      <w:pPr>
        <w:pStyle w:val="17"/>
        <w:tabs>
          <w:tab w:val="left" w:pos="400"/>
          <w:tab w:val="center" w:pos="4153"/>
        </w:tabs>
        <w:ind w:right="1760" w:firstLineChars="200" w:firstLine="600"/>
        <w:jc w:val="right"/>
        <w:rPr>
          <w:rFonts w:ascii="宋体" w:hAnsi="宋体"/>
          <w:sz w:val="30"/>
          <w:szCs w:val="30"/>
        </w:rPr>
      </w:pPr>
    </w:p>
    <w:p w:rsidR="00641C93" w:rsidRDefault="00641C93">
      <w:pPr>
        <w:pStyle w:val="17"/>
        <w:tabs>
          <w:tab w:val="left" w:pos="400"/>
          <w:tab w:val="center" w:pos="4153"/>
        </w:tabs>
        <w:ind w:right="1760" w:firstLineChars="200" w:firstLine="600"/>
        <w:jc w:val="right"/>
        <w:rPr>
          <w:rFonts w:ascii="宋体" w:hAnsi="宋体"/>
          <w:sz w:val="30"/>
          <w:szCs w:val="30"/>
        </w:rPr>
      </w:pPr>
    </w:p>
    <w:p w:rsidR="00641C93" w:rsidRDefault="00F85654">
      <w:pPr>
        <w:pStyle w:val="17"/>
        <w:tabs>
          <w:tab w:val="left" w:pos="400"/>
          <w:tab w:val="center" w:pos="4153"/>
        </w:tabs>
        <w:ind w:right="1760" w:firstLineChars="200" w:firstLine="600"/>
        <w:jc w:val="right"/>
        <w:rPr>
          <w:rFonts w:ascii="宋体" w:hAnsi="宋体"/>
          <w:sz w:val="30"/>
          <w:szCs w:val="30"/>
        </w:rPr>
      </w:pPr>
      <w:r>
        <w:rPr>
          <w:rFonts w:ascii="宋体" w:hAnsi="宋体" w:hint="eastAsia"/>
          <w:sz w:val="30"/>
          <w:szCs w:val="30"/>
        </w:rPr>
        <w:t>企业名称（盖章）：</w:t>
      </w:r>
    </w:p>
    <w:p w:rsidR="00641C93" w:rsidRDefault="00F85654">
      <w:pPr>
        <w:pStyle w:val="17"/>
        <w:tabs>
          <w:tab w:val="left" w:pos="400"/>
          <w:tab w:val="center" w:pos="4153"/>
        </w:tabs>
        <w:ind w:right="1760" w:firstLineChars="200" w:firstLine="600"/>
        <w:jc w:val="right"/>
        <w:rPr>
          <w:rFonts w:ascii="宋体" w:hAnsi="宋体"/>
          <w:sz w:val="30"/>
          <w:szCs w:val="30"/>
        </w:rPr>
      </w:pPr>
      <w:r>
        <w:rPr>
          <w:rFonts w:ascii="宋体" w:hAnsi="宋体" w:hint="eastAsia"/>
          <w:sz w:val="30"/>
          <w:szCs w:val="30"/>
        </w:rPr>
        <w:t>负责人签字：</w:t>
      </w:r>
    </w:p>
    <w:p w:rsidR="00641C93" w:rsidRDefault="00F85654">
      <w:pPr>
        <w:pStyle w:val="17"/>
        <w:tabs>
          <w:tab w:val="left" w:pos="400"/>
          <w:tab w:val="center" w:pos="4153"/>
        </w:tabs>
        <w:wordWrap w:val="0"/>
        <w:ind w:right="1310" w:firstLineChars="200" w:firstLine="600"/>
        <w:jc w:val="right"/>
        <w:rPr>
          <w:rFonts w:ascii="宋体" w:hAnsi="宋体"/>
          <w:sz w:val="30"/>
          <w:szCs w:val="30"/>
        </w:rPr>
      </w:pPr>
      <w:r>
        <w:rPr>
          <w:rFonts w:ascii="宋体" w:hAnsi="宋体" w:hint="eastAsia"/>
          <w:sz w:val="30"/>
          <w:szCs w:val="30"/>
        </w:rPr>
        <w:t>日期：    年    月     日</w:t>
      </w:r>
    </w:p>
    <w:p w:rsidR="00641C93" w:rsidRDefault="00641C93">
      <w:pPr>
        <w:tabs>
          <w:tab w:val="left" w:pos="255"/>
        </w:tabs>
        <w:spacing w:line="360" w:lineRule="auto"/>
        <w:jc w:val="left"/>
        <w:rPr>
          <w:rFonts w:ascii="宋体" w:hAnsi="宋体"/>
          <w:sz w:val="24"/>
          <w:szCs w:val="21"/>
        </w:rPr>
      </w:pPr>
    </w:p>
    <w:p w:rsidR="00641C93" w:rsidRDefault="00641C93">
      <w:pPr>
        <w:tabs>
          <w:tab w:val="left" w:pos="255"/>
        </w:tabs>
        <w:spacing w:line="360" w:lineRule="auto"/>
        <w:jc w:val="left"/>
        <w:rPr>
          <w:rFonts w:ascii="宋体" w:hAnsi="宋体"/>
          <w:sz w:val="24"/>
          <w:szCs w:val="21"/>
        </w:rPr>
      </w:pPr>
    </w:p>
    <w:p w:rsidR="00641C93" w:rsidRDefault="00641C93">
      <w:pPr>
        <w:tabs>
          <w:tab w:val="left" w:pos="255"/>
        </w:tabs>
        <w:spacing w:line="360" w:lineRule="auto"/>
        <w:jc w:val="left"/>
        <w:rPr>
          <w:rFonts w:ascii="宋体" w:hAnsi="宋体"/>
          <w:sz w:val="24"/>
          <w:szCs w:val="21"/>
        </w:rPr>
      </w:pPr>
    </w:p>
    <w:p w:rsidR="00641C93" w:rsidRDefault="00641C93">
      <w:pPr>
        <w:tabs>
          <w:tab w:val="left" w:pos="255"/>
        </w:tabs>
        <w:spacing w:line="360" w:lineRule="auto"/>
        <w:jc w:val="left"/>
        <w:rPr>
          <w:rFonts w:ascii="宋体" w:hAnsi="宋体"/>
          <w:sz w:val="24"/>
          <w:szCs w:val="21"/>
        </w:rPr>
      </w:pPr>
    </w:p>
    <w:p w:rsidR="00641C93" w:rsidRDefault="00641C93">
      <w:pPr>
        <w:tabs>
          <w:tab w:val="left" w:pos="255"/>
        </w:tabs>
        <w:spacing w:line="360" w:lineRule="auto"/>
        <w:jc w:val="left"/>
        <w:rPr>
          <w:rFonts w:ascii="宋体" w:hAnsi="宋体"/>
          <w:sz w:val="24"/>
          <w:szCs w:val="21"/>
        </w:rPr>
      </w:pPr>
    </w:p>
    <w:p w:rsidR="00641C93" w:rsidRDefault="00641C93">
      <w:pPr>
        <w:tabs>
          <w:tab w:val="left" w:pos="255"/>
        </w:tabs>
        <w:spacing w:line="360" w:lineRule="auto"/>
        <w:jc w:val="left"/>
        <w:rPr>
          <w:rFonts w:ascii="宋体" w:hAnsi="宋体"/>
          <w:sz w:val="24"/>
          <w:szCs w:val="21"/>
        </w:rPr>
      </w:pPr>
    </w:p>
    <w:p w:rsidR="00641C93" w:rsidRDefault="00641C93">
      <w:pPr>
        <w:tabs>
          <w:tab w:val="left" w:pos="255"/>
        </w:tabs>
        <w:spacing w:line="360" w:lineRule="auto"/>
        <w:jc w:val="left"/>
        <w:rPr>
          <w:rFonts w:ascii="宋体" w:hAnsi="宋体"/>
          <w:sz w:val="24"/>
          <w:szCs w:val="21"/>
        </w:rPr>
      </w:pPr>
    </w:p>
    <w:p w:rsidR="00641C93" w:rsidRDefault="00641C93">
      <w:pPr>
        <w:tabs>
          <w:tab w:val="left" w:pos="255"/>
        </w:tabs>
        <w:spacing w:line="360" w:lineRule="auto"/>
        <w:jc w:val="left"/>
        <w:rPr>
          <w:rFonts w:ascii="宋体" w:hAnsi="宋体"/>
          <w:sz w:val="24"/>
          <w:szCs w:val="21"/>
        </w:rPr>
      </w:pPr>
    </w:p>
    <w:p w:rsidR="00641C93" w:rsidRDefault="00641C93">
      <w:pPr>
        <w:tabs>
          <w:tab w:val="left" w:pos="255"/>
        </w:tabs>
        <w:spacing w:line="360" w:lineRule="auto"/>
        <w:jc w:val="left"/>
        <w:rPr>
          <w:rFonts w:ascii="宋体" w:hAnsi="宋体"/>
          <w:sz w:val="24"/>
          <w:szCs w:val="21"/>
        </w:rPr>
      </w:pPr>
    </w:p>
    <w:p w:rsidR="00641C93" w:rsidRDefault="00641C93">
      <w:pPr>
        <w:tabs>
          <w:tab w:val="left" w:pos="255"/>
        </w:tabs>
        <w:spacing w:line="360" w:lineRule="auto"/>
        <w:jc w:val="left"/>
        <w:rPr>
          <w:rFonts w:ascii="宋体" w:hAnsi="宋体"/>
          <w:sz w:val="24"/>
          <w:szCs w:val="21"/>
        </w:rPr>
      </w:pPr>
    </w:p>
    <w:p w:rsidR="00641C93" w:rsidRDefault="00641C93">
      <w:pPr>
        <w:tabs>
          <w:tab w:val="left" w:pos="255"/>
        </w:tabs>
        <w:spacing w:line="360" w:lineRule="auto"/>
        <w:jc w:val="left"/>
        <w:rPr>
          <w:rFonts w:ascii="宋体" w:hAnsi="宋体"/>
          <w:sz w:val="24"/>
          <w:szCs w:val="21"/>
        </w:rPr>
      </w:pPr>
    </w:p>
    <w:p w:rsidR="00641C93" w:rsidRDefault="00641C93">
      <w:pPr>
        <w:tabs>
          <w:tab w:val="left" w:pos="255"/>
        </w:tabs>
        <w:spacing w:line="360" w:lineRule="auto"/>
        <w:jc w:val="left"/>
        <w:rPr>
          <w:rFonts w:ascii="宋体" w:hAnsi="宋体"/>
          <w:sz w:val="24"/>
          <w:szCs w:val="21"/>
        </w:rPr>
      </w:pPr>
    </w:p>
    <w:p w:rsidR="00641C93" w:rsidRDefault="00F85654">
      <w:pPr>
        <w:jc w:val="center"/>
        <w:rPr>
          <w:rFonts w:ascii="宋体" w:hAnsi="宋体"/>
          <w:b/>
          <w:bCs/>
          <w:sz w:val="36"/>
          <w:szCs w:val="36"/>
        </w:rPr>
      </w:pPr>
      <w:r>
        <w:rPr>
          <w:rFonts w:ascii="宋体" w:hAnsi="宋体" w:hint="eastAsia"/>
          <w:b/>
          <w:bCs/>
          <w:sz w:val="36"/>
          <w:szCs w:val="36"/>
        </w:rPr>
        <w:lastRenderedPageBreak/>
        <w:t>宜兴水务集团有限公司E+H耗材等采购招标公告</w:t>
      </w:r>
    </w:p>
    <w:p w:rsidR="00641C93" w:rsidRDefault="00641C93">
      <w:pPr>
        <w:pStyle w:val="a4"/>
        <w:rPr>
          <w:rFonts w:ascii="Helvetica" w:hAnsi="Helvetica" w:cs="Arial"/>
          <w:kern w:val="0"/>
          <w:sz w:val="24"/>
          <w:szCs w:val="24"/>
        </w:rPr>
      </w:pPr>
    </w:p>
    <w:p w:rsidR="00641C93" w:rsidRDefault="00F85654">
      <w:pPr>
        <w:pStyle w:val="a4"/>
        <w:ind w:firstLineChars="200" w:firstLine="560"/>
        <w:rPr>
          <w:rFonts w:ascii="仿宋" w:eastAsia="仿宋" w:hAnsi="仿宋" w:cs="仿宋"/>
          <w:b/>
          <w:bCs/>
          <w:sz w:val="28"/>
          <w:szCs w:val="28"/>
        </w:rPr>
      </w:pPr>
      <w:r>
        <w:rPr>
          <w:rFonts w:ascii="仿宋" w:eastAsia="仿宋" w:hAnsi="仿宋" w:cs="仿宋" w:hint="eastAsia"/>
          <w:sz w:val="28"/>
          <w:szCs w:val="28"/>
        </w:rPr>
        <w:t>因工作需要，现组织宜兴水务集团有限公司对</w:t>
      </w:r>
      <w:r>
        <w:rPr>
          <w:rFonts w:ascii="仿宋_GB2312" w:eastAsia="仿宋_GB2312" w:hint="eastAsia"/>
          <w:sz w:val="28"/>
          <w:szCs w:val="28"/>
        </w:rPr>
        <w:t>E+H</w:t>
      </w:r>
      <w:r>
        <w:rPr>
          <w:rFonts w:ascii="仿宋" w:eastAsia="仿宋" w:hAnsi="仿宋" w:cs="仿宋" w:hint="eastAsia"/>
          <w:sz w:val="28"/>
          <w:szCs w:val="28"/>
        </w:rPr>
        <w:t>耗材进行招标。现欢迎符合相关条件的供应商参加投标。</w:t>
      </w:r>
    </w:p>
    <w:p w:rsidR="00641C93" w:rsidRDefault="00F85654">
      <w:pPr>
        <w:rPr>
          <w:rFonts w:ascii="仿宋_GB2312" w:eastAsia="仿宋_GB2312"/>
          <w:b/>
          <w:sz w:val="28"/>
          <w:szCs w:val="28"/>
        </w:rPr>
      </w:pPr>
      <w:r>
        <w:rPr>
          <w:rFonts w:ascii="仿宋_GB2312" w:eastAsia="仿宋_GB2312" w:hint="eastAsia"/>
          <w:b/>
          <w:sz w:val="28"/>
          <w:szCs w:val="28"/>
        </w:rPr>
        <w:t xml:space="preserve">    一、招标项目主要信息：</w:t>
      </w:r>
    </w:p>
    <w:p w:rsidR="00641C93" w:rsidRDefault="00F85654">
      <w:pPr>
        <w:ind w:firstLineChars="200" w:firstLine="560"/>
        <w:rPr>
          <w:rFonts w:ascii="仿宋_GB2312" w:eastAsia="仿宋_GB2312"/>
          <w:sz w:val="28"/>
          <w:szCs w:val="28"/>
        </w:rPr>
      </w:pPr>
      <w:r>
        <w:rPr>
          <w:rFonts w:ascii="仿宋_GB2312" w:eastAsia="仿宋_GB2312" w:hint="eastAsia"/>
          <w:sz w:val="28"/>
          <w:szCs w:val="28"/>
        </w:rPr>
        <w:t>①项目编号：</w:t>
      </w:r>
      <w:r w:rsidR="00466D42" w:rsidRPr="00466D42">
        <w:rPr>
          <w:rFonts w:ascii="仿宋_GB2312" w:eastAsia="仿宋_GB2312"/>
          <w:sz w:val="28"/>
          <w:szCs w:val="28"/>
        </w:rPr>
        <w:t>YXGYJT202302011</w:t>
      </w:r>
    </w:p>
    <w:p w:rsidR="00641C93" w:rsidRDefault="00F85654">
      <w:pPr>
        <w:ind w:firstLineChars="200" w:firstLine="560"/>
        <w:rPr>
          <w:rFonts w:ascii="仿宋_GB2312" w:eastAsia="仿宋_GB2312"/>
          <w:sz w:val="28"/>
          <w:szCs w:val="28"/>
        </w:rPr>
      </w:pPr>
      <w:r>
        <w:rPr>
          <w:rFonts w:ascii="仿宋_GB2312" w:eastAsia="仿宋_GB2312" w:hint="eastAsia"/>
          <w:sz w:val="28"/>
          <w:szCs w:val="28"/>
        </w:rPr>
        <w:t>②项目名称：E+H</w:t>
      </w:r>
      <w:r>
        <w:rPr>
          <w:rFonts w:ascii="仿宋" w:eastAsia="仿宋" w:hAnsi="仿宋" w:cs="仿宋" w:hint="eastAsia"/>
          <w:sz w:val="28"/>
          <w:szCs w:val="28"/>
        </w:rPr>
        <w:t>耗材等</w:t>
      </w:r>
      <w:r>
        <w:rPr>
          <w:rFonts w:ascii="仿宋_GB2312" w:eastAsia="仿宋_GB2312" w:hint="eastAsia"/>
          <w:sz w:val="28"/>
          <w:szCs w:val="28"/>
        </w:rPr>
        <w:t>采购</w:t>
      </w:r>
    </w:p>
    <w:p w:rsidR="00641C93" w:rsidRDefault="00F85654">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641C93" w:rsidRDefault="00F85654">
      <w:pPr>
        <w:ind w:firstLineChars="200" w:firstLine="560"/>
        <w:rPr>
          <w:rFonts w:ascii="仿宋_GB2312" w:eastAsia="仿宋_GB2312"/>
          <w:sz w:val="28"/>
          <w:szCs w:val="28"/>
        </w:rPr>
      </w:pPr>
      <w:r>
        <w:rPr>
          <w:rFonts w:ascii="仿宋_GB2312" w:eastAsia="仿宋_GB2312" w:hint="eastAsia"/>
          <w:sz w:val="28"/>
          <w:szCs w:val="28"/>
        </w:rPr>
        <w:t>本项目预算为：7万元，最低价中标</w:t>
      </w:r>
      <w:r>
        <w:rPr>
          <w:rFonts w:eastAsia="仿宋_GB2312" w:hint="eastAsia"/>
          <w:sz w:val="28"/>
          <w:szCs w:val="28"/>
        </w:rPr>
        <w:t> </w:t>
      </w:r>
    </w:p>
    <w:p w:rsidR="00641C93" w:rsidRDefault="00F85654">
      <w:pPr>
        <w:rPr>
          <w:rFonts w:ascii="仿宋_GB2312" w:eastAsia="仿宋_GB2312"/>
          <w:b/>
          <w:sz w:val="28"/>
          <w:szCs w:val="28"/>
        </w:rPr>
      </w:pPr>
      <w:r>
        <w:rPr>
          <w:rFonts w:ascii="仿宋_GB2312" w:eastAsia="仿宋_GB2312" w:hint="eastAsia"/>
          <w:b/>
          <w:sz w:val="28"/>
          <w:szCs w:val="28"/>
        </w:rPr>
        <w:t xml:space="preserve">    二、投标人资格要求：</w:t>
      </w:r>
    </w:p>
    <w:p w:rsidR="00641C93" w:rsidRDefault="00F85654">
      <w:pPr>
        <w:ind w:firstLineChars="200" w:firstLine="560"/>
        <w:rPr>
          <w:rFonts w:ascii="仿宋_GB2312" w:eastAsia="仿宋_GB2312"/>
          <w:sz w:val="28"/>
          <w:szCs w:val="28"/>
        </w:rPr>
      </w:pPr>
      <w:r>
        <w:rPr>
          <w:rFonts w:ascii="仿宋_GB2312" w:eastAsia="仿宋_GB2312" w:hint="eastAsia"/>
          <w:sz w:val="28"/>
          <w:szCs w:val="28"/>
        </w:rPr>
        <w:t>投标人参加本次投标活动应具备下列资格条件：</w:t>
      </w:r>
    </w:p>
    <w:p w:rsidR="00641C93" w:rsidRDefault="00F85654">
      <w:pPr>
        <w:ind w:firstLineChars="200" w:firstLine="560"/>
        <w:rPr>
          <w:rFonts w:ascii="仿宋" w:eastAsia="仿宋" w:hAnsi="仿宋" w:cs="仿宋"/>
          <w:sz w:val="28"/>
          <w:szCs w:val="28"/>
        </w:rPr>
      </w:pPr>
      <w:r>
        <w:rPr>
          <w:rFonts w:ascii="仿宋" w:eastAsia="仿宋" w:hAnsi="仿宋" w:cs="仿宋" w:hint="eastAsia"/>
          <w:sz w:val="28"/>
          <w:szCs w:val="28"/>
        </w:rPr>
        <w:t>①具有独立承担民事责任的能力；</w:t>
      </w:r>
    </w:p>
    <w:p w:rsidR="00641C93" w:rsidRDefault="00F85654">
      <w:pPr>
        <w:ind w:firstLineChars="200" w:firstLine="560"/>
        <w:rPr>
          <w:rFonts w:ascii="仿宋" w:eastAsia="仿宋" w:hAnsi="仿宋" w:cs="仿宋"/>
          <w:sz w:val="28"/>
          <w:szCs w:val="28"/>
        </w:rPr>
      </w:pPr>
      <w:r>
        <w:rPr>
          <w:rFonts w:ascii="仿宋" w:eastAsia="仿宋" w:hAnsi="仿宋" w:cs="仿宋" w:hint="eastAsia"/>
          <w:sz w:val="28"/>
          <w:szCs w:val="28"/>
        </w:rPr>
        <w:t>②具有履行合同所必需的设备和专业技术能力；</w:t>
      </w:r>
    </w:p>
    <w:p w:rsidR="00641C93" w:rsidRDefault="00F85654">
      <w:pPr>
        <w:ind w:firstLineChars="200" w:firstLine="560"/>
        <w:rPr>
          <w:rFonts w:ascii="仿宋" w:eastAsia="仿宋" w:hAnsi="仿宋" w:cs="仿宋"/>
          <w:sz w:val="28"/>
          <w:szCs w:val="28"/>
        </w:rPr>
      </w:pPr>
      <w:r>
        <w:rPr>
          <w:rFonts w:ascii="仿宋" w:eastAsia="仿宋" w:hAnsi="仿宋" w:cs="仿宋" w:hint="eastAsia"/>
          <w:sz w:val="28"/>
          <w:szCs w:val="28"/>
        </w:rPr>
        <w:t>③不接受联合体，不接受中标后分包；</w:t>
      </w:r>
    </w:p>
    <w:p w:rsidR="00641C93" w:rsidRDefault="00F85654">
      <w:pPr>
        <w:ind w:firstLineChars="200" w:firstLine="560"/>
        <w:rPr>
          <w:rFonts w:ascii="仿宋" w:eastAsia="仿宋" w:hAnsi="仿宋" w:cs="仿宋"/>
          <w:sz w:val="28"/>
          <w:szCs w:val="28"/>
        </w:rPr>
      </w:pPr>
      <w:r>
        <w:rPr>
          <w:rFonts w:ascii="仿宋" w:eastAsia="仿宋" w:hAnsi="仿宋" w:cs="仿宋" w:hint="eastAsia"/>
          <w:sz w:val="28"/>
          <w:szCs w:val="28"/>
        </w:rPr>
        <w:t>④无不良信用记录。</w:t>
      </w:r>
    </w:p>
    <w:p w:rsidR="00641C93" w:rsidRDefault="00F85654">
      <w:pPr>
        <w:ind w:firstLineChars="200" w:firstLine="560"/>
        <w:rPr>
          <w:rFonts w:ascii="仿宋" w:eastAsia="仿宋" w:hAnsi="仿宋" w:cs="仿宋"/>
          <w:sz w:val="28"/>
          <w:szCs w:val="28"/>
        </w:rPr>
      </w:pPr>
      <w:r>
        <w:rPr>
          <w:rFonts w:ascii="仿宋" w:eastAsia="仿宋" w:hAnsi="仿宋" w:cs="仿宋" w:hint="eastAsia"/>
          <w:sz w:val="28"/>
          <w:szCs w:val="28"/>
        </w:rPr>
        <w:t>⑤</w:t>
      </w:r>
      <w:r>
        <w:rPr>
          <w:rFonts w:ascii="仿宋" w:eastAsia="仿宋" w:hAnsi="仿宋" w:cs="仿宋" w:hint="eastAsia"/>
          <w:sz w:val="28"/>
          <w:szCs w:val="28"/>
          <w:lang w:val="zh-CN"/>
        </w:rPr>
        <w:t>投标人为具备独立法人资格的专业设备制造商或代理商(经营范围包含本次招标内容)，制造商和代理商如同时参与投标，只接受制造商投标，投标人需提供承诺函</w:t>
      </w:r>
      <w:r>
        <w:rPr>
          <w:rFonts w:ascii="仿宋" w:eastAsia="仿宋" w:hAnsi="仿宋" w:cs="仿宋" w:hint="eastAsia"/>
          <w:sz w:val="28"/>
          <w:szCs w:val="28"/>
        </w:rPr>
        <w:t>。</w:t>
      </w:r>
    </w:p>
    <w:p w:rsidR="00641C93" w:rsidRDefault="00F85654">
      <w:pPr>
        <w:ind w:firstLineChars="200" w:firstLine="562"/>
        <w:rPr>
          <w:rFonts w:ascii="仿宋_GB2312" w:eastAsia="仿宋_GB2312"/>
          <w:b/>
          <w:sz w:val="28"/>
          <w:szCs w:val="28"/>
        </w:rPr>
      </w:pPr>
      <w:r>
        <w:rPr>
          <w:rFonts w:ascii="仿宋_GB2312" w:eastAsia="仿宋_GB2312" w:hint="eastAsia"/>
          <w:b/>
          <w:sz w:val="28"/>
          <w:szCs w:val="28"/>
        </w:rPr>
        <w:t>三、投标及开标有关信息：</w:t>
      </w:r>
    </w:p>
    <w:p w:rsidR="00641C93" w:rsidRDefault="00F85654">
      <w:pPr>
        <w:ind w:firstLineChars="200" w:firstLine="560"/>
        <w:rPr>
          <w:rFonts w:ascii="仿宋_GB2312" w:eastAsia="仿宋_GB2312"/>
          <w:sz w:val="28"/>
          <w:szCs w:val="28"/>
        </w:rPr>
      </w:pPr>
      <w:r>
        <w:rPr>
          <w:rFonts w:ascii="仿宋_GB2312" w:eastAsia="仿宋_GB2312" w:hint="eastAsia"/>
          <w:sz w:val="28"/>
          <w:szCs w:val="28"/>
        </w:rPr>
        <w:t>1、提交投标文件截止及开标时间：</w:t>
      </w:r>
      <w:bookmarkStart w:id="95" w:name="_GoBack"/>
      <w:bookmarkEnd w:id="95"/>
      <w:r w:rsidR="00035D6E">
        <w:rPr>
          <w:rFonts w:ascii="仿宋_GB2312" w:eastAsia="仿宋_GB2312" w:hint="eastAsia"/>
          <w:sz w:val="28"/>
          <w:szCs w:val="28"/>
        </w:rPr>
        <w:t>2023年3月15日9:30</w:t>
      </w:r>
    </w:p>
    <w:p w:rsidR="00641C93" w:rsidRDefault="00F85654">
      <w:pPr>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641C93" w:rsidRDefault="00F85654">
      <w:pPr>
        <w:ind w:firstLineChars="200" w:firstLine="560"/>
        <w:rPr>
          <w:rFonts w:ascii="仿宋_GB2312" w:eastAsia="仿宋_GB2312"/>
          <w:sz w:val="28"/>
          <w:szCs w:val="28"/>
        </w:rPr>
      </w:pPr>
      <w:r>
        <w:rPr>
          <w:rFonts w:ascii="仿宋_GB2312" w:eastAsia="仿宋_GB2312" w:hint="eastAsia"/>
          <w:sz w:val="28"/>
          <w:szCs w:val="28"/>
        </w:rPr>
        <w:t>3、投标方式：不见面开标。</w:t>
      </w:r>
      <w:r>
        <w:rPr>
          <w:rFonts w:ascii="仿宋_GB2312" w:eastAsia="仿宋_GB2312"/>
          <w:b/>
          <w:sz w:val="28"/>
          <w:szCs w:val="28"/>
        </w:rPr>
        <w:t>供应商须递交</w:t>
      </w:r>
      <w:r>
        <w:rPr>
          <w:rFonts w:ascii="仿宋_GB2312" w:eastAsia="仿宋_GB2312" w:hint="eastAsia"/>
          <w:b/>
          <w:sz w:val="28"/>
          <w:szCs w:val="28"/>
        </w:rPr>
        <w:t>符合招标文件要求的</w:t>
      </w:r>
      <w:r>
        <w:rPr>
          <w:rFonts w:ascii="仿宋_GB2312" w:eastAsia="仿宋_GB2312"/>
          <w:b/>
          <w:sz w:val="28"/>
          <w:szCs w:val="28"/>
        </w:rPr>
        <w:t>标书</w:t>
      </w:r>
      <w:r>
        <w:rPr>
          <w:rFonts w:ascii="仿宋_GB2312" w:eastAsia="仿宋_GB2312" w:hint="eastAsia"/>
          <w:b/>
          <w:sz w:val="28"/>
          <w:szCs w:val="28"/>
        </w:rPr>
        <w:t>扫描件</w:t>
      </w:r>
      <w:r>
        <w:rPr>
          <w:rFonts w:ascii="仿宋_GB2312" w:eastAsia="仿宋_GB2312"/>
          <w:b/>
          <w:sz w:val="28"/>
          <w:szCs w:val="28"/>
        </w:rPr>
        <w:t>，</w:t>
      </w:r>
      <w:r>
        <w:rPr>
          <w:rFonts w:ascii="仿宋_GB2312" w:eastAsia="仿宋_GB2312" w:hint="eastAsia"/>
          <w:b/>
          <w:sz w:val="28"/>
          <w:szCs w:val="28"/>
        </w:rPr>
        <w:t>于开标前</w:t>
      </w:r>
      <w:r w:rsidR="00035D6E">
        <w:rPr>
          <w:rFonts w:ascii="仿宋_GB2312" w:eastAsia="仿宋_GB2312" w:hint="eastAsia"/>
          <w:b/>
          <w:sz w:val="28"/>
          <w:szCs w:val="28"/>
        </w:rPr>
        <w:t>3</w:t>
      </w:r>
      <w:r>
        <w:rPr>
          <w:rFonts w:ascii="仿宋_GB2312" w:eastAsia="仿宋_GB2312" w:hint="eastAsia"/>
          <w:b/>
          <w:sz w:val="28"/>
          <w:szCs w:val="28"/>
        </w:rPr>
        <w:t>0分钟发送到指定邮箱，由评委在开标时间截止后现场开</w:t>
      </w:r>
      <w:r>
        <w:rPr>
          <w:rFonts w:ascii="仿宋_GB2312" w:eastAsia="仿宋_GB2312" w:hint="eastAsia"/>
          <w:b/>
          <w:sz w:val="28"/>
          <w:szCs w:val="28"/>
        </w:rPr>
        <w:lastRenderedPageBreak/>
        <w:t>启（邮件标题必须注明所投项目名称及投标单位名称）</w:t>
      </w:r>
      <w:r>
        <w:rPr>
          <w:rFonts w:ascii="仿宋_GB2312" w:eastAsia="仿宋_GB2312"/>
          <w:b/>
          <w:sz w:val="28"/>
          <w:szCs w:val="28"/>
        </w:rPr>
        <w:t>。</w:t>
      </w:r>
    </w:p>
    <w:p w:rsidR="00641C93" w:rsidRDefault="00F85654">
      <w:pPr>
        <w:ind w:firstLineChars="200" w:firstLine="560"/>
        <w:rPr>
          <w:rFonts w:ascii="仿宋_GB2312" w:eastAsia="仿宋_GB2312"/>
          <w:sz w:val="28"/>
          <w:szCs w:val="28"/>
        </w:rPr>
      </w:pPr>
      <w:r>
        <w:rPr>
          <w:rFonts w:ascii="仿宋_GB2312" w:eastAsia="仿宋_GB2312" w:hint="eastAsia"/>
          <w:sz w:val="28"/>
          <w:szCs w:val="28"/>
        </w:rPr>
        <w:t>4</w:t>
      </w:r>
      <w:r w:rsidR="00D678E2">
        <w:rPr>
          <w:rFonts w:ascii="仿宋_GB2312" w:eastAsia="仿宋_GB2312" w:hint="eastAsia"/>
          <w:sz w:val="28"/>
          <w:szCs w:val="28"/>
        </w:rPr>
        <w:t>、评</w:t>
      </w:r>
      <w:r>
        <w:rPr>
          <w:rFonts w:ascii="仿宋_GB2312" w:eastAsia="仿宋_GB2312" w:hint="eastAsia"/>
          <w:sz w:val="28"/>
          <w:szCs w:val="28"/>
        </w:rPr>
        <w:t>标地点：宜兴市公用</w:t>
      </w:r>
      <w:r w:rsidR="00CB420F">
        <w:rPr>
          <w:rFonts w:ascii="仿宋_GB2312" w:eastAsia="仿宋_GB2312" w:hint="eastAsia"/>
          <w:sz w:val="28"/>
          <w:szCs w:val="28"/>
        </w:rPr>
        <w:t>环保</w:t>
      </w:r>
      <w:r>
        <w:rPr>
          <w:rFonts w:ascii="仿宋_GB2312" w:eastAsia="仿宋_GB2312" w:hint="eastAsia"/>
          <w:sz w:val="28"/>
          <w:szCs w:val="28"/>
        </w:rPr>
        <w:t>集团有限公司二楼开标室</w:t>
      </w:r>
    </w:p>
    <w:p w:rsidR="00641C93" w:rsidRDefault="00F85654">
      <w:pPr>
        <w:ind w:firstLineChars="200" w:firstLine="560"/>
        <w:rPr>
          <w:rFonts w:ascii="仿宋_GB2312" w:eastAsia="仿宋_GB2312"/>
          <w:sz w:val="28"/>
          <w:szCs w:val="28"/>
        </w:rPr>
      </w:pPr>
      <w:r>
        <w:rPr>
          <w:rFonts w:ascii="仿宋_GB2312" w:eastAsia="仿宋_GB2312" w:hint="eastAsia"/>
          <w:sz w:val="28"/>
          <w:szCs w:val="28"/>
        </w:rPr>
        <w:t>5、其他有关事项：截止期后的投标文件，恕不接受。</w:t>
      </w:r>
    </w:p>
    <w:p w:rsidR="00641C93" w:rsidRDefault="00F85654">
      <w:pPr>
        <w:rPr>
          <w:rFonts w:ascii="仿宋_GB2312" w:eastAsia="仿宋_GB2312"/>
          <w:sz w:val="28"/>
          <w:szCs w:val="28"/>
        </w:rPr>
      </w:pPr>
      <w:r>
        <w:rPr>
          <w:rFonts w:ascii="仿宋_GB2312" w:eastAsia="仿宋_GB2312" w:hint="eastAsia"/>
          <w:b/>
          <w:sz w:val="28"/>
          <w:szCs w:val="28"/>
        </w:rPr>
        <w:t xml:space="preserve">    四、公告期限：</w:t>
      </w:r>
      <w:r w:rsidR="00035D6E">
        <w:rPr>
          <w:rFonts w:ascii="仿宋_GB2312" w:eastAsia="仿宋_GB2312" w:hint="eastAsia"/>
          <w:sz w:val="28"/>
          <w:szCs w:val="28"/>
        </w:rPr>
        <w:t>2023年3月8日至2023年3月11日</w:t>
      </w:r>
      <w:r>
        <w:rPr>
          <w:rFonts w:ascii="仿宋_GB2312" w:eastAsia="仿宋_GB2312" w:hint="eastAsia"/>
          <w:sz w:val="28"/>
          <w:szCs w:val="28"/>
        </w:rPr>
        <w:t>。</w:t>
      </w:r>
    </w:p>
    <w:p w:rsidR="00641C93" w:rsidRDefault="00F85654">
      <w:pPr>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641C93">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641C93" w:rsidRDefault="00F85654">
            <w:pPr>
              <w:rPr>
                <w:rFonts w:ascii="仿宋_GB2312" w:eastAsia="仿宋_GB2312"/>
                <w:sz w:val="28"/>
                <w:szCs w:val="28"/>
              </w:rPr>
            </w:pPr>
            <w:bookmarkStart w:id="96" w:name="OLE_LINK29"/>
            <w:bookmarkEnd w:id="96"/>
            <w:r>
              <w:rPr>
                <w:rFonts w:ascii="仿宋_GB2312" w:eastAsia="仿宋_GB2312" w:hint="eastAsia"/>
                <w:sz w:val="28"/>
                <w:szCs w:val="28"/>
              </w:rPr>
              <w:t>采购人：宜兴水务集团有限公司</w:t>
            </w:r>
          </w:p>
          <w:p w:rsidR="00035D6E" w:rsidRPr="00035D6E" w:rsidRDefault="00035D6E" w:rsidP="00035D6E">
            <w:pPr>
              <w:rPr>
                <w:rFonts w:ascii="仿宋_GB2312" w:eastAsia="仿宋_GB2312" w:hint="eastAsia"/>
                <w:sz w:val="28"/>
                <w:szCs w:val="28"/>
              </w:rPr>
            </w:pPr>
            <w:r w:rsidRPr="00035D6E">
              <w:rPr>
                <w:rFonts w:ascii="仿宋_GB2312" w:eastAsia="仿宋_GB2312" w:hint="eastAsia"/>
                <w:sz w:val="28"/>
                <w:szCs w:val="28"/>
              </w:rPr>
              <w:t>联系人：刘先生，赵女士</w:t>
            </w:r>
          </w:p>
          <w:p w:rsidR="00035D6E" w:rsidRDefault="00035D6E" w:rsidP="00035D6E">
            <w:pPr>
              <w:rPr>
                <w:rFonts w:ascii="仿宋_GB2312" w:eastAsia="仿宋_GB2312" w:hint="eastAsia"/>
                <w:sz w:val="28"/>
                <w:szCs w:val="28"/>
              </w:rPr>
            </w:pPr>
            <w:r w:rsidRPr="00035D6E">
              <w:rPr>
                <w:rFonts w:ascii="仿宋_GB2312" w:eastAsia="仿宋_GB2312" w:hint="eastAsia"/>
                <w:sz w:val="28"/>
                <w:szCs w:val="28"/>
              </w:rPr>
              <w:t>联系电话：0510-80718867，0510-80718713</w:t>
            </w:r>
          </w:p>
          <w:p w:rsidR="00641C93" w:rsidRDefault="00F85654" w:rsidP="00035D6E">
            <w:pPr>
              <w:rPr>
                <w:rFonts w:ascii="仿宋_GB2312" w:eastAsia="仿宋_GB2312"/>
                <w:sz w:val="28"/>
                <w:szCs w:val="28"/>
              </w:rPr>
            </w:pPr>
            <w:r>
              <w:rPr>
                <w:rFonts w:ascii="仿宋_GB2312" w:eastAsia="仿宋_GB2312" w:hint="eastAsia"/>
                <w:sz w:val="28"/>
                <w:szCs w:val="28"/>
              </w:rPr>
              <w:t>联系地址：宜兴市环科园绿园路528号孵化园</w:t>
            </w:r>
          </w:p>
          <w:p w:rsidR="00641C93" w:rsidRDefault="00F85654">
            <w:pPr>
              <w:rPr>
                <w:rFonts w:ascii="仿宋_GB2312" w:eastAsia="仿宋_GB2312"/>
                <w:sz w:val="28"/>
                <w:szCs w:val="28"/>
              </w:rPr>
            </w:pPr>
            <w:r>
              <w:rPr>
                <w:rFonts w:ascii="仿宋_GB2312" w:eastAsia="仿宋_GB2312" w:hint="eastAsia"/>
                <w:sz w:val="28"/>
                <w:szCs w:val="28"/>
              </w:rPr>
              <w:t>邮政编码：214200</w:t>
            </w:r>
          </w:p>
        </w:tc>
      </w:tr>
    </w:tbl>
    <w:p w:rsidR="00641C93" w:rsidRDefault="00F85654">
      <w:pPr>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641C93" w:rsidRDefault="00F85654">
      <w:pPr>
        <w:rPr>
          <w:rFonts w:eastAsia="仿宋_GB2312"/>
          <w:sz w:val="28"/>
          <w:szCs w:val="28"/>
        </w:rPr>
      </w:pPr>
      <w:r>
        <w:rPr>
          <w:rFonts w:eastAsia="仿宋_GB2312" w:hint="eastAsia"/>
          <w:sz w:val="28"/>
          <w:szCs w:val="28"/>
        </w:rPr>
        <w:t> </w:t>
      </w:r>
    </w:p>
    <w:p w:rsidR="00641C93" w:rsidRDefault="00641C93">
      <w:pPr>
        <w:pStyle w:val="a4"/>
      </w:pPr>
    </w:p>
    <w:p w:rsidR="00641C93" w:rsidRDefault="00641C93">
      <w:pPr>
        <w:pStyle w:val="a4"/>
      </w:pPr>
    </w:p>
    <w:p w:rsidR="00641C93" w:rsidRDefault="00F85654">
      <w:pPr>
        <w:jc w:val="right"/>
        <w:rPr>
          <w:rFonts w:ascii="仿宋_GB2312" w:eastAsia="仿宋_GB2312"/>
          <w:sz w:val="28"/>
          <w:szCs w:val="28"/>
        </w:rPr>
      </w:pPr>
      <w:r>
        <w:rPr>
          <w:rFonts w:ascii="仿宋_GB2312" w:eastAsia="仿宋_GB2312" w:hint="eastAsia"/>
          <w:sz w:val="28"/>
          <w:szCs w:val="28"/>
        </w:rPr>
        <w:t>宜兴水务集团有限公司</w:t>
      </w:r>
    </w:p>
    <w:p w:rsidR="00641C93" w:rsidRDefault="00F85654" w:rsidP="00035D6E">
      <w:pPr>
        <w:ind w:right="280"/>
        <w:jc w:val="right"/>
        <w:rPr>
          <w:rFonts w:ascii="仿宋_GB2312" w:eastAsia="仿宋_GB2312"/>
          <w:sz w:val="28"/>
          <w:szCs w:val="28"/>
        </w:rPr>
      </w:pPr>
      <w:r>
        <w:rPr>
          <w:rFonts w:ascii="仿宋_GB2312" w:eastAsia="仿宋_GB2312" w:hint="eastAsia"/>
          <w:sz w:val="28"/>
          <w:szCs w:val="28"/>
        </w:rPr>
        <w:t>202</w:t>
      </w:r>
      <w:r w:rsidR="00035D6E">
        <w:rPr>
          <w:rFonts w:ascii="仿宋_GB2312" w:eastAsia="仿宋_GB2312" w:hint="eastAsia"/>
          <w:sz w:val="28"/>
          <w:szCs w:val="28"/>
        </w:rPr>
        <w:t>3</w:t>
      </w:r>
      <w:r>
        <w:rPr>
          <w:rFonts w:ascii="仿宋_GB2312" w:eastAsia="仿宋_GB2312" w:hint="eastAsia"/>
          <w:sz w:val="28"/>
          <w:szCs w:val="28"/>
        </w:rPr>
        <w:t>年</w:t>
      </w:r>
      <w:r w:rsidR="00035D6E">
        <w:rPr>
          <w:rFonts w:ascii="仿宋_GB2312" w:eastAsia="仿宋_GB2312" w:hint="eastAsia"/>
          <w:sz w:val="28"/>
          <w:szCs w:val="28"/>
        </w:rPr>
        <w:t>3月8日</w:t>
      </w:r>
    </w:p>
    <w:sectPr w:rsidR="00641C93" w:rsidSect="00641C93">
      <w:footerReference w:type="default" r:id="rId9"/>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924C2" w:rsidRDefault="009924C2" w:rsidP="00641C93">
      <w:r>
        <w:separator/>
      </w:r>
    </w:p>
  </w:endnote>
  <w:endnote w:type="continuationSeparator" w:id="0">
    <w:p w:rsidR="009924C2" w:rsidRDefault="009924C2" w:rsidP="00641C9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6D42" w:rsidRDefault="00357A18">
    <w:pPr>
      <w:pStyle w:val="a6"/>
      <w:jc w:val="center"/>
    </w:pPr>
    <w:r w:rsidRPr="00357A18">
      <w:fldChar w:fldCharType="begin"/>
    </w:r>
    <w:r w:rsidR="00466D42">
      <w:instrText xml:space="preserve"> PAGE   \* MERGEFORMAT </w:instrText>
    </w:r>
    <w:r w:rsidRPr="00357A18">
      <w:fldChar w:fldCharType="separate"/>
    </w:r>
    <w:r w:rsidR="00BA43F7" w:rsidRPr="00BA43F7">
      <w:rPr>
        <w:noProof/>
        <w:lang w:val="zh-CN"/>
      </w:rPr>
      <w:t>29</w:t>
    </w:r>
    <w:r>
      <w:rPr>
        <w:lang w:val="zh-CN"/>
      </w:rPr>
      <w:fldChar w:fldCharType="end"/>
    </w:r>
  </w:p>
  <w:p w:rsidR="00466D42" w:rsidRDefault="00466D42">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924C2" w:rsidRDefault="009924C2" w:rsidP="00641C93">
      <w:r>
        <w:separator/>
      </w:r>
    </w:p>
  </w:footnote>
  <w:footnote w:type="continuationSeparator" w:id="0">
    <w:p w:rsidR="009924C2" w:rsidRDefault="009924C2" w:rsidP="00641C9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FDBAB4D"/>
    <w:multiLevelType w:val="singleLevel"/>
    <w:tmpl w:val="BFDBAB4D"/>
    <w:lvl w:ilvl="0">
      <w:start w:val="1"/>
      <w:numFmt w:val="chineseCounting"/>
      <w:suff w:val="nothing"/>
      <w:lvlText w:val="%1、"/>
      <w:lvlJc w:val="left"/>
      <w:rPr>
        <w:rFonts w:hint="eastAsia"/>
      </w:rPr>
    </w:lvl>
  </w:abstractNum>
  <w:abstractNum w:abstractNumId="1">
    <w:nsid w:val="00000001"/>
    <w:multiLevelType w:val="singleLevel"/>
    <w:tmpl w:val="00000001"/>
    <w:lvl w:ilvl="0">
      <w:start w:val="1"/>
      <w:numFmt w:val="decimal"/>
      <w:suff w:val="nothing"/>
      <w:lvlText w:val="（%1）"/>
      <w:lvlJc w:val="left"/>
      <w:pPr>
        <w:ind w:left="0" w:firstLine="420"/>
      </w:pPr>
      <w:rPr>
        <w:rFonts w:hint="default"/>
      </w:rPr>
    </w:lvl>
  </w:abstractNum>
  <w:abstractNum w:abstractNumId="2">
    <w:nsid w:val="00000002"/>
    <w:multiLevelType w:val="singleLevel"/>
    <w:tmpl w:val="00000002"/>
    <w:lvl w:ilvl="0">
      <w:start w:val="1"/>
      <w:numFmt w:val="decimal"/>
      <w:suff w:val="nothing"/>
      <w:lvlText w:val="%1．"/>
      <w:lvlJc w:val="left"/>
      <w:pPr>
        <w:ind w:left="0" w:firstLine="400"/>
      </w:pPr>
      <w:rPr>
        <w:rFonts w:hint="default"/>
      </w:rPr>
    </w:lvl>
  </w:abstractNum>
  <w:abstractNum w:abstractNumId="3">
    <w:nsid w:val="00000008"/>
    <w:multiLevelType w:val="singleLevel"/>
    <w:tmpl w:val="00000008"/>
    <w:lvl w:ilvl="0">
      <w:start w:val="1"/>
      <w:numFmt w:val="decimal"/>
      <w:suff w:val="nothing"/>
      <w:lvlText w:val="（%1）"/>
      <w:lvlJc w:val="left"/>
      <w:pPr>
        <w:ind w:left="-420" w:firstLine="420"/>
      </w:pPr>
      <w:rPr>
        <w:rFonts w:hint="default"/>
      </w:rPr>
    </w:lvl>
  </w:abstractNum>
  <w:abstractNum w:abstractNumId="4">
    <w:nsid w:val="0000000A"/>
    <w:multiLevelType w:val="singleLevel"/>
    <w:tmpl w:val="0000000A"/>
    <w:lvl w:ilvl="0">
      <w:start w:val="1"/>
      <w:numFmt w:val="decimal"/>
      <w:suff w:val="nothing"/>
      <w:lvlText w:val="（%1）"/>
      <w:lvlJc w:val="left"/>
      <w:pPr>
        <w:ind w:left="0" w:firstLine="420"/>
      </w:pPr>
      <w:rPr>
        <w:rFonts w:hint="default"/>
      </w:rPr>
    </w:lvl>
  </w:abstractNum>
  <w:abstractNum w:abstractNumId="5">
    <w:nsid w:val="00000018"/>
    <w:multiLevelType w:val="singleLevel"/>
    <w:tmpl w:val="00000018"/>
    <w:lvl w:ilvl="0">
      <w:start w:val="4"/>
      <w:numFmt w:val="chineseCounting"/>
      <w:suff w:val="nothing"/>
      <w:lvlText w:val="%1、"/>
      <w:lvlJc w:val="left"/>
    </w:lvl>
  </w:abstractNum>
  <w:abstractNum w:abstractNumId="6">
    <w:nsid w:val="00000019"/>
    <w:multiLevelType w:val="singleLevel"/>
    <w:tmpl w:val="00000019"/>
    <w:lvl w:ilvl="0">
      <w:start w:val="1"/>
      <w:numFmt w:val="decimal"/>
      <w:suff w:val="nothing"/>
      <w:lvlText w:val="（%1）"/>
      <w:lvlJc w:val="left"/>
      <w:pPr>
        <w:ind w:left="0" w:firstLine="420"/>
      </w:pPr>
      <w:rPr>
        <w:rFonts w:hint="default"/>
      </w:rPr>
    </w:lvl>
  </w:abstractNum>
  <w:abstractNum w:abstractNumId="7">
    <w:nsid w:val="00000022"/>
    <w:multiLevelType w:val="singleLevel"/>
    <w:tmpl w:val="00000022"/>
    <w:lvl w:ilvl="0">
      <w:start w:val="1"/>
      <w:numFmt w:val="decimal"/>
      <w:suff w:val="nothing"/>
      <w:lvlText w:val="（%1）"/>
      <w:lvlJc w:val="left"/>
      <w:pPr>
        <w:ind w:left="0" w:firstLine="420"/>
      </w:pPr>
      <w:rPr>
        <w:rFonts w:hint="default"/>
      </w:rPr>
    </w:lvl>
  </w:abstractNum>
  <w:abstractNum w:abstractNumId="8">
    <w:nsid w:val="00000023"/>
    <w:multiLevelType w:val="singleLevel"/>
    <w:tmpl w:val="00000023"/>
    <w:lvl w:ilvl="0">
      <w:start w:val="1"/>
      <w:numFmt w:val="decimal"/>
      <w:suff w:val="nothing"/>
      <w:lvlText w:val="（%1）"/>
      <w:lvlJc w:val="left"/>
      <w:pPr>
        <w:ind w:left="0" w:firstLine="420"/>
      </w:pPr>
      <w:rPr>
        <w:rFonts w:hint="default"/>
      </w:rPr>
    </w:lvl>
  </w:abstractNum>
  <w:abstractNum w:abstractNumId="9">
    <w:nsid w:val="59B0D847"/>
    <w:multiLevelType w:val="singleLevel"/>
    <w:tmpl w:val="59B0D847"/>
    <w:lvl w:ilvl="0">
      <w:start w:val="1"/>
      <w:numFmt w:val="decimalEnclosedCircleChinese"/>
      <w:suff w:val="nothing"/>
      <w:lvlText w:val="%1　"/>
      <w:lvlJc w:val="left"/>
      <w:pPr>
        <w:ind w:left="-60" w:firstLine="400"/>
      </w:pPr>
      <w:rPr>
        <w:rFonts w:hint="eastAsia"/>
      </w:rPr>
    </w:lvl>
  </w:abstractNum>
  <w:abstractNum w:abstractNumId="10">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1">
    <w:nsid w:val="59B20163"/>
    <w:multiLevelType w:val="singleLevel"/>
    <w:tmpl w:val="59B20163"/>
    <w:lvl w:ilvl="0">
      <w:start w:val="1"/>
      <w:numFmt w:val="decimal"/>
      <w:suff w:val="nothing"/>
      <w:lvlText w:val="（%1）"/>
      <w:lvlJc w:val="left"/>
      <w:pPr>
        <w:ind w:left="0" w:firstLine="420"/>
      </w:pPr>
      <w:rPr>
        <w:rFonts w:hint="default"/>
      </w:rPr>
    </w:lvl>
  </w:abstractNum>
  <w:abstractNum w:abstractNumId="12">
    <w:nsid w:val="59B8D5FA"/>
    <w:multiLevelType w:val="singleLevel"/>
    <w:tmpl w:val="59B8D5FA"/>
    <w:lvl w:ilvl="0">
      <w:start w:val="1"/>
      <w:numFmt w:val="decimalEnclosedCircleChinese"/>
      <w:suff w:val="nothing"/>
      <w:lvlText w:val="%1　"/>
      <w:lvlJc w:val="left"/>
      <w:pPr>
        <w:ind w:left="0" w:firstLine="400"/>
      </w:pPr>
      <w:rPr>
        <w:rFonts w:hint="eastAsia"/>
      </w:rPr>
    </w:lvl>
  </w:abstractNum>
  <w:num w:numId="1">
    <w:abstractNumId w:val="3"/>
  </w:num>
  <w:num w:numId="2">
    <w:abstractNumId w:val="9"/>
  </w:num>
  <w:num w:numId="3">
    <w:abstractNumId w:val="4"/>
  </w:num>
  <w:num w:numId="4">
    <w:abstractNumId w:val="12"/>
  </w:num>
  <w:num w:numId="5">
    <w:abstractNumId w:val="5"/>
  </w:num>
  <w:num w:numId="6">
    <w:abstractNumId w:val="6"/>
  </w:num>
  <w:num w:numId="7">
    <w:abstractNumId w:val="10"/>
  </w:num>
  <w:num w:numId="8">
    <w:abstractNumId w:val="11"/>
  </w:num>
  <w:num w:numId="9">
    <w:abstractNumId w:val="1"/>
  </w:num>
  <w:num w:numId="10">
    <w:abstractNumId w:val="7"/>
  </w:num>
  <w:num w:numId="11">
    <w:abstractNumId w:val="8"/>
  </w:num>
  <w:num w:numId="12">
    <w:abstractNumId w:val="0"/>
  </w:num>
  <w:num w:numId="1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doNotTrackMoves/>
  <w:defaultTabStop w:val="420"/>
  <w:drawingGridVerticalSpacing w:val="156"/>
  <w:noPunctuationKerning/>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
  <w:docVars>
    <w:docVar w:name="commondata" w:val="eyJoZGlkIjoiMzQ1MjY1MzYwM2YwYjBlYTc4Yzc0ZGZhYzEwZmNkZjIifQ=="/>
  </w:docVars>
  <w:rsids>
    <w:rsidRoot w:val="000D028C"/>
    <w:rsid w:val="00007FB8"/>
    <w:rsid w:val="00012C0E"/>
    <w:rsid w:val="00016618"/>
    <w:rsid w:val="00022C67"/>
    <w:rsid w:val="00023D0B"/>
    <w:rsid w:val="00027A8A"/>
    <w:rsid w:val="00033DB4"/>
    <w:rsid w:val="00035D6E"/>
    <w:rsid w:val="00040A46"/>
    <w:rsid w:val="00042CC3"/>
    <w:rsid w:val="00054D56"/>
    <w:rsid w:val="00063887"/>
    <w:rsid w:val="00065899"/>
    <w:rsid w:val="0007007A"/>
    <w:rsid w:val="000770C1"/>
    <w:rsid w:val="000807FC"/>
    <w:rsid w:val="0008176D"/>
    <w:rsid w:val="00084A93"/>
    <w:rsid w:val="000874F5"/>
    <w:rsid w:val="00094306"/>
    <w:rsid w:val="000A3D8C"/>
    <w:rsid w:val="000A7C14"/>
    <w:rsid w:val="000C5AB5"/>
    <w:rsid w:val="000D028C"/>
    <w:rsid w:val="000D0A31"/>
    <w:rsid w:val="000D45B7"/>
    <w:rsid w:val="000D4CBF"/>
    <w:rsid w:val="000E2D0A"/>
    <w:rsid w:val="000E37C1"/>
    <w:rsid w:val="000E3D17"/>
    <w:rsid w:val="001037D3"/>
    <w:rsid w:val="00106DD3"/>
    <w:rsid w:val="00107CB5"/>
    <w:rsid w:val="00127E38"/>
    <w:rsid w:val="0013216F"/>
    <w:rsid w:val="00133FAC"/>
    <w:rsid w:val="00145CF6"/>
    <w:rsid w:val="00173360"/>
    <w:rsid w:val="0019047F"/>
    <w:rsid w:val="00192FE5"/>
    <w:rsid w:val="00194751"/>
    <w:rsid w:val="001B0123"/>
    <w:rsid w:val="001E713C"/>
    <w:rsid w:val="001F10B9"/>
    <w:rsid w:val="001F4E6E"/>
    <w:rsid w:val="00217EB3"/>
    <w:rsid w:val="002207CD"/>
    <w:rsid w:val="00223458"/>
    <w:rsid w:val="00225291"/>
    <w:rsid w:val="002375AF"/>
    <w:rsid w:val="002404C7"/>
    <w:rsid w:val="00253543"/>
    <w:rsid w:val="00284CC6"/>
    <w:rsid w:val="00295F0F"/>
    <w:rsid w:val="00296193"/>
    <w:rsid w:val="002977D0"/>
    <w:rsid w:val="002A1E2E"/>
    <w:rsid w:val="002A6868"/>
    <w:rsid w:val="002B1A7D"/>
    <w:rsid w:val="002B1C82"/>
    <w:rsid w:val="002B39BB"/>
    <w:rsid w:val="002C70BA"/>
    <w:rsid w:val="002D1488"/>
    <w:rsid w:val="002D5406"/>
    <w:rsid w:val="0030271C"/>
    <w:rsid w:val="00302D03"/>
    <w:rsid w:val="00321CD0"/>
    <w:rsid w:val="003241EF"/>
    <w:rsid w:val="00325CA3"/>
    <w:rsid w:val="00341C84"/>
    <w:rsid w:val="00342F5B"/>
    <w:rsid w:val="00357A18"/>
    <w:rsid w:val="00367385"/>
    <w:rsid w:val="00371222"/>
    <w:rsid w:val="00375C38"/>
    <w:rsid w:val="00384F93"/>
    <w:rsid w:val="00394046"/>
    <w:rsid w:val="00396495"/>
    <w:rsid w:val="003B1525"/>
    <w:rsid w:val="003B59B4"/>
    <w:rsid w:val="003F2EA2"/>
    <w:rsid w:val="003F7AE2"/>
    <w:rsid w:val="003F7B1A"/>
    <w:rsid w:val="00421203"/>
    <w:rsid w:val="00443203"/>
    <w:rsid w:val="0045476A"/>
    <w:rsid w:val="00461BC3"/>
    <w:rsid w:val="00465523"/>
    <w:rsid w:val="004667F8"/>
    <w:rsid w:val="00466D42"/>
    <w:rsid w:val="0049352A"/>
    <w:rsid w:val="004B3B04"/>
    <w:rsid w:val="004C38D5"/>
    <w:rsid w:val="004D3408"/>
    <w:rsid w:val="004D4322"/>
    <w:rsid w:val="004E1819"/>
    <w:rsid w:val="004E4701"/>
    <w:rsid w:val="00501F14"/>
    <w:rsid w:val="005051E0"/>
    <w:rsid w:val="00510E70"/>
    <w:rsid w:val="005172BD"/>
    <w:rsid w:val="00517E1D"/>
    <w:rsid w:val="005276FF"/>
    <w:rsid w:val="0053192E"/>
    <w:rsid w:val="00533CEB"/>
    <w:rsid w:val="00543359"/>
    <w:rsid w:val="0055387F"/>
    <w:rsid w:val="00554A82"/>
    <w:rsid w:val="00556145"/>
    <w:rsid w:val="00563CCD"/>
    <w:rsid w:val="0056616F"/>
    <w:rsid w:val="0058085D"/>
    <w:rsid w:val="005A3FE9"/>
    <w:rsid w:val="005B3469"/>
    <w:rsid w:val="005C107D"/>
    <w:rsid w:val="005C2860"/>
    <w:rsid w:val="005C6322"/>
    <w:rsid w:val="005F050A"/>
    <w:rsid w:val="006115D1"/>
    <w:rsid w:val="00611F53"/>
    <w:rsid w:val="00612EEF"/>
    <w:rsid w:val="00617FB4"/>
    <w:rsid w:val="00636A45"/>
    <w:rsid w:val="00641C93"/>
    <w:rsid w:val="00657F7E"/>
    <w:rsid w:val="0066363B"/>
    <w:rsid w:val="00666242"/>
    <w:rsid w:val="00667851"/>
    <w:rsid w:val="0068693F"/>
    <w:rsid w:val="006B3487"/>
    <w:rsid w:val="006C2FFD"/>
    <w:rsid w:val="006C5913"/>
    <w:rsid w:val="006D196A"/>
    <w:rsid w:val="006D2AA8"/>
    <w:rsid w:val="006D4127"/>
    <w:rsid w:val="006E11BA"/>
    <w:rsid w:val="006E2801"/>
    <w:rsid w:val="006E2FEC"/>
    <w:rsid w:val="006E72CE"/>
    <w:rsid w:val="007026D5"/>
    <w:rsid w:val="00710B2E"/>
    <w:rsid w:val="0071246D"/>
    <w:rsid w:val="007241D7"/>
    <w:rsid w:val="0073066C"/>
    <w:rsid w:val="0073295A"/>
    <w:rsid w:val="0073608F"/>
    <w:rsid w:val="00747DCA"/>
    <w:rsid w:val="00751B1C"/>
    <w:rsid w:val="00760775"/>
    <w:rsid w:val="0077360C"/>
    <w:rsid w:val="00773E58"/>
    <w:rsid w:val="0078656E"/>
    <w:rsid w:val="00791CAC"/>
    <w:rsid w:val="00792DAF"/>
    <w:rsid w:val="00794980"/>
    <w:rsid w:val="00795C42"/>
    <w:rsid w:val="007A5D84"/>
    <w:rsid w:val="007A751F"/>
    <w:rsid w:val="007C64B8"/>
    <w:rsid w:val="007D15EC"/>
    <w:rsid w:val="007D20CA"/>
    <w:rsid w:val="007D6775"/>
    <w:rsid w:val="00801052"/>
    <w:rsid w:val="00803E7C"/>
    <w:rsid w:val="00810F54"/>
    <w:rsid w:val="0083114B"/>
    <w:rsid w:val="00840EA7"/>
    <w:rsid w:val="00841471"/>
    <w:rsid w:val="00841EA6"/>
    <w:rsid w:val="00857599"/>
    <w:rsid w:val="00862ADA"/>
    <w:rsid w:val="008655D7"/>
    <w:rsid w:val="00870A5B"/>
    <w:rsid w:val="00872520"/>
    <w:rsid w:val="00873F4F"/>
    <w:rsid w:val="00874664"/>
    <w:rsid w:val="008942DE"/>
    <w:rsid w:val="008B2303"/>
    <w:rsid w:val="008B4989"/>
    <w:rsid w:val="008D0301"/>
    <w:rsid w:val="008D2564"/>
    <w:rsid w:val="008D2EBE"/>
    <w:rsid w:val="008D7ACE"/>
    <w:rsid w:val="008E0542"/>
    <w:rsid w:val="008F3E7F"/>
    <w:rsid w:val="008F5CE2"/>
    <w:rsid w:val="0090199D"/>
    <w:rsid w:val="00902FD7"/>
    <w:rsid w:val="00905D4E"/>
    <w:rsid w:val="00905DD4"/>
    <w:rsid w:val="0091421C"/>
    <w:rsid w:val="00916FFD"/>
    <w:rsid w:val="00921A56"/>
    <w:rsid w:val="00932D3A"/>
    <w:rsid w:val="00936CCA"/>
    <w:rsid w:val="009432E3"/>
    <w:rsid w:val="00952EF9"/>
    <w:rsid w:val="00965A95"/>
    <w:rsid w:val="009856C4"/>
    <w:rsid w:val="00991592"/>
    <w:rsid w:val="009924C2"/>
    <w:rsid w:val="00993DA8"/>
    <w:rsid w:val="00996823"/>
    <w:rsid w:val="009968FB"/>
    <w:rsid w:val="00996FC8"/>
    <w:rsid w:val="009A0488"/>
    <w:rsid w:val="009B3271"/>
    <w:rsid w:val="009B3CF3"/>
    <w:rsid w:val="009C1011"/>
    <w:rsid w:val="009C38D9"/>
    <w:rsid w:val="009C5527"/>
    <w:rsid w:val="009C6824"/>
    <w:rsid w:val="009D7741"/>
    <w:rsid w:val="009F2607"/>
    <w:rsid w:val="00A24A80"/>
    <w:rsid w:val="00A24C3B"/>
    <w:rsid w:val="00A355BE"/>
    <w:rsid w:val="00A370EE"/>
    <w:rsid w:val="00A46385"/>
    <w:rsid w:val="00A57748"/>
    <w:rsid w:val="00A5785A"/>
    <w:rsid w:val="00A72C5E"/>
    <w:rsid w:val="00A86160"/>
    <w:rsid w:val="00A90867"/>
    <w:rsid w:val="00A927BE"/>
    <w:rsid w:val="00AC7EFA"/>
    <w:rsid w:val="00AD04E4"/>
    <w:rsid w:val="00AE4C67"/>
    <w:rsid w:val="00B0742D"/>
    <w:rsid w:val="00B159D2"/>
    <w:rsid w:val="00B17D9D"/>
    <w:rsid w:val="00B24081"/>
    <w:rsid w:val="00B27DBA"/>
    <w:rsid w:val="00B30897"/>
    <w:rsid w:val="00B3107D"/>
    <w:rsid w:val="00B36F53"/>
    <w:rsid w:val="00B40E48"/>
    <w:rsid w:val="00B64171"/>
    <w:rsid w:val="00B767C3"/>
    <w:rsid w:val="00B96ACA"/>
    <w:rsid w:val="00B97D05"/>
    <w:rsid w:val="00BA43F7"/>
    <w:rsid w:val="00BA5309"/>
    <w:rsid w:val="00BC7C23"/>
    <w:rsid w:val="00BF1F2A"/>
    <w:rsid w:val="00BF3651"/>
    <w:rsid w:val="00C032FB"/>
    <w:rsid w:val="00C0726E"/>
    <w:rsid w:val="00C1057C"/>
    <w:rsid w:val="00C33F56"/>
    <w:rsid w:val="00C4310B"/>
    <w:rsid w:val="00C43230"/>
    <w:rsid w:val="00C556E1"/>
    <w:rsid w:val="00C77C14"/>
    <w:rsid w:val="00C871F9"/>
    <w:rsid w:val="00C903AC"/>
    <w:rsid w:val="00C930F2"/>
    <w:rsid w:val="00C9493F"/>
    <w:rsid w:val="00C9631A"/>
    <w:rsid w:val="00CA0016"/>
    <w:rsid w:val="00CA0964"/>
    <w:rsid w:val="00CA38FB"/>
    <w:rsid w:val="00CA5D2F"/>
    <w:rsid w:val="00CA6480"/>
    <w:rsid w:val="00CB420F"/>
    <w:rsid w:val="00CC5270"/>
    <w:rsid w:val="00CC66D5"/>
    <w:rsid w:val="00D02491"/>
    <w:rsid w:val="00D12B95"/>
    <w:rsid w:val="00D16ABF"/>
    <w:rsid w:val="00D2066D"/>
    <w:rsid w:val="00D23557"/>
    <w:rsid w:val="00D23DAC"/>
    <w:rsid w:val="00D3393D"/>
    <w:rsid w:val="00D375AE"/>
    <w:rsid w:val="00D40FA0"/>
    <w:rsid w:val="00D42CE1"/>
    <w:rsid w:val="00D549A6"/>
    <w:rsid w:val="00D56BD0"/>
    <w:rsid w:val="00D66B2E"/>
    <w:rsid w:val="00D678E2"/>
    <w:rsid w:val="00D67BC6"/>
    <w:rsid w:val="00D75E83"/>
    <w:rsid w:val="00D96150"/>
    <w:rsid w:val="00DB218F"/>
    <w:rsid w:val="00DB693F"/>
    <w:rsid w:val="00DC7154"/>
    <w:rsid w:val="00DC7F06"/>
    <w:rsid w:val="00DD0194"/>
    <w:rsid w:val="00DD7C73"/>
    <w:rsid w:val="00DE676C"/>
    <w:rsid w:val="00E001D4"/>
    <w:rsid w:val="00E05E02"/>
    <w:rsid w:val="00E26EED"/>
    <w:rsid w:val="00E2742C"/>
    <w:rsid w:val="00E30AAB"/>
    <w:rsid w:val="00E30D3C"/>
    <w:rsid w:val="00E57313"/>
    <w:rsid w:val="00E65326"/>
    <w:rsid w:val="00E7084A"/>
    <w:rsid w:val="00E70FD7"/>
    <w:rsid w:val="00E8219F"/>
    <w:rsid w:val="00E939B4"/>
    <w:rsid w:val="00E96F4C"/>
    <w:rsid w:val="00E977B4"/>
    <w:rsid w:val="00EA0AFE"/>
    <w:rsid w:val="00EA2F1D"/>
    <w:rsid w:val="00EB21A2"/>
    <w:rsid w:val="00EB2A96"/>
    <w:rsid w:val="00EB48F2"/>
    <w:rsid w:val="00EB54B0"/>
    <w:rsid w:val="00EC7E23"/>
    <w:rsid w:val="00ED7874"/>
    <w:rsid w:val="00EE1E0E"/>
    <w:rsid w:val="00EE5206"/>
    <w:rsid w:val="00EE7682"/>
    <w:rsid w:val="00EF7EC7"/>
    <w:rsid w:val="00F06ECE"/>
    <w:rsid w:val="00F13507"/>
    <w:rsid w:val="00F16BF2"/>
    <w:rsid w:val="00F507DE"/>
    <w:rsid w:val="00F57D25"/>
    <w:rsid w:val="00F70ABE"/>
    <w:rsid w:val="00F729E0"/>
    <w:rsid w:val="00F751C5"/>
    <w:rsid w:val="00F76207"/>
    <w:rsid w:val="00F77CFE"/>
    <w:rsid w:val="00F85654"/>
    <w:rsid w:val="00F96BCF"/>
    <w:rsid w:val="00F97EE7"/>
    <w:rsid w:val="00FA1DD3"/>
    <w:rsid w:val="00FA6C2F"/>
    <w:rsid w:val="00FB136F"/>
    <w:rsid w:val="00FB49F8"/>
    <w:rsid w:val="00FC298F"/>
    <w:rsid w:val="00FD33BD"/>
    <w:rsid w:val="00FE61C4"/>
    <w:rsid w:val="00FE73C8"/>
    <w:rsid w:val="00FF1FBC"/>
    <w:rsid w:val="014D1146"/>
    <w:rsid w:val="01BC5A23"/>
    <w:rsid w:val="025D4276"/>
    <w:rsid w:val="05573084"/>
    <w:rsid w:val="088C2CFA"/>
    <w:rsid w:val="090E2E66"/>
    <w:rsid w:val="0A3B412B"/>
    <w:rsid w:val="0B853644"/>
    <w:rsid w:val="0CB82C49"/>
    <w:rsid w:val="0CE26B36"/>
    <w:rsid w:val="0E6024DC"/>
    <w:rsid w:val="0EA70A69"/>
    <w:rsid w:val="1009308B"/>
    <w:rsid w:val="14436BB3"/>
    <w:rsid w:val="168A3D2C"/>
    <w:rsid w:val="18997653"/>
    <w:rsid w:val="18BC6F64"/>
    <w:rsid w:val="18F27B95"/>
    <w:rsid w:val="198C028A"/>
    <w:rsid w:val="1A6670E8"/>
    <w:rsid w:val="1A6F385F"/>
    <w:rsid w:val="1A7B546E"/>
    <w:rsid w:val="1AC601D9"/>
    <w:rsid w:val="1B9C0FD2"/>
    <w:rsid w:val="1D5D2728"/>
    <w:rsid w:val="202317F3"/>
    <w:rsid w:val="215A19BE"/>
    <w:rsid w:val="23EC2F12"/>
    <w:rsid w:val="2AED2CDD"/>
    <w:rsid w:val="2BC11C46"/>
    <w:rsid w:val="2BF635C8"/>
    <w:rsid w:val="2CD51934"/>
    <w:rsid w:val="2D6E12A9"/>
    <w:rsid w:val="2E611A82"/>
    <w:rsid w:val="306146A8"/>
    <w:rsid w:val="30D41037"/>
    <w:rsid w:val="31497D8B"/>
    <w:rsid w:val="317170A1"/>
    <w:rsid w:val="318D1C3C"/>
    <w:rsid w:val="319C76C8"/>
    <w:rsid w:val="319E5533"/>
    <w:rsid w:val="31AA636F"/>
    <w:rsid w:val="3257739C"/>
    <w:rsid w:val="33A208C9"/>
    <w:rsid w:val="342B3AA2"/>
    <w:rsid w:val="349677D1"/>
    <w:rsid w:val="38B8742D"/>
    <w:rsid w:val="3D475E99"/>
    <w:rsid w:val="3E9876E2"/>
    <w:rsid w:val="3E987883"/>
    <w:rsid w:val="3EE424B4"/>
    <w:rsid w:val="404323B3"/>
    <w:rsid w:val="40574364"/>
    <w:rsid w:val="40622089"/>
    <w:rsid w:val="420B6FB7"/>
    <w:rsid w:val="42477E7B"/>
    <w:rsid w:val="42EC32E2"/>
    <w:rsid w:val="437171AF"/>
    <w:rsid w:val="43B7274A"/>
    <w:rsid w:val="45156357"/>
    <w:rsid w:val="45ED31E3"/>
    <w:rsid w:val="46D51EE4"/>
    <w:rsid w:val="47442AC3"/>
    <w:rsid w:val="47A23AC8"/>
    <w:rsid w:val="48230954"/>
    <w:rsid w:val="487429E6"/>
    <w:rsid w:val="48841E3B"/>
    <w:rsid w:val="4BEC5568"/>
    <w:rsid w:val="4CB542FF"/>
    <w:rsid w:val="4D1F4BD0"/>
    <w:rsid w:val="4D512822"/>
    <w:rsid w:val="4D6F7D81"/>
    <w:rsid w:val="50CF6E11"/>
    <w:rsid w:val="50D431BD"/>
    <w:rsid w:val="513076F1"/>
    <w:rsid w:val="514C2F23"/>
    <w:rsid w:val="51AC646F"/>
    <w:rsid w:val="52FD606D"/>
    <w:rsid w:val="53084C43"/>
    <w:rsid w:val="54335A4F"/>
    <w:rsid w:val="543C0555"/>
    <w:rsid w:val="55F3018B"/>
    <w:rsid w:val="57BE02DE"/>
    <w:rsid w:val="588F5C2C"/>
    <w:rsid w:val="58F97241"/>
    <w:rsid w:val="594819C3"/>
    <w:rsid w:val="5A1E558D"/>
    <w:rsid w:val="5A205081"/>
    <w:rsid w:val="5AB00494"/>
    <w:rsid w:val="5B0A3711"/>
    <w:rsid w:val="5B240F87"/>
    <w:rsid w:val="5D532B88"/>
    <w:rsid w:val="5D5F7A66"/>
    <w:rsid w:val="5D812EB1"/>
    <w:rsid w:val="5E086E5E"/>
    <w:rsid w:val="5E356189"/>
    <w:rsid w:val="5F9F1851"/>
    <w:rsid w:val="603B1E74"/>
    <w:rsid w:val="608E6A82"/>
    <w:rsid w:val="61F92827"/>
    <w:rsid w:val="63A8209E"/>
    <w:rsid w:val="646140D3"/>
    <w:rsid w:val="64C37CA6"/>
    <w:rsid w:val="64E20A6D"/>
    <w:rsid w:val="651B74EF"/>
    <w:rsid w:val="673636A4"/>
    <w:rsid w:val="6776503C"/>
    <w:rsid w:val="6786241D"/>
    <w:rsid w:val="68BE299F"/>
    <w:rsid w:val="68D5056D"/>
    <w:rsid w:val="69382200"/>
    <w:rsid w:val="69E82E1F"/>
    <w:rsid w:val="6C4536C0"/>
    <w:rsid w:val="6C834B3A"/>
    <w:rsid w:val="6CBA1312"/>
    <w:rsid w:val="6D601BDC"/>
    <w:rsid w:val="70285A41"/>
    <w:rsid w:val="72007BC7"/>
    <w:rsid w:val="72430013"/>
    <w:rsid w:val="72A11F70"/>
    <w:rsid w:val="73986F65"/>
    <w:rsid w:val="744B70A5"/>
    <w:rsid w:val="754A1135"/>
    <w:rsid w:val="758D59BF"/>
    <w:rsid w:val="76961D80"/>
    <w:rsid w:val="76BD0ADE"/>
    <w:rsid w:val="77265853"/>
    <w:rsid w:val="77BD4E8F"/>
    <w:rsid w:val="783764BE"/>
    <w:rsid w:val="787539A8"/>
    <w:rsid w:val="7BDE4E90"/>
    <w:rsid w:val="7DCA1FCA"/>
    <w:rsid w:val="7E0056FB"/>
    <w:rsid w:val="7EAA2984"/>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semiHidden="0" w:uiPriority="9"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qFormat="1"/>
    <w:lsdException w:name="header" w:unhideWhenUsed="0" w:qFormat="1"/>
    <w:lsdException w:name="footer" w:semiHidden="0" w:unhideWhenUsed="0" w:qFormat="1"/>
    <w:lsdException w:name="caption" w:locked="1" w:uiPriority="0" w:qFormat="1"/>
    <w:lsdException w:name="annotation reference" w:qFormat="1"/>
    <w:lsdException w:name="page number" w:semiHidden="0" w:uiPriority="0" w:unhideWhenUsed="0" w:qFormat="1"/>
    <w:lsdException w:name="Title" w:locked="1" w:semiHidden="0" w:uiPriority="0" w:unhideWhenUsed="0" w:qFormat="1"/>
    <w:lsdException w:name="Default Paragraph Font" w:uiPriority="1"/>
    <w:lsdException w:name="Body Text" w:semiHidden="0" w:uiPriority="0" w:unhideWhenUsed="0" w:qFormat="1"/>
    <w:lsdException w:name="Subtitle" w:locked="1" w:semiHidden="0" w:uiPriority="0" w:unhideWhenUsed="0" w:qFormat="1"/>
    <w:lsdException w:name="Body Text 2" w:qFormat="1"/>
    <w:lsdException w:name="Hyperlink" w:qFormat="1"/>
    <w:lsdException w:name="Strong" w:locked="1" w:semiHidden="0" w:uiPriority="0" w:unhideWhenUsed="0" w:qFormat="1"/>
    <w:lsdException w:name="Emphasis" w:locked="1" w:semiHidden="0" w:uiPriority="20" w:unhideWhenUsed="0" w:qFormat="1"/>
    <w:lsdException w:name="Normal Table" w:qFormat="1"/>
    <w:lsdException w:name="annotation subject" w:qFormat="1"/>
    <w:lsdException w:name="Balloon Text"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1C93"/>
    <w:pPr>
      <w:widowControl w:val="0"/>
      <w:jc w:val="both"/>
    </w:pPr>
    <w:rPr>
      <w:kern w:val="2"/>
      <w:sz w:val="21"/>
    </w:rPr>
  </w:style>
  <w:style w:type="paragraph" w:styleId="3">
    <w:name w:val="heading 3"/>
    <w:basedOn w:val="a"/>
    <w:next w:val="a"/>
    <w:link w:val="3Char"/>
    <w:uiPriority w:val="9"/>
    <w:qFormat/>
    <w:locked/>
    <w:rsid w:val="00641C93"/>
    <w:pPr>
      <w:widowControl/>
      <w:spacing w:before="100" w:beforeAutospacing="1" w:after="100" w:afterAutospacing="1"/>
      <w:jc w:val="left"/>
      <w:outlineLvl w:val="2"/>
    </w:pPr>
    <w:rPr>
      <w:rFonts w:ascii="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rsid w:val="00641C93"/>
    <w:pPr>
      <w:jc w:val="left"/>
    </w:pPr>
  </w:style>
  <w:style w:type="paragraph" w:styleId="a4">
    <w:name w:val="Body Text"/>
    <w:basedOn w:val="a"/>
    <w:link w:val="Char0"/>
    <w:qFormat/>
    <w:rsid w:val="00641C93"/>
    <w:rPr>
      <w:sz w:val="20"/>
    </w:rPr>
  </w:style>
  <w:style w:type="paragraph" w:styleId="a5">
    <w:name w:val="Balloon Text"/>
    <w:basedOn w:val="a"/>
    <w:link w:val="Char1"/>
    <w:uiPriority w:val="99"/>
    <w:semiHidden/>
    <w:unhideWhenUsed/>
    <w:qFormat/>
    <w:rsid w:val="00641C93"/>
    <w:rPr>
      <w:sz w:val="18"/>
      <w:szCs w:val="18"/>
    </w:rPr>
  </w:style>
  <w:style w:type="paragraph" w:styleId="a6">
    <w:name w:val="footer"/>
    <w:basedOn w:val="a"/>
    <w:link w:val="Char2"/>
    <w:uiPriority w:val="99"/>
    <w:qFormat/>
    <w:rsid w:val="00641C93"/>
    <w:pPr>
      <w:tabs>
        <w:tab w:val="center" w:pos="4153"/>
        <w:tab w:val="right" w:pos="8306"/>
      </w:tabs>
      <w:snapToGrid w:val="0"/>
      <w:jc w:val="left"/>
    </w:pPr>
    <w:rPr>
      <w:sz w:val="18"/>
      <w:szCs w:val="18"/>
    </w:rPr>
  </w:style>
  <w:style w:type="paragraph" w:styleId="a7">
    <w:name w:val="header"/>
    <w:basedOn w:val="a"/>
    <w:link w:val="Char3"/>
    <w:uiPriority w:val="99"/>
    <w:semiHidden/>
    <w:qFormat/>
    <w:rsid w:val="00641C93"/>
    <w:pPr>
      <w:pBdr>
        <w:bottom w:val="single" w:sz="6" w:space="1" w:color="auto"/>
      </w:pBdr>
      <w:tabs>
        <w:tab w:val="center" w:pos="4153"/>
        <w:tab w:val="right" w:pos="8306"/>
      </w:tabs>
      <w:snapToGrid w:val="0"/>
      <w:jc w:val="center"/>
    </w:pPr>
    <w:rPr>
      <w:sz w:val="18"/>
      <w:szCs w:val="18"/>
    </w:rPr>
  </w:style>
  <w:style w:type="paragraph" w:styleId="2">
    <w:name w:val="Body Text 2"/>
    <w:basedOn w:val="a"/>
    <w:link w:val="2Char"/>
    <w:uiPriority w:val="99"/>
    <w:semiHidden/>
    <w:unhideWhenUsed/>
    <w:qFormat/>
    <w:rsid w:val="00641C93"/>
    <w:pPr>
      <w:spacing w:after="120" w:line="480" w:lineRule="auto"/>
    </w:pPr>
  </w:style>
  <w:style w:type="paragraph" w:styleId="a8">
    <w:name w:val="annotation subject"/>
    <w:basedOn w:val="a3"/>
    <w:next w:val="a3"/>
    <w:link w:val="Char4"/>
    <w:uiPriority w:val="99"/>
    <w:semiHidden/>
    <w:unhideWhenUsed/>
    <w:qFormat/>
    <w:rsid w:val="00641C93"/>
    <w:rPr>
      <w:b/>
      <w:bCs/>
    </w:rPr>
  </w:style>
  <w:style w:type="table" w:styleId="a9">
    <w:name w:val="Table Grid"/>
    <w:basedOn w:val="a1"/>
    <w:uiPriority w:val="99"/>
    <w:qFormat/>
    <w:rsid w:val="00641C93"/>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a">
    <w:name w:val="page number"/>
    <w:basedOn w:val="a0"/>
    <w:qFormat/>
    <w:rsid w:val="00641C93"/>
  </w:style>
  <w:style w:type="character" w:styleId="ab">
    <w:name w:val="Emphasis"/>
    <w:basedOn w:val="a0"/>
    <w:uiPriority w:val="20"/>
    <w:qFormat/>
    <w:locked/>
    <w:rsid w:val="00641C93"/>
    <w:rPr>
      <w:i/>
      <w:iCs/>
    </w:rPr>
  </w:style>
  <w:style w:type="character" w:styleId="ac">
    <w:name w:val="Hyperlink"/>
    <w:basedOn w:val="a0"/>
    <w:uiPriority w:val="99"/>
    <w:semiHidden/>
    <w:unhideWhenUsed/>
    <w:qFormat/>
    <w:rsid w:val="00641C93"/>
    <w:rPr>
      <w:color w:val="0000FF"/>
      <w:u w:val="single"/>
    </w:rPr>
  </w:style>
  <w:style w:type="character" w:styleId="ad">
    <w:name w:val="annotation reference"/>
    <w:basedOn w:val="a0"/>
    <w:uiPriority w:val="99"/>
    <w:semiHidden/>
    <w:unhideWhenUsed/>
    <w:qFormat/>
    <w:rsid w:val="00641C93"/>
    <w:rPr>
      <w:sz w:val="21"/>
      <w:szCs w:val="21"/>
    </w:rPr>
  </w:style>
  <w:style w:type="paragraph" w:customStyle="1" w:styleId="ae">
    <w:name w:val="普通文字"/>
    <w:basedOn w:val="a"/>
    <w:next w:val="a"/>
    <w:qFormat/>
    <w:rsid w:val="00641C93"/>
    <w:rPr>
      <w:rFonts w:ascii="宋体"/>
      <w:kern w:val="0"/>
      <w:sz w:val="24"/>
      <w:u w:color="000000"/>
    </w:rPr>
  </w:style>
  <w:style w:type="character" w:customStyle="1" w:styleId="1">
    <w:name w:val="明显参考1"/>
    <w:basedOn w:val="a0"/>
    <w:uiPriority w:val="99"/>
    <w:qFormat/>
    <w:rsid w:val="00641C93"/>
    <w:rPr>
      <w:rFonts w:cs="Times New Roman"/>
      <w:b/>
      <w:bCs/>
      <w:smallCaps/>
      <w:color w:val="C0504D"/>
      <w:spacing w:val="5"/>
      <w:u w:val="single"/>
    </w:rPr>
  </w:style>
  <w:style w:type="paragraph" w:customStyle="1" w:styleId="11">
    <w:name w:val="正文_1_1"/>
    <w:uiPriority w:val="99"/>
    <w:qFormat/>
    <w:rsid w:val="00641C93"/>
    <w:pPr>
      <w:widowControl w:val="0"/>
      <w:jc w:val="both"/>
    </w:pPr>
    <w:rPr>
      <w:rFonts w:ascii="Calibri" w:hAnsi="Calibri"/>
      <w:kern w:val="2"/>
      <w:sz w:val="21"/>
      <w:szCs w:val="22"/>
    </w:rPr>
  </w:style>
  <w:style w:type="character" w:customStyle="1" w:styleId="Char3">
    <w:name w:val="页眉 Char"/>
    <w:basedOn w:val="a0"/>
    <w:link w:val="a7"/>
    <w:uiPriority w:val="99"/>
    <w:semiHidden/>
    <w:qFormat/>
    <w:locked/>
    <w:rsid w:val="00641C93"/>
    <w:rPr>
      <w:rFonts w:ascii="Times New Roman" w:eastAsia="宋体" w:hAnsi="Times New Roman" w:cs="Times New Roman"/>
      <w:sz w:val="18"/>
      <w:szCs w:val="18"/>
    </w:rPr>
  </w:style>
  <w:style w:type="character" w:customStyle="1" w:styleId="Char2">
    <w:name w:val="页脚 Char"/>
    <w:basedOn w:val="a0"/>
    <w:link w:val="a6"/>
    <w:uiPriority w:val="99"/>
    <w:qFormat/>
    <w:locked/>
    <w:rsid w:val="00641C93"/>
    <w:rPr>
      <w:rFonts w:ascii="Times New Roman" w:eastAsia="宋体" w:hAnsi="Times New Roman" w:cs="Times New Roman"/>
      <w:sz w:val="18"/>
      <w:szCs w:val="18"/>
    </w:rPr>
  </w:style>
  <w:style w:type="paragraph" w:styleId="af">
    <w:name w:val="List Paragraph"/>
    <w:basedOn w:val="a"/>
    <w:uiPriority w:val="99"/>
    <w:qFormat/>
    <w:rsid w:val="00641C93"/>
    <w:pPr>
      <w:ind w:firstLineChars="200" w:firstLine="420"/>
    </w:pPr>
  </w:style>
  <w:style w:type="character" w:customStyle="1" w:styleId="Char">
    <w:name w:val="批注文字 Char"/>
    <w:basedOn w:val="a0"/>
    <w:link w:val="a3"/>
    <w:uiPriority w:val="99"/>
    <w:semiHidden/>
    <w:qFormat/>
    <w:rsid w:val="00641C93"/>
    <w:rPr>
      <w:kern w:val="2"/>
      <w:sz w:val="21"/>
    </w:rPr>
  </w:style>
  <w:style w:type="character" w:customStyle="1" w:styleId="Char4">
    <w:name w:val="批注主题 Char"/>
    <w:basedOn w:val="Char"/>
    <w:link w:val="a8"/>
    <w:uiPriority w:val="99"/>
    <w:semiHidden/>
    <w:qFormat/>
    <w:rsid w:val="00641C93"/>
    <w:rPr>
      <w:b/>
      <w:bCs/>
    </w:rPr>
  </w:style>
  <w:style w:type="character" w:customStyle="1" w:styleId="Char1">
    <w:name w:val="批注框文本 Char"/>
    <w:basedOn w:val="a0"/>
    <w:link w:val="a5"/>
    <w:uiPriority w:val="99"/>
    <w:semiHidden/>
    <w:qFormat/>
    <w:rsid w:val="00641C93"/>
    <w:rPr>
      <w:kern w:val="2"/>
      <w:sz w:val="18"/>
      <w:szCs w:val="18"/>
    </w:rPr>
  </w:style>
  <w:style w:type="character" w:customStyle="1" w:styleId="3Char">
    <w:name w:val="标题 3 Char"/>
    <w:basedOn w:val="a0"/>
    <w:link w:val="3"/>
    <w:uiPriority w:val="9"/>
    <w:qFormat/>
    <w:rsid w:val="00641C93"/>
    <w:rPr>
      <w:rFonts w:ascii="宋体" w:hAnsi="宋体" w:cs="宋体"/>
      <w:b/>
      <w:bCs/>
      <w:sz w:val="27"/>
      <w:szCs w:val="27"/>
    </w:rPr>
  </w:style>
  <w:style w:type="paragraph" w:customStyle="1" w:styleId="10">
    <w:name w:val="正文_1"/>
    <w:qFormat/>
    <w:rsid w:val="00641C93"/>
    <w:pPr>
      <w:widowControl w:val="0"/>
      <w:jc w:val="both"/>
    </w:pPr>
    <w:rPr>
      <w:rFonts w:ascii="Calibri" w:hAnsi="Calibri"/>
      <w:kern w:val="2"/>
      <w:sz w:val="21"/>
      <w:szCs w:val="22"/>
    </w:rPr>
  </w:style>
  <w:style w:type="character" w:customStyle="1" w:styleId="2Char">
    <w:name w:val="正文文本 2 Char"/>
    <w:basedOn w:val="a0"/>
    <w:link w:val="2"/>
    <w:uiPriority w:val="99"/>
    <w:semiHidden/>
    <w:qFormat/>
    <w:rsid w:val="00641C93"/>
    <w:rPr>
      <w:kern w:val="2"/>
      <w:sz w:val="21"/>
    </w:rPr>
  </w:style>
  <w:style w:type="paragraph" w:customStyle="1" w:styleId="100">
    <w:name w:val="正文_1_0"/>
    <w:qFormat/>
    <w:rsid w:val="00641C93"/>
    <w:pPr>
      <w:widowControl w:val="0"/>
      <w:jc w:val="both"/>
    </w:pPr>
    <w:rPr>
      <w:rFonts w:ascii="Calibri" w:hAnsi="Calibri"/>
      <w:kern w:val="2"/>
      <w:sz w:val="21"/>
      <w:szCs w:val="22"/>
    </w:rPr>
  </w:style>
  <w:style w:type="paragraph" w:customStyle="1" w:styleId="Normal00">
    <w:name w:val="Normal_0_0"/>
    <w:qFormat/>
    <w:rsid w:val="00641C93"/>
    <w:rPr>
      <w:rFonts w:ascii="黑体" w:eastAsia="黑体" w:hAnsi="黑体"/>
      <w:b/>
      <w:sz w:val="32"/>
      <w:szCs w:val="24"/>
    </w:rPr>
  </w:style>
  <w:style w:type="character" w:customStyle="1" w:styleId="font11">
    <w:name w:val="font11"/>
    <w:basedOn w:val="a0"/>
    <w:qFormat/>
    <w:rsid w:val="00641C93"/>
    <w:rPr>
      <w:rFonts w:ascii="Times New Roman" w:hAnsi="Times New Roman" w:cs="Times New Roman" w:hint="default"/>
      <w:color w:val="000000"/>
      <w:sz w:val="22"/>
      <w:szCs w:val="22"/>
      <w:u w:val="none"/>
    </w:rPr>
  </w:style>
  <w:style w:type="character" w:customStyle="1" w:styleId="font21">
    <w:name w:val="font21"/>
    <w:basedOn w:val="a0"/>
    <w:qFormat/>
    <w:rsid w:val="00641C93"/>
    <w:rPr>
      <w:rFonts w:ascii="宋体" w:eastAsia="宋体" w:hAnsi="宋体" w:cs="宋体" w:hint="eastAsia"/>
      <w:color w:val="000000"/>
      <w:sz w:val="22"/>
      <w:szCs w:val="22"/>
      <w:u w:val="none"/>
    </w:rPr>
  </w:style>
  <w:style w:type="paragraph" w:customStyle="1" w:styleId="20">
    <w:name w:val="正文_2_0"/>
    <w:basedOn w:val="a"/>
    <w:qFormat/>
    <w:rsid w:val="00641C93"/>
    <w:rPr>
      <w:szCs w:val="21"/>
    </w:rPr>
  </w:style>
  <w:style w:type="character" w:customStyle="1" w:styleId="Char0">
    <w:name w:val="正文文本 Char"/>
    <w:basedOn w:val="a0"/>
    <w:link w:val="a4"/>
    <w:qFormat/>
    <w:rsid w:val="00641C93"/>
    <w:rPr>
      <w:kern w:val="2"/>
    </w:rPr>
  </w:style>
  <w:style w:type="paragraph" w:customStyle="1" w:styleId="17">
    <w:name w:val="正文_17"/>
    <w:qFormat/>
    <w:rsid w:val="00641C93"/>
    <w:pPr>
      <w:widowControl w:val="0"/>
      <w:jc w:val="both"/>
    </w:pPr>
    <w:rPr>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0A78FB4-7490-434C-9B7A-63EA213F5C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29</Pages>
  <Words>2511</Words>
  <Characters>14318</Characters>
  <Application>Microsoft Office Word</Application>
  <DocSecurity>0</DocSecurity>
  <Lines>119</Lines>
  <Paragraphs>33</Paragraphs>
  <ScaleCrop>false</ScaleCrop>
  <Company>微软中国</Company>
  <LinksUpToDate>false</LinksUpToDate>
  <CharactersWithSpaces>16796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Administrator</cp:lastModifiedBy>
  <cp:revision>7</cp:revision>
  <cp:lastPrinted>2022-03-29T08:07:00Z</cp:lastPrinted>
  <dcterms:created xsi:type="dcterms:W3CDTF">2023-02-27T05:42:00Z</dcterms:created>
  <dcterms:modified xsi:type="dcterms:W3CDTF">2023-03-08T07:18:00Z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1D67FEBFEE6F4E58A7ACDC1A2D4DC459</vt:lpwstr>
  </property>
</Properties>
</file>